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FB" w:rsidRPr="004C74FB" w:rsidRDefault="004C74FB" w:rsidP="004C74FB">
      <w:pPr>
        <w:shd w:val="clear" w:color="auto" w:fill="FFFFFF"/>
        <w:spacing w:after="0" w:line="240" w:lineRule="auto"/>
        <w:outlineLvl w:val="0"/>
        <w:rPr>
          <w:rFonts w:ascii="Arial" w:hAnsi="Arial" w:cs="Arial"/>
          <w:kern w:val="36"/>
          <w:sz w:val="42"/>
          <w:szCs w:val="42"/>
        </w:rPr>
      </w:pPr>
      <w:r w:rsidRPr="004C74FB">
        <w:rPr>
          <w:rFonts w:ascii="Arial" w:hAnsi="Arial" w:cs="Arial"/>
          <w:kern w:val="36"/>
          <w:sz w:val="42"/>
          <w:szCs w:val="42"/>
        </w:rPr>
        <w:fldChar w:fldCharType="begin"/>
      </w:r>
      <w:r w:rsidRPr="004C74FB">
        <w:rPr>
          <w:rFonts w:ascii="Arial" w:hAnsi="Arial" w:cs="Arial"/>
          <w:kern w:val="36"/>
          <w:sz w:val="42"/>
          <w:szCs w:val="42"/>
        </w:rPr>
        <w:instrText xml:space="preserve"> HYPERLINK "http://firest.net/st-rkatekoriy/254-kat-slojnosti" </w:instrText>
      </w:r>
      <w:r w:rsidRPr="004C74FB">
        <w:rPr>
          <w:rFonts w:ascii="Arial" w:hAnsi="Arial" w:cs="Arial"/>
          <w:kern w:val="36"/>
          <w:sz w:val="42"/>
          <w:szCs w:val="42"/>
        </w:rPr>
        <w:fldChar w:fldCharType="separate"/>
      </w:r>
      <w:r w:rsidRPr="004C74FB">
        <w:rPr>
          <w:rFonts w:ascii="Arial" w:hAnsi="Arial" w:cs="Arial"/>
          <w:kern w:val="36"/>
          <w:sz w:val="42"/>
          <w:szCs w:val="42"/>
          <w:bdr w:val="none" w:sz="0" w:space="0" w:color="auto" w:frame="1"/>
        </w:rPr>
        <w:t>Категории сложности и типы пожаров</w:t>
      </w:r>
      <w:r w:rsidRPr="004C74FB">
        <w:rPr>
          <w:rFonts w:ascii="Arial" w:hAnsi="Arial" w:cs="Arial"/>
          <w:kern w:val="36"/>
          <w:sz w:val="42"/>
          <w:szCs w:val="42"/>
        </w:rPr>
        <w:fldChar w:fldCharType="end"/>
      </w:r>
    </w:p>
    <w:p w:rsidR="004C74FB" w:rsidRPr="004C74FB" w:rsidRDefault="004C74FB" w:rsidP="004C74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</w:rPr>
      </w:pPr>
      <w:r w:rsidRPr="004C74FB">
        <w:rPr>
          <w:rFonts w:ascii="Arial" w:hAnsi="Arial" w:cs="Arial"/>
          <w:sz w:val="27"/>
          <w:szCs w:val="27"/>
          <w:bdr w:val="none" w:sz="0" w:space="0" w:color="auto" w:frame="1"/>
        </w:rPr>
        <w:t>Безусловно, профилактика – более эффективная и дешевая возможность бороться с любым пожаром. Особенно, когда нормативы по доступности сил пожаротушения соблюдены не всегда, а создание добровольных пожарных дружин все также буксует. Да и состояние дорог, далеко не всегда позволяет в установленный нормативами срок, добраться до места возгорания. Вспомним о том, что норматив явно завышен: за 15 минут, иной дом сможет полностью выгореть. Иногда, задача пожарных сводится к тому, чтобы не допустить разрастания пожара на соседние строения. А между тем, люди, жившие в сгоревшем жилье, могут остаться без крыши над головой, и средств, к существованию. Однако, жизнь такова, что человек не всегда и не все способен предотвратить. Если пожар произошел, то знание его категории сложности и типа, при наличии в местной подсистеме РСЧС необходимых технических и человеческих ресурсов, и при должной оперативности реагирования, способно значительно уменьшить ущерб возгорания.</w:t>
      </w:r>
    </w:p>
    <w:p w:rsidR="004C74FB" w:rsidRPr="004C74FB" w:rsidRDefault="004C74FB" w:rsidP="004C74FB">
      <w:pPr>
        <w:shd w:val="clear" w:color="auto" w:fill="FFFFFF"/>
        <w:spacing w:after="0" w:line="240" w:lineRule="auto"/>
        <w:jc w:val="center"/>
        <w:rPr>
          <w:rFonts w:ascii="Arial" w:hAnsi="Arial" w:cs="Arial"/>
          <w:szCs w:val="28"/>
        </w:rPr>
      </w:pPr>
      <w:bookmarkStart w:id="0" w:name="_GoBack"/>
      <w:r w:rsidRPr="004C74FB">
        <w:rPr>
          <w:rFonts w:ascii="Arial" w:hAnsi="Arial" w:cs="Arial"/>
          <w:b/>
          <w:bCs/>
          <w:i/>
          <w:iCs/>
          <w:szCs w:val="28"/>
          <w:bdr w:val="none" w:sz="0" w:space="0" w:color="auto" w:frame="1"/>
        </w:rPr>
        <w:t>Категории сложности пожаров</w:t>
      </w:r>
    </w:p>
    <w:p w:rsidR="004C74FB" w:rsidRPr="004C74FB" w:rsidRDefault="004C74FB" w:rsidP="004C74FB">
      <w:pPr>
        <w:numPr>
          <w:ilvl w:val="0"/>
          <w:numId w:val="1"/>
        </w:numPr>
        <w:shd w:val="clear" w:color="auto" w:fill="FFFFFF"/>
        <w:spacing w:after="0" w:line="351" w:lineRule="atLeast"/>
        <w:ind w:left="450"/>
        <w:jc w:val="both"/>
        <w:rPr>
          <w:rFonts w:ascii="Arial" w:hAnsi="Arial" w:cs="Arial"/>
          <w:szCs w:val="28"/>
        </w:rPr>
      </w:pPr>
      <w:r w:rsidRPr="004C74FB">
        <w:rPr>
          <w:rFonts w:ascii="Arial" w:hAnsi="Arial" w:cs="Arial"/>
          <w:szCs w:val="28"/>
          <w:bdr w:val="none" w:sz="0" w:space="0" w:color="auto" w:frame="1"/>
        </w:rPr>
        <w:t>Вызов 0 – означает, что в диспетчерскую поступило сообщение о задымленности или пожаре. На место предполагаемого возгорания, прибыло одно отделение, но вызов оказался ложным.</w:t>
      </w:r>
    </w:p>
    <w:p w:rsidR="004C74FB" w:rsidRPr="004C74FB" w:rsidRDefault="004C74FB" w:rsidP="004C74FB">
      <w:pPr>
        <w:numPr>
          <w:ilvl w:val="0"/>
          <w:numId w:val="1"/>
        </w:numPr>
        <w:shd w:val="clear" w:color="auto" w:fill="FFFFFF"/>
        <w:spacing w:after="0" w:line="351" w:lineRule="atLeast"/>
        <w:ind w:left="450"/>
        <w:jc w:val="both"/>
        <w:rPr>
          <w:rFonts w:ascii="Arial" w:hAnsi="Arial" w:cs="Arial"/>
          <w:szCs w:val="28"/>
        </w:rPr>
      </w:pPr>
      <w:r w:rsidRPr="004C74FB">
        <w:rPr>
          <w:rFonts w:ascii="Arial" w:hAnsi="Arial" w:cs="Arial"/>
          <w:szCs w:val="28"/>
          <w:bdr w:val="none" w:sz="0" w:space="0" w:color="auto" w:frame="1"/>
        </w:rPr>
        <w:t>Вызов  1  -   поступило сообщение о пожаре или задымленности. В тушении задействовано два пожарных отделения и два автомобиля-цистерны.</w:t>
      </w:r>
    </w:p>
    <w:p w:rsidR="004C74FB" w:rsidRPr="004C74FB" w:rsidRDefault="004C74FB" w:rsidP="004C74FB">
      <w:pPr>
        <w:numPr>
          <w:ilvl w:val="0"/>
          <w:numId w:val="1"/>
        </w:numPr>
        <w:shd w:val="clear" w:color="auto" w:fill="FFFFFF"/>
        <w:spacing w:after="0" w:line="351" w:lineRule="atLeast"/>
        <w:ind w:left="450"/>
        <w:jc w:val="both"/>
        <w:rPr>
          <w:rFonts w:ascii="Arial" w:hAnsi="Arial" w:cs="Arial"/>
          <w:szCs w:val="28"/>
        </w:rPr>
      </w:pPr>
      <w:r w:rsidRPr="004C74FB">
        <w:rPr>
          <w:rFonts w:ascii="Arial" w:hAnsi="Arial" w:cs="Arial"/>
          <w:szCs w:val="28"/>
          <w:bdr w:val="none" w:sz="0" w:space="0" w:color="auto" w:frame="1"/>
        </w:rPr>
        <w:t>Вызов 1Бис - сообщение о пожаре подтвердилось. Если уже задействованных в тушении сил и средств недостаточно, то дежурный запрашивает помощь: еще два отделения. Общее число сил – четыре отделения.</w:t>
      </w:r>
    </w:p>
    <w:p w:rsidR="004C74FB" w:rsidRPr="004C74FB" w:rsidRDefault="004C74FB" w:rsidP="004C74FB">
      <w:pPr>
        <w:numPr>
          <w:ilvl w:val="0"/>
          <w:numId w:val="1"/>
        </w:numPr>
        <w:shd w:val="clear" w:color="auto" w:fill="FFFFFF"/>
        <w:spacing w:after="0" w:line="351" w:lineRule="atLeast"/>
        <w:ind w:left="450"/>
        <w:jc w:val="both"/>
        <w:rPr>
          <w:rFonts w:ascii="Arial" w:hAnsi="Arial" w:cs="Arial"/>
          <w:szCs w:val="28"/>
        </w:rPr>
      </w:pPr>
      <w:r w:rsidRPr="004C74FB">
        <w:rPr>
          <w:rFonts w:ascii="Arial" w:hAnsi="Arial" w:cs="Arial"/>
          <w:szCs w:val="28"/>
          <w:bdr w:val="none" w:sz="0" w:space="0" w:color="auto" w:frame="1"/>
        </w:rPr>
        <w:t xml:space="preserve">Вызов   2 – сообщение о пожаре подтвердилось. Ощущается нехватка сил и средств. Нет исправных </w:t>
      </w:r>
      <w:proofErr w:type="spellStart"/>
      <w:r w:rsidRPr="004C74FB">
        <w:rPr>
          <w:rFonts w:ascii="Arial" w:hAnsi="Arial" w:cs="Arial"/>
          <w:szCs w:val="28"/>
          <w:bdr w:val="none" w:sz="0" w:space="0" w:color="auto" w:frame="1"/>
        </w:rPr>
        <w:t>водоисточников</w:t>
      </w:r>
      <w:proofErr w:type="spellEnd"/>
      <w:r w:rsidRPr="004C74FB">
        <w:rPr>
          <w:rFonts w:ascii="Arial" w:hAnsi="Arial" w:cs="Arial"/>
          <w:szCs w:val="28"/>
          <w:bdr w:val="none" w:sz="0" w:space="0" w:color="auto" w:frame="1"/>
        </w:rPr>
        <w:t>. Есть и другие проблемы. Из близлежащих районов, прибывают еще два пожарных отделения. Общее число задействованных достигло шести отделений.</w:t>
      </w:r>
    </w:p>
    <w:p w:rsidR="004C74FB" w:rsidRPr="004C74FB" w:rsidRDefault="004C74FB" w:rsidP="004C74FB">
      <w:pPr>
        <w:numPr>
          <w:ilvl w:val="0"/>
          <w:numId w:val="1"/>
        </w:numPr>
        <w:shd w:val="clear" w:color="auto" w:fill="FFFFFF"/>
        <w:spacing w:after="0" w:line="351" w:lineRule="atLeast"/>
        <w:ind w:left="450"/>
        <w:jc w:val="both"/>
        <w:rPr>
          <w:rFonts w:ascii="Arial" w:hAnsi="Arial" w:cs="Arial"/>
          <w:szCs w:val="28"/>
        </w:rPr>
      </w:pPr>
      <w:r w:rsidRPr="004C74FB">
        <w:rPr>
          <w:rFonts w:ascii="Arial" w:hAnsi="Arial" w:cs="Arial"/>
          <w:szCs w:val="28"/>
          <w:bdr w:val="none" w:sz="0" w:space="0" w:color="auto" w:frame="1"/>
        </w:rPr>
        <w:t xml:space="preserve">Вызов 3 – подтверждено сообщение о пожаре. Ситуация еще более осложнилась.  По прежнему, нет исправных </w:t>
      </w:r>
      <w:proofErr w:type="spellStart"/>
      <w:r w:rsidRPr="004C74FB">
        <w:rPr>
          <w:rFonts w:ascii="Arial" w:hAnsi="Arial" w:cs="Arial"/>
          <w:szCs w:val="28"/>
          <w:bdr w:val="none" w:sz="0" w:space="0" w:color="auto" w:frame="1"/>
        </w:rPr>
        <w:t>водоисточников</w:t>
      </w:r>
      <w:proofErr w:type="spellEnd"/>
      <w:r w:rsidRPr="004C74FB">
        <w:rPr>
          <w:rFonts w:ascii="Arial" w:hAnsi="Arial" w:cs="Arial"/>
          <w:szCs w:val="28"/>
          <w:bdr w:val="none" w:sz="0" w:space="0" w:color="auto" w:frame="1"/>
        </w:rPr>
        <w:t>. Есть и другие проблемы. Запрашивается еще два отделения и общий состав сил, задействованных в пожаротушении, достигает десяти отделений.</w:t>
      </w:r>
    </w:p>
    <w:p w:rsidR="004C74FB" w:rsidRPr="004C74FB" w:rsidRDefault="004C74FB" w:rsidP="004C74FB">
      <w:pPr>
        <w:numPr>
          <w:ilvl w:val="0"/>
          <w:numId w:val="1"/>
        </w:numPr>
        <w:shd w:val="clear" w:color="auto" w:fill="FFFFFF"/>
        <w:spacing w:after="0" w:line="351" w:lineRule="atLeast"/>
        <w:ind w:left="450"/>
        <w:jc w:val="both"/>
        <w:rPr>
          <w:rFonts w:ascii="Arial" w:hAnsi="Arial" w:cs="Arial"/>
          <w:szCs w:val="28"/>
        </w:rPr>
      </w:pPr>
      <w:r w:rsidRPr="004C74FB">
        <w:rPr>
          <w:rFonts w:ascii="Arial" w:hAnsi="Arial" w:cs="Arial"/>
          <w:szCs w:val="28"/>
          <w:bdr w:val="none" w:sz="0" w:space="0" w:color="auto" w:frame="1"/>
        </w:rPr>
        <w:t>Вызов 4 – аналогично вызову 2 и вызову 3. Количество задействованных отделений достигает тринадцати.</w:t>
      </w:r>
    </w:p>
    <w:p w:rsidR="004C74FB" w:rsidRPr="004C74FB" w:rsidRDefault="004C74FB" w:rsidP="004C74FB">
      <w:pPr>
        <w:numPr>
          <w:ilvl w:val="0"/>
          <w:numId w:val="1"/>
        </w:numPr>
        <w:shd w:val="clear" w:color="auto" w:fill="FFFFFF"/>
        <w:spacing w:after="0" w:line="351" w:lineRule="atLeast"/>
        <w:ind w:left="450"/>
        <w:jc w:val="both"/>
        <w:rPr>
          <w:rFonts w:ascii="Arial" w:hAnsi="Arial" w:cs="Arial"/>
          <w:szCs w:val="28"/>
        </w:rPr>
      </w:pPr>
      <w:r w:rsidRPr="004C74FB">
        <w:rPr>
          <w:rFonts w:ascii="Arial" w:hAnsi="Arial" w:cs="Arial"/>
          <w:szCs w:val="28"/>
          <w:bdr w:val="none" w:sz="0" w:space="0" w:color="auto" w:frame="1"/>
        </w:rPr>
        <w:t>Вызов  5   -   аналогично вызовам 2, 3 и 4. В тушении задействовано 15 отделений.</w:t>
      </w:r>
    </w:p>
    <w:bookmarkEnd w:id="0"/>
    <w:p w:rsidR="004C74FB" w:rsidRPr="004C74FB" w:rsidRDefault="004C74FB" w:rsidP="004C74FB">
      <w:pPr>
        <w:shd w:val="clear" w:color="auto" w:fill="FFFFFF"/>
        <w:spacing w:after="0" w:line="240" w:lineRule="auto"/>
        <w:jc w:val="center"/>
        <w:rPr>
          <w:rFonts w:ascii="Arial" w:hAnsi="Arial" w:cs="Arial"/>
          <w:szCs w:val="28"/>
        </w:rPr>
      </w:pPr>
      <w:r w:rsidRPr="004C74FB">
        <w:rPr>
          <w:rFonts w:ascii="Arial" w:hAnsi="Arial" w:cs="Arial"/>
          <w:b/>
          <w:bCs/>
          <w:i/>
          <w:iCs/>
          <w:szCs w:val="28"/>
          <w:bdr w:val="none" w:sz="0" w:space="0" w:color="auto" w:frame="1"/>
        </w:rPr>
        <w:t>Типы пожаров</w:t>
      </w:r>
    </w:p>
    <w:p w:rsidR="004C74FB" w:rsidRPr="004C74FB" w:rsidRDefault="004C74FB" w:rsidP="004C74FB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8"/>
        </w:rPr>
      </w:pPr>
      <w:r w:rsidRPr="004C74FB">
        <w:rPr>
          <w:rFonts w:ascii="Arial" w:hAnsi="Arial" w:cs="Arial"/>
          <w:szCs w:val="28"/>
          <w:bdr w:val="none" w:sz="0" w:space="0" w:color="auto" w:frame="1"/>
        </w:rPr>
        <w:lastRenderedPageBreak/>
        <w:t>Для того</w:t>
      </w:r>
      <w:proofErr w:type="gramStart"/>
      <w:r w:rsidRPr="004C74FB">
        <w:rPr>
          <w:rFonts w:ascii="Arial" w:hAnsi="Arial" w:cs="Arial"/>
          <w:szCs w:val="28"/>
          <w:bdr w:val="none" w:sz="0" w:space="0" w:color="auto" w:frame="1"/>
        </w:rPr>
        <w:t>,</w:t>
      </w:r>
      <w:proofErr w:type="gramEnd"/>
      <w:r w:rsidRPr="004C74FB">
        <w:rPr>
          <w:rFonts w:ascii="Arial" w:hAnsi="Arial" w:cs="Arial"/>
          <w:szCs w:val="28"/>
          <w:bdr w:val="none" w:sz="0" w:space="0" w:color="auto" w:frame="1"/>
        </w:rPr>
        <w:t xml:space="preserve"> чтобы успешно побороть пожар, необходимо точно знать, какой именно материал горит и оперативно, исходя из этого, выбрать средство пожаротушения - для этого и делается своевременно</w:t>
      </w:r>
      <w:r w:rsidRPr="004C74FB">
        <w:rPr>
          <w:rFonts w:ascii="Arial" w:eastAsiaTheme="majorEastAsia" w:hAnsi="Arial" w:cs="Arial"/>
          <w:szCs w:val="28"/>
          <w:bdr w:val="none" w:sz="0" w:space="0" w:color="auto" w:frame="1"/>
        </w:rPr>
        <w:t> </w:t>
      </w:r>
      <w:hyperlink r:id="rId6" w:tooltip="расчет категорий" w:history="1">
        <w:r w:rsidRPr="004C74FB">
          <w:rPr>
            <w:rFonts w:ascii="Arial" w:hAnsi="Arial" w:cs="Arial"/>
            <w:szCs w:val="28"/>
            <w:bdr w:val="none" w:sz="0" w:space="0" w:color="auto" w:frame="1"/>
          </w:rPr>
          <w:t xml:space="preserve">расчет </w:t>
        </w:r>
        <w:proofErr w:type="spellStart"/>
        <w:r w:rsidRPr="004C74FB">
          <w:rPr>
            <w:rFonts w:ascii="Arial" w:hAnsi="Arial" w:cs="Arial"/>
            <w:szCs w:val="28"/>
            <w:bdr w:val="none" w:sz="0" w:space="0" w:color="auto" w:frame="1"/>
          </w:rPr>
          <w:t>категорий.</w:t>
        </w:r>
      </w:hyperlink>
      <w:r w:rsidRPr="004C74FB">
        <w:rPr>
          <w:rFonts w:ascii="Arial" w:hAnsi="Arial" w:cs="Arial"/>
          <w:szCs w:val="28"/>
          <w:bdr w:val="none" w:sz="0" w:space="0" w:color="auto" w:frame="1"/>
        </w:rPr>
        <w:t>Этот</w:t>
      </w:r>
      <w:proofErr w:type="spellEnd"/>
      <w:r w:rsidRPr="004C74FB">
        <w:rPr>
          <w:rFonts w:ascii="Arial" w:hAnsi="Arial" w:cs="Arial"/>
          <w:szCs w:val="28"/>
          <w:bdr w:val="none" w:sz="0" w:space="0" w:color="auto" w:frame="1"/>
        </w:rPr>
        <w:t xml:space="preserve"> выбор облегчает подразделение пожаров на четыре типа (класса): A, B, С и D. Каждый из перечисленных типов, объединяет пожары с возгоранием материалов, обладающими аналогичными свойствами горения и требующие аналогичных средств пожаротушения.</w:t>
      </w:r>
    </w:p>
    <w:p w:rsidR="004C74FB" w:rsidRPr="004C74FB" w:rsidRDefault="004C74FB" w:rsidP="004C74FB">
      <w:pPr>
        <w:numPr>
          <w:ilvl w:val="0"/>
          <w:numId w:val="2"/>
        </w:numPr>
        <w:shd w:val="clear" w:color="auto" w:fill="FFFFFF"/>
        <w:spacing w:after="0" w:line="351" w:lineRule="atLeast"/>
        <w:ind w:left="450"/>
        <w:jc w:val="both"/>
        <w:rPr>
          <w:rFonts w:ascii="Arial" w:hAnsi="Arial" w:cs="Arial"/>
          <w:szCs w:val="28"/>
        </w:rPr>
      </w:pPr>
      <w:r w:rsidRPr="004C74FB">
        <w:rPr>
          <w:rFonts w:ascii="Arial" w:hAnsi="Arial" w:cs="Arial"/>
          <w:szCs w:val="28"/>
          <w:bdr w:val="none" w:sz="0" w:space="0" w:color="auto" w:frame="1"/>
        </w:rPr>
        <w:t>Пожары</w:t>
      </w:r>
      <w:proofErr w:type="gramStart"/>
      <w:r w:rsidRPr="004C74FB">
        <w:rPr>
          <w:rFonts w:ascii="Arial" w:hAnsi="Arial" w:cs="Arial"/>
          <w:szCs w:val="28"/>
          <w:bdr w:val="none" w:sz="0" w:space="0" w:color="auto" w:frame="1"/>
        </w:rPr>
        <w:t xml:space="preserve"> А</w:t>
      </w:r>
      <w:proofErr w:type="gramEnd"/>
      <w:r w:rsidRPr="004C74FB">
        <w:rPr>
          <w:rFonts w:ascii="Arial" w:hAnsi="Arial" w:cs="Arial"/>
          <w:szCs w:val="28"/>
          <w:bdr w:val="none" w:sz="0" w:space="0" w:color="auto" w:frame="1"/>
        </w:rPr>
        <w:t xml:space="preserve"> класса  - горят твердые горючие материалы, которые могут образовать золу. Эффективными средствами тушения пожаров данной категории будут вода и разнообразные водные растворы.</w:t>
      </w:r>
    </w:p>
    <w:p w:rsidR="004C74FB" w:rsidRPr="004C74FB" w:rsidRDefault="004C74FB" w:rsidP="004C74FB">
      <w:pPr>
        <w:numPr>
          <w:ilvl w:val="0"/>
          <w:numId w:val="2"/>
        </w:numPr>
        <w:shd w:val="clear" w:color="auto" w:fill="FFFFFF"/>
        <w:spacing w:after="0" w:line="351" w:lineRule="atLeast"/>
        <w:ind w:left="450"/>
        <w:jc w:val="both"/>
        <w:rPr>
          <w:rFonts w:ascii="Arial" w:hAnsi="Arial" w:cs="Arial"/>
          <w:szCs w:val="28"/>
        </w:rPr>
      </w:pPr>
      <w:r w:rsidRPr="004C74FB">
        <w:rPr>
          <w:rFonts w:ascii="Arial" w:hAnsi="Arial" w:cs="Arial"/>
          <w:szCs w:val="28"/>
          <w:bdr w:val="none" w:sz="0" w:space="0" w:color="auto" w:frame="1"/>
        </w:rPr>
        <w:t>Пожары</w:t>
      </w:r>
      <w:proofErr w:type="gramStart"/>
      <w:r w:rsidRPr="004C74FB">
        <w:rPr>
          <w:rFonts w:ascii="Arial" w:hAnsi="Arial" w:cs="Arial"/>
          <w:szCs w:val="28"/>
          <w:bdr w:val="none" w:sz="0" w:space="0" w:color="auto" w:frame="1"/>
        </w:rPr>
        <w:t xml:space="preserve"> В</w:t>
      </w:r>
      <w:proofErr w:type="gramEnd"/>
      <w:r w:rsidRPr="004C74FB">
        <w:rPr>
          <w:rFonts w:ascii="Arial" w:hAnsi="Arial" w:cs="Arial"/>
          <w:szCs w:val="28"/>
          <w:bdr w:val="none" w:sz="0" w:space="0" w:color="auto" w:frame="1"/>
        </w:rPr>
        <w:t xml:space="preserve"> класса – горят пожароопасные жидкости, горючие газы, жиры, и прочие подобные вещества. Чтобы прекратить пожар</w:t>
      </w:r>
      <w:proofErr w:type="gramStart"/>
      <w:r w:rsidRPr="004C74FB">
        <w:rPr>
          <w:rFonts w:ascii="Arial" w:hAnsi="Arial" w:cs="Arial"/>
          <w:szCs w:val="28"/>
          <w:bdr w:val="none" w:sz="0" w:space="0" w:color="auto" w:frame="1"/>
        </w:rPr>
        <w:t xml:space="preserve"> В</w:t>
      </w:r>
      <w:proofErr w:type="gramEnd"/>
      <w:r w:rsidRPr="004C74FB">
        <w:rPr>
          <w:rFonts w:ascii="Arial" w:hAnsi="Arial" w:cs="Arial"/>
          <w:szCs w:val="28"/>
          <w:bdr w:val="none" w:sz="0" w:space="0" w:color="auto" w:frame="1"/>
        </w:rPr>
        <w:t xml:space="preserve"> класса, необходимо либо ограничить доступ в зону горения – кислорода, либо, ликвидировать возможность выделения горючих испарений.</w:t>
      </w:r>
    </w:p>
    <w:p w:rsidR="004C74FB" w:rsidRPr="004C74FB" w:rsidRDefault="004C74FB" w:rsidP="004C74FB">
      <w:pPr>
        <w:numPr>
          <w:ilvl w:val="0"/>
          <w:numId w:val="2"/>
        </w:numPr>
        <w:shd w:val="clear" w:color="auto" w:fill="FFFFFF"/>
        <w:spacing w:after="0" w:line="351" w:lineRule="atLeast"/>
        <w:ind w:left="450"/>
        <w:jc w:val="both"/>
        <w:rPr>
          <w:rFonts w:ascii="Arial" w:hAnsi="Arial" w:cs="Arial"/>
          <w:szCs w:val="28"/>
        </w:rPr>
      </w:pPr>
      <w:r w:rsidRPr="004C74FB">
        <w:rPr>
          <w:rFonts w:ascii="Arial" w:hAnsi="Arial" w:cs="Arial"/>
          <w:szCs w:val="28"/>
          <w:bdr w:val="none" w:sz="0" w:space="0" w:color="auto" w:frame="1"/>
        </w:rPr>
        <w:t>Пожары</w:t>
      </w:r>
      <w:proofErr w:type="gramStart"/>
      <w:r w:rsidRPr="004C74FB">
        <w:rPr>
          <w:rFonts w:ascii="Arial" w:hAnsi="Arial" w:cs="Arial"/>
          <w:szCs w:val="28"/>
          <w:bdr w:val="none" w:sz="0" w:space="0" w:color="auto" w:frame="1"/>
        </w:rPr>
        <w:t xml:space="preserve"> С</w:t>
      </w:r>
      <w:proofErr w:type="gramEnd"/>
      <w:r w:rsidRPr="004C74FB">
        <w:rPr>
          <w:rFonts w:ascii="Arial" w:hAnsi="Arial" w:cs="Arial"/>
          <w:szCs w:val="28"/>
          <w:bdr w:val="none" w:sz="0" w:space="0" w:color="auto" w:frame="1"/>
        </w:rPr>
        <w:t xml:space="preserve"> класса характеризуются горением оборудования, устройств, либо проводников, которые находятся под электрическим  напряжением. Тушение пожаров класса</w:t>
      </w:r>
      <w:proofErr w:type="gramStart"/>
      <w:r w:rsidRPr="004C74FB">
        <w:rPr>
          <w:rFonts w:ascii="Arial" w:hAnsi="Arial" w:cs="Arial"/>
          <w:szCs w:val="28"/>
          <w:bdr w:val="none" w:sz="0" w:space="0" w:color="auto" w:frame="1"/>
        </w:rPr>
        <w:t xml:space="preserve"> С</w:t>
      </w:r>
      <w:proofErr w:type="gramEnd"/>
      <w:r w:rsidRPr="004C74FB">
        <w:rPr>
          <w:rFonts w:ascii="Arial" w:hAnsi="Arial" w:cs="Arial"/>
          <w:szCs w:val="28"/>
          <w:bdr w:val="none" w:sz="0" w:space="0" w:color="auto" w:frame="1"/>
        </w:rPr>
        <w:t xml:space="preserve"> производят веществами, которые не способны проводить электричество.</w:t>
      </w:r>
    </w:p>
    <w:p w:rsidR="004C74FB" w:rsidRPr="004C74FB" w:rsidRDefault="004C74FB" w:rsidP="004C74FB">
      <w:pPr>
        <w:numPr>
          <w:ilvl w:val="0"/>
          <w:numId w:val="2"/>
        </w:numPr>
        <w:shd w:val="clear" w:color="auto" w:fill="FFFFFF"/>
        <w:spacing w:after="0" w:line="351" w:lineRule="atLeast"/>
        <w:ind w:left="450"/>
        <w:jc w:val="both"/>
        <w:rPr>
          <w:rFonts w:ascii="Arial" w:hAnsi="Arial" w:cs="Arial"/>
          <w:szCs w:val="28"/>
        </w:rPr>
      </w:pPr>
      <w:r w:rsidRPr="004C74FB">
        <w:rPr>
          <w:rFonts w:ascii="Arial" w:hAnsi="Arial" w:cs="Arial"/>
          <w:szCs w:val="28"/>
          <w:bdr w:val="none" w:sz="0" w:space="0" w:color="auto" w:frame="1"/>
        </w:rPr>
        <w:t>Пожары D класса связаны с горением металлов: калия, натрия, титана, магния или алюминия. Для того</w:t>
      </w:r>
      <w:proofErr w:type="gramStart"/>
      <w:r w:rsidRPr="004C74FB">
        <w:rPr>
          <w:rFonts w:ascii="Arial" w:hAnsi="Arial" w:cs="Arial"/>
          <w:szCs w:val="28"/>
          <w:bdr w:val="none" w:sz="0" w:space="0" w:color="auto" w:frame="1"/>
        </w:rPr>
        <w:t>,</w:t>
      </w:r>
      <w:proofErr w:type="gramEnd"/>
      <w:r w:rsidRPr="004C74FB">
        <w:rPr>
          <w:rFonts w:ascii="Arial" w:hAnsi="Arial" w:cs="Arial"/>
          <w:szCs w:val="28"/>
          <w:bdr w:val="none" w:sz="0" w:space="0" w:color="auto" w:frame="1"/>
        </w:rPr>
        <w:t xml:space="preserve"> чтобы потушить пожар D класса, необходимо применение теплопоглощающих огнетушащих веществ, которые не способны вступить в реакцию с горящим металлом.</w:t>
      </w:r>
    </w:p>
    <w:p w:rsidR="00AA7999" w:rsidRPr="004C74FB" w:rsidRDefault="00AA7999"/>
    <w:p w:rsidR="004C74FB" w:rsidRPr="004C74FB" w:rsidRDefault="004C74FB"/>
    <w:p w:rsidR="004C74FB" w:rsidRPr="004C74FB" w:rsidRDefault="004C74FB"/>
    <w:p w:rsidR="004C74FB" w:rsidRPr="004C74FB" w:rsidRDefault="004C74FB"/>
    <w:p w:rsidR="004C74FB" w:rsidRPr="004C74FB" w:rsidRDefault="004C74FB"/>
    <w:p w:rsidR="004C74FB" w:rsidRPr="004C74FB" w:rsidRDefault="004C74FB"/>
    <w:p w:rsidR="004C74FB" w:rsidRPr="004C74FB" w:rsidRDefault="004C74FB"/>
    <w:p w:rsidR="004C74FB" w:rsidRPr="004C74FB" w:rsidRDefault="004C74FB"/>
    <w:p w:rsidR="004C74FB" w:rsidRPr="004C74FB" w:rsidRDefault="004C74FB"/>
    <w:p w:rsidR="004C74FB" w:rsidRPr="004C74FB" w:rsidRDefault="004C74FB" w:rsidP="004C74FB">
      <w:pPr>
        <w:pStyle w:val="4"/>
        <w:shd w:val="clear" w:color="auto" w:fill="FFFFFF"/>
        <w:spacing w:before="0" w:line="270" w:lineRule="atLeast"/>
        <w:textAlignment w:val="baseline"/>
        <w:rPr>
          <w:rFonts w:ascii="Arial" w:hAnsi="Arial" w:cs="Arial"/>
          <w:color w:val="auto"/>
          <w:szCs w:val="28"/>
        </w:rPr>
      </w:pPr>
      <w:r w:rsidRPr="004C74FB">
        <w:rPr>
          <w:rFonts w:ascii="Arial" w:hAnsi="Arial" w:cs="Arial"/>
          <w:color w:val="auto"/>
          <w:szCs w:val="28"/>
        </w:rPr>
        <w:t>Категории сложности и типы пожаров. Обзор</w:t>
      </w:r>
    </w:p>
    <w:p w:rsidR="004C74FB" w:rsidRPr="004C74FB" w:rsidRDefault="004C74FB" w:rsidP="004C74FB">
      <w:pPr>
        <w:pStyle w:val="desc"/>
        <w:shd w:val="clear" w:color="auto" w:fill="FFFFFF"/>
        <w:spacing w:before="30" w:beforeAutospacing="0" w:after="0" w:afterAutospacing="0" w:line="225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  <w:hyperlink r:id="rId7" w:history="1">
        <w:r w:rsidRPr="004C74FB">
          <w:rPr>
            <w:rStyle w:val="a3"/>
            <w:rFonts w:ascii="Arial" w:hAnsi="Arial" w:cs="Arial"/>
            <w:b/>
            <w:bCs/>
            <w:color w:val="auto"/>
            <w:sz w:val="28"/>
            <w:szCs w:val="28"/>
          </w:rPr>
          <w:t>Справочник безопасности</w:t>
        </w:r>
      </w:hyperlink>
      <w:r w:rsidRPr="004C74FB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 w:rsidRPr="004C74FB">
        <w:rPr>
          <w:rFonts w:ascii="Arial" w:hAnsi="Arial" w:cs="Arial"/>
          <w:b/>
          <w:bCs/>
          <w:sz w:val="28"/>
          <w:szCs w:val="28"/>
        </w:rPr>
        <w:t>\\ 23.04.2010 14:53</w:t>
      </w:r>
    </w:p>
    <w:p w:rsidR="004C74FB" w:rsidRPr="004C74FB" w:rsidRDefault="004C74FB" w:rsidP="004C74FB">
      <w:pPr>
        <w:pStyle w:val="text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8"/>
          <w:szCs w:val="28"/>
        </w:rPr>
      </w:pPr>
      <w:r w:rsidRPr="004C74FB">
        <w:rPr>
          <w:rFonts w:ascii="Arial" w:hAnsi="Arial" w:cs="Arial"/>
          <w:sz w:val="28"/>
          <w:szCs w:val="28"/>
        </w:rPr>
        <w:lastRenderedPageBreak/>
        <w:t>В новостных сводках, освещающих те или иные происшествия, особенно произошедшие в нашей стране или за рубежом пожары, нередко представляют информацию о категории сложности пожара. От чего зависит и чем определяется этот показатель, рассмотрим в данной статье.</w:t>
      </w:r>
    </w:p>
    <w:p w:rsidR="004C74FB" w:rsidRPr="004C74FB" w:rsidRDefault="004C74FB" w:rsidP="004C74FB">
      <w:pPr>
        <w:pStyle w:val="a4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8"/>
          <w:szCs w:val="28"/>
        </w:rPr>
      </w:pPr>
      <w:r w:rsidRPr="004C74FB">
        <w:rPr>
          <w:rFonts w:ascii="Arial" w:hAnsi="Arial" w:cs="Arial"/>
          <w:sz w:val="28"/>
          <w:szCs w:val="28"/>
        </w:rPr>
        <w:t>Существует несколько параметров, по которым оценивается степень сложности пожара, с т очки зрения самого процесса борьбы с огнём. К таким параметрам относятся: уровни сложности,</w:t>
      </w:r>
      <w:r w:rsidRPr="004C74FB">
        <w:rPr>
          <w:rStyle w:val="apple-converted-space"/>
          <w:rFonts w:ascii="Arial" w:hAnsi="Arial" w:cs="Arial"/>
          <w:sz w:val="28"/>
          <w:szCs w:val="28"/>
        </w:rPr>
        <w:t> </w:t>
      </w:r>
      <w:r w:rsidRPr="004C74FB">
        <w:rPr>
          <w:rStyle w:val="a5"/>
          <w:rFonts w:ascii="Arial" w:hAnsi="Arial" w:cs="Arial"/>
          <w:sz w:val="28"/>
          <w:szCs w:val="28"/>
        </w:rPr>
        <w:t>типы пожаров</w:t>
      </w:r>
      <w:r w:rsidRPr="004C74FB">
        <w:rPr>
          <w:rFonts w:ascii="Arial" w:hAnsi="Arial" w:cs="Arial"/>
          <w:sz w:val="28"/>
          <w:szCs w:val="28"/>
        </w:rPr>
        <w:t>. Основные опасные факторы возникновения пожаров играют важную роль при определении вышеуказанных параметров.</w:t>
      </w:r>
    </w:p>
    <w:p w:rsidR="004C74FB" w:rsidRPr="004C74FB" w:rsidRDefault="004C74FB" w:rsidP="004C74FB">
      <w:pPr>
        <w:pStyle w:val="a4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8"/>
          <w:szCs w:val="28"/>
        </w:rPr>
      </w:pPr>
      <w:r w:rsidRPr="004C74FB">
        <w:rPr>
          <w:rFonts w:ascii="Arial" w:hAnsi="Arial" w:cs="Arial"/>
          <w:sz w:val="28"/>
          <w:szCs w:val="28"/>
        </w:rPr>
        <w:br/>
      </w:r>
      <w:proofErr w:type="gramStart"/>
      <w:r w:rsidRPr="004C74FB">
        <w:rPr>
          <w:rFonts w:ascii="Arial" w:hAnsi="Arial" w:cs="Arial"/>
          <w:sz w:val="28"/>
          <w:szCs w:val="28"/>
        </w:rPr>
        <w:t>Категории сложности пожаров</w:t>
      </w:r>
      <w:r w:rsidRPr="004C74FB">
        <w:rPr>
          <w:rFonts w:ascii="Arial" w:hAnsi="Arial" w:cs="Arial"/>
          <w:sz w:val="28"/>
          <w:szCs w:val="28"/>
        </w:rPr>
        <w:br/>
      </w:r>
      <w:r w:rsidRPr="004C74FB">
        <w:rPr>
          <w:rStyle w:val="a5"/>
          <w:rFonts w:ascii="Arial" w:hAnsi="Arial" w:cs="Arial"/>
          <w:sz w:val="28"/>
          <w:szCs w:val="28"/>
        </w:rPr>
        <w:t>Сложность пожара</w:t>
      </w:r>
      <w:r w:rsidRPr="004C74FB">
        <w:rPr>
          <w:rFonts w:ascii="Arial" w:hAnsi="Arial" w:cs="Arial"/>
          <w:sz w:val="28"/>
          <w:szCs w:val="28"/>
        </w:rPr>
        <w:t>, определяется по трём основным условиям, описанным в Федеральном законе «Технический регламент о требованиях пожарной безопасности»: 1. по виду горючего материала: используется для обозначения области применения средств пожаротушения; 2. по сложности их тушения: используется при определении состава сил и средств подразделений пожарной охраны и других служб, необходимых для тушения пожаров;</w:t>
      </w:r>
      <w:proofErr w:type="gramEnd"/>
      <w:r w:rsidRPr="004C74FB">
        <w:rPr>
          <w:rFonts w:ascii="Arial" w:hAnsi="Arial" w:cs="Arial"/>
          <w:sz w:val="28"/>
          <w:szCs w:val="28"/>
        </w:rPr>
        <w:t xml:space="preserve"> 3. опасные факторы, влияющие на</w:t>
      </w:r>
      <w:r w:rsidRPr="004C74FB">
        <w:rPr>
          <w:rStyle w:val="apple-converted-space"/>
          <w:rFonts w:ascii="Arial" w:hAnsi="Arial" w:cs="Arial"/>
          <w:sz w:val="28"/>
          <w:szCs w:val="28"/>
        </w:rPr>
        <w:t> </w:t>
      </w:r>
      <w:r w:rsidRPr="004C74FB">
        <w:rPr>
          <w:rStyle w:val="a5"/>
          <w:rFonts w:ascii="Arial" w:hAnsi="Arial" w:cs="Arial"/>
          <w:sz w:val="28"/>
          <w:szCs w:val="28"/>
        </w:rPr>
        <w:t>сложность пожара</w:t>
      </w:r>
      <w:r w:rsidRPr="004C74FB">
        <w:rPr>
          <w:rFonts w:ascii="Arial" w:hAnsi="Arial" w:cs="Arial"/>
          <w:sz w:val="28"/>
          <w:szCs w:val="28"/>
        </w:rPr>
        <w:t xml:space="preserve">: используется при обосновании мер пожарной безопасности, необходимых для защиты людей и имущества при пожаре. В практике пожарных принято выделять уровни сложности вызовов, которые обозначаются </w:t>
      </w:r>
      <w:proofErr w:type="spellStart"/>
      <w:r w:rsidRPr="004C74FB">
        <w:rPr>
          <w:rFonts w:ascii="Arial" w:hAnsi="Arial" w:cs="Arial"/>
          <w:sz w:val="28"/>
          <w:szCs w:val="28"/>
        </w:rPr>
        <w:t>понятием</w:t>
      </w:r>
      <w:r w:rsidRPr="004C74FB">
        <w:rPr>
          <w:rStyle w:val="a5"/>
          <w:rFonts w:ascii="Arial" w:hAnsi="Arial" w:cs="Arial"/>
          <w:sz w:val="28"/>
          <w:szCs w:val="28"/>
        </w:rPr>
        <w:t>категории</w:t>
      </w:r>
      <w:proofErr w:type="spellEnd"/>
      <w:r w:rsidRPr="004C74FB">
        <w:rPr>
          <w:rStyle w:val="a5"/>
          <w:rFonts w:ascii="Arial" w:hAnsi="Arial" w:cs="Arial"/>
          <w:sz w:val="28"/>
          <w:szCs w:val="28"/>
        </w:rPr>
        <w:t xml:space="preserve"> сложности пожаров</w:t>
      </w:r>
      <w:r w:rsidRPr="004C74FB">
        <w:rPr>
          <w:rFonts w:ascii="Arial" w:hAnsi="Arial" w:cs="Arial"/>
          <w:sz w:val="28"/>
          <w:szCs w:val="28"/>
        </w:rPr>
        <w:t>. Всего их шесть, включая ложный вызов – это называется «вызов №0». Далее идёт «вызов №1», в ходе которого поступило сообщение о задымлении или пожаре, на место вызова выехало два отделения на двух основных пожарных машинах; пожар обнаружен и началась операция по тушению. У данной</w:t>
      </w:r>
      <w:r w:rsidRPr="004C74FB">
        <w:rPr>
          <w:rStyle w:val="apple-converted-space"/>
          <w:rFonts w:ascii="Arial" w:hAnsi="Arial" w:cs="Arial"/>
          <w:sz w:val="28"/>
          <w:szCs w:val="28"/>
        </w:rPr>
        <w:t> </w:t>
      </w:r>
      <w:r w:rsidRPr="004C74FB">
        <w:rPr>
          <w:rStyle w:val="a5"/>
          <w:rFonts w:ascii="Arial" w:hAnsi="Arial" w:cs="Arial"/>
          <w:sz w:val="28"/>
          <w:szCs w:val="28"/>
        </w:rPr>
        <w:t>категории сложности пожаров</w:t>
      </w:r>
      <w:r w:rsidRPr="004C74FB">
        <w:rPr>
          <w:rStyle w:val="apple-converted-space"/>
          <w:rFonts w:ascii="Arial" w:hAnsi="Arial" w:cs="Arial"/>
          <w:sz w:val="28"/>
          <w:szCs w:val="28"/>
        </w:rPr>
        <w:t> </w:t>
      </w:r>
      <w:r w:rsidRPr="004C74FB">
        <w:rPr>
          <w:rFonts w:ascii="Arial" w:hAnsi="Arial" w:cs="Arial"/>
          <w:sz w:val="28"/>
          <w:szCs w:val="28"/>
        </w:rPr>
        <w:t xml:space="preserve">выделяется ещё одна – смежная – «вызов №1 БИС»: пожар обнаружен, и имеется нехватка сил и средств для тушения, в </w:t>
      </w:r>
      <w:proofErr w:type="gramStart"/>
      <w:r w:rsidRPr="004C74FB">
        <w:rPr>
          <w:rFonts w:ascii="Arial" w:hAnsi="Arial" w:cs="Arial"/>
          <w:sz w:val="28"/>
          <w:szCs w:val="28"/>
        </w:rPr>
        <w:t>связи</w:t>
      </w:r>
      <w:proofErr w:type="gramEnd"/>
      <w:r w:rsidRPr="004C74FB">
        <w:rPr>
          <w:rFonts w:ascii="Arial" w:hAnsi="Arial" w:cs="Arial"/>
          <w:sz w:val="28"/>
          <w:szCs w:val="28"/>
        </w:rPr>
        <w:t xml:space="preserve"> с чем дополнительно вызывают еще два отделения (всего работает четыре отделения). При «вызове №2» – подтверждено сообщение о пожаре; имеется большая площадь горения, нехватка сил и средств, отсутствие  </w:t>
      </w:r>
      <w:proofErr w:type="spellStart"/>
      <w:r w:rsidRPr="004C74FB">
        <w:rPr>
          <w:rFonts w:ascii="Arial" w:hAnsi="Arial" w:cs="Arial"/>
          <w:sz w:val="28"/>
          <w:szCs w:val="28"/>
        </w:rPr>
        <w:t>водоисточников</w:t>
      </w:r>
      <w:proofErr w:type="spellEnd"/>
      <w:r w:rsidRPr="004C74FB">
        <w:rPr>
          <w:rFonts w:ascii="Arial" w:hAnsi="Arial" w:cs="Arial"/>
          <w:sz w:val="28"/>
          <w:szCs w:val="28"/>
        </w:rPr>
        <w:t>. Соответственно, дополнительно вызывают еще два отделения из соседних районов (всего – 6 отделений)</w:t>
      </w:r>
      <w:proofErr w:type="gramStart"/>
      <w:r w:rsidRPr="004C74FB">
        <w:rPr>
          <w:rFonts w:ascii="Arial" w:hAnsi="Arial" w:cs="Arial"/>
          <w:sz w:val="28"/>
          <w:szCs w:val="28"/>
        </w:rPr>
        <w:t>.П</w:t>
      </w:r>
      <w:proofErr w:type="gramEnd"/>
      <w:r w:rsidRPr="004C74FB">
        <w:rPr>
          <w:rFonts w:ascii="Arial" w:hAnsi="Arial" w:cs="Arial"/>
          <w:sz w:val="28"/>
          <w:szCs w:val="28"/>
        </w:rPr>
        <w:t xml:space="preserve">ри «вызове №3» на месте пожара, после дополнительного вызова сил, работает 10 отделений. «Вызов №4» - 13 отделений и «вызов №5» - 15 отделений при аналогичных условиях </w:t>
      </w:r>
      <w:proofErr w:type="spellStart"/>
      <w:r w:rsidRPr="004C74FB">
        <w:rPr>
          <w:rFonts w:ascii="Arial" w:hAnsi="Arial" w:cs="Arial"/>
          <w:sz w:val="28"/>
          <w:szCs w:val="28"/>
        </w:rPr>
        <w:t>до</w:t>
      </w:r>
      <w:hyperlink r:id="rId8" w:history="1">
        <w:r w:rsidRPr="004C74FB">
          <w:rPr>
            <w:rStyle w:val="a3"/>
            <w:rFonts w:ascii="Arial" w:hAnsi="Arial" w:cs="Arial"/>
            <w:color w:val="auto"/>
            <w:sz w:val="28"/>
            <w:szCs w:val="28"/>
          </w:rPr>
          <w:t>прекращения</w:t>
        </w:r>
        <w:proofErr w:type="spellEnd"/>
        <w:r w:rsidRPr="004C74FB">
          <w:rPr>
            <w:rStyle w:val="a3"/>
            <w:rFonts w:ascii="Arial" w:hAnsi="Arial" w:cs="Arial"/>
            <w:color w:val="auto"/>
            <w:sz w:val="28"/>
            <w:szCs w:val="28"/>
          </w:rPr>
          <w:t xml:space="preserve"> горения</w:t>
        </w:r>
      </w:hyperlink>
      <w:r w:rsidRPr="004C74FB">
        <w:rPr>
          <w:rFonts w:ascii="Arial" w:hAnsi="Arial" w:cs="Arial"/>
          <w:sz w:val="28"/>
          <w:szCs w:val="28"/>
        </w:rPr>
        <w:t>.</w:t>
      </w:r>
    </w:p>
    <w:p w:rsidR="004C74FB" w:rsidRPr="004C74FB" w:rsidRDefault="004C74FB" w:rsidP="004C74FB">
      <w:pPr>
        <w:pStyle w:val="a4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8"/>
          <w:szCs w:val="28"/>
        </w:rPr>
      </w:pPr>
      <w:r w:rsidRPr="004C74FB">
        <w:rPr>
          <w:rFonts w:ascii="Arial" w:hAnsi="Arial" w:cs="Arial"/>
          <w:sz w:val="28"/>
          <w:szCs w:val="28"/>
        </w:rPr>
        <w:br/>
        <w:t>Основные факторы пожара</w:t>
      </w:r>
      <w:r w:rsidRPr="004C74FB">
        <w:rPr>
          <w:rFonts w:ascii="Arial" w:hAnsi="Arial" w:cs="Arial"/>
          <w:sz w:val="28"/>
          <w:szCs w:val="28"/>
        </w:rPr>
        <w:br/>
        <w:t>Процесс тушения огня может быть осложнён некоторыми сопутствующими опасностями, которые возникают в виде</w:t>
      </w:r>
      <w:r w:rsidRPr="004C74FB">
        <w:rPr>
          <w:rStyle w:val="apple-converted-space"/>
          <w:rFonts w:ascii="Arial" w:hAnsi="Arial" w:cs="Arial"/>
          <w:sz w:val="28"/>
          <w:szCs w:val="28"/>
        </w:rPr>
        <w:t> </w:t>
      </w:r>
      <w:r w:rsidRPr="004C74FB">
        <w:rPr>
          <w:rStyle w:val="a5"/>
          <w:rFonts w:ascii="Arial" w:hAnsi="Arial" w:cs="Arial"/>
          <w:sz w:val="28"/>
          <w:szCs w:val="28"/>
        </w:rPr>
        <w:t>основных</w:t>
      </w:r>
      <w:r w:rsidRPr="004C74FB">
        <w:rPr>
          <w:rStyle w:val="apple-converted-space"/>
          <w:rFonts w:ascii="Arial" w:hAnsi="Arial" w:cs="Arial"/>
          <w:sz w:val="28"/>
          <w:szCs w:val="28"/>
        </w:rPr>
        <w:t> </w:t>
      </w:r>
      <w:r w:rsidRPr="004C74FB">
        <w:rPr>
          <w:rStyle w:val="a5"/>
          <w:rFonts w:ascii="Arial" w:hAnsi="Arial" w:cs="Arial"/>
          <w:sz w:val="28"/>
          <w:szCs w:val="28"/>
        </w:rPr>
        <w:t>факторов пожара</w:t>
      </w:r>
      <w:r w:rsidRPr="004C74FB">
        <w:rPr>
          <w:rFonts w:ascii="Arial" w:hAnsi="Arial" w:cs="Arial"/>
          <w:sz w:val="28"/>
          <w:szCs w:val="28"/>
        </w:rPr>
        <w:t xml:space="preserve">. К таковым отнесены: 1. пламя и искры; 2. тепловой поток; 3. повышенная температура окружающей среды; 4. повышенная концентрация токсичных продуктов горения и </w:t>
      </w:r>
      <w:r w:rsidRPr="004C74FB">
        <w:rPr>
          <w:rFonts w:ascii="Arial" w:hAnsi="Arial" w:cs="Arial"/>
          <w:sz w:val="28"/>
          <w:szCs w:val="28"/>
        </w:rPr>
        <w:lastRenderedPageBreak/>
        <w:t xml:space="preserve">термического разложения; 5. пониженная концентрация кислорода; 6. снижение видимости в дыму. </w:t>
      </w:r>
      <w:proofErr w:type="gramStart"/>
      <w:r w:rsidRPr="004C74FB">
        <w:rPr>
          <w:rFonts w:ascii="Arial" w:hAnsi="Arial" w:cs="Arial"/>
          <w:sz w:val="28"/>
          <w:szCs w:val="28"/>
        </w:rPr>
        <w:t>Выделяют также сопутствующие проявления</w:t>
      </w:r>
      <w:r w:rsidRPr="004C74FB">
        <w:rPr>
          <w:rStyle w:val="apple-converted-space"/>
          <w:rFonts w:ascii="Arial" w:hAnsi="Arial" w:cs="Arial"/>
          <w:sz w:val="28"/>
          <w:szCs w:val="28"/>
        </w:rPr>
        <w:t> </w:t>
      </w:r>
      <w:r w:rsidRPr="004C74FB">
        <w:rPr>
          <w:rStyle w:val="a5"/>
          <w:rFonts w:ascii="Arial" w:hAnsi="Arial" w:cs="Arial"/>
          <w:sz w:val="28"/>
          <w:szCs w:val="28"/>
        </w:rPr>
        <w:t>основных</w:t>
      </w:r>
      <w:r w:rsidRPr="004C74FB">
        <w:rPr>
          <w:rStyle w:val="apple-converted-space"/>
          <w:rFonts w:ascii="Arial" w:hAnsi="Arial" w:cs="Arial"/>
          <w:sz w:val="28"/>
          <w:szCs w:val="28"/>
        </w:rPr>
        <w:t> </w:t>
      </w:r>
      <w:r w:rsidRPr="004C74FB">
        <w:rPr>
          <w:rStyle w:val="a5"/>
          <w:rFonts w:ascii="Arial" w:hAnsi="Arial" w:cs="Arial"/>
          <w:sz w:val="28"/>
          <w:szCs w:val="28"/>
        </w:rPr>
        <w:t>факторов пожара</w:t>
      </w:r>
      <w:r w:rsidRPr="004C74FB">
        <w:rPr>
          <w:rStyle w:val="apple-converted-space"/>
          <w:rFonts w:ascii="Arial" w:hAnsi="Arial" w:cs="Arial"/>
          <w:sz w:val="28"/>
          <w:szCs w:val="28"/>
        </w:rPr>
        <w:t> </w:t>
      </w:r>
      <w:r w:rsidRPr="004C74FB">
        <w:rPr>
          <w:rFonts w:ascii="Arial" w:hAnsi="Arial" w:cs="Arial"/>
          <w:sz w:val="28"/>
          <w:szCs w:val="28"/>
        </w:rPr>
        <w:t>- это: 1. осколки, части разрушившихся зданий, сооружений, строений, транспортных средств, технологических установок, оборудования, агрегатов, изделий и иного имущества; 2. радиоактивные и токсичные вещества и материалы, попавшие в окружающую среду из разрушенных технологических установок, оборудования, агрегатов, изделий и иного имущества;</w:t>
      </w:r>
      <w:proofErr w:type="gramEnd"/>
      <w:r w:rsidRPr="004C74FB">
        <w:rPr>
          <w:rFonts w:ascii="Arial" w:hAnsi="Arial" w:cs="Arial"/>
          <w:sz w:val="28"/>
          <w:szCs w:val="28"/>
        </w:rPr>
        <w:t xml:space="preserve"> 3. вынос высокого напряжения на токопроводящие части технологических установок, оборудования, агрегатов, изделий и иного имущества; 4. опасные факторы взрыва, происшедшего вследствие пожара; 5. воздействие огнетушащих веществ.</w:t>
      </w:r>
    </w:p>
    <w:p w:rsidR="004C74FB" w:rsidRPr="004C74FB" w:rsidRDefault="004C74FB" w:rsidP="004C74FB">
      <w:pPr>
        <w:pStyle w:val="a4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8"/>
          <w:szCs w:val="28"/>
        </w:rPr>
      </w:pPr>
      <w:r w:rsidRPr="004C74FB">
        <w:rPr>
          <w:rFonts w:ascii="Arial" w:hAnsi="Arial" w:cs="Arial"/>
          <w:sz w:val="28"/>
          <w:szCs w:val="28"/>
        </w:rPr>
        <w:t>Типы пожаров</w:t>
      </w:r>
    </w:p>
    <w:p w:rsidR="004C74FB" w:rsidRPr="004C74FB" w:rsidRDefault="004C74FB" w:rsidP="004C74FB">
      <w:pPr>
        <w:pStyle w:val="a4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8"/>
          <w:szCs w:val="28"/>
        </w:rPr>
      </w:pPr>
      <w:r w:rsidRPr="004C74FB">
        <w:rPr>
          <w:rFonts w:ascii="Arial" w:hAnsi="Arial" w:cs="Arial"/>
          <w:sz w:val="28"/>
          <w:szCs w:val="28"/>
        </w:rPr>
        <w:t>В зависимости от вида горящих веществ и материалов выделяют соответствующие</w:t>
      </w:r>
      <w:r w:rsidRPr="004C74FB">
        <w:rPr>
          <w:rStyle w:val="apple-converted-space"/>
          <w:rFonts w:ascii="Arial" w:hAnsi="Arial" w:cs="Arial"/>
          <w:sz w:val="28"/>
          <w:szCs w:val="28"/>
        </w:rPr>
        <w:t> </w:t>
      </w:r>
      <w:r w:rsidRPr="004C74FB">
        <w:rPr>
          <w:rStyle w:val="a5"/>
          <w:rFonts w:ascii="Arial" w:hAnsi="Arial" w:cs="Arial"/>
          <w:sz w:val="28"/>
          <w:szCs w:val="28"/>
        </w:rPr>
        <w:t>типы пожаров</w:t>
      </w:r>
      <w:r w:rsidRPr="004C74FB">
        <w:rPr>
          <w:rFonts w:ascii="Arial" w:hAnsi="Arial" w:cs="Arial"/>
          <w:sz w:val="28"/>
          <w:szCs w:val="28"/>
        </w:rPr>
        <w:t>. Они условно обозначаются буквами. К типу А</w:t>
      </w:r>
      <w:proofErr w:type="gramStart"/>
      <w:r w:rsidRPr="004C74FB">
        <w:rPr>
          <w:rFonts w:ascii="Arial" w:hAnsi="Arial" w:cs="Arial"/>
          <w:sz w:val="28"/>
          <w:szCs w:val="28"/>
        </w:rPr>
        <w:t>1</w:t>
      </w:r>
      <w:proofErr w:type="gramEnd"/>
      <w:r w:rsidRPr="004C74FB">
        <w:rPr>
          <w:rFonts w:ascii="Arial" w:hAnsi="Arial" w:cs="Arial"/>
          <w:sz w:val="28"/>
          <w:szCs w:val="28"/>
        </w:rPr>
        <w:t xml:space="preserve"> относится горение твёрдых веществ, которое сопровождается тлением – тушатся водой со </w:t>
      </w:r>
      <w:proofErr w:type="spellStart"/>
      <w:r w:rsidRPr="004C74FB">
        <w:rPr>
          <w:rFonts w:ascii="Arial" w:hAnsi="Arial" w:cs="Arial"/>
          <w:sz w:val="28"/>
          <w:szCs w:val="28"/>
        </w:rPr>
        <w:t>смачивателямми</w:t>
      </w:r>
      <w:proofErr w:type="spellEnd"/>
      <w:r w:rsidRPr="004C74FB">
        <w:rPr>
          <w:rFonts w:ascii="Arial" w:hAnsi="Arial" w:cs="Arial"/>
          <w:sz w:val="28"/>
          <w:szCs w:val="28"/>
        </w:rPr>
        <w:t xml:space="preserve">, хладоном, </w:t>
      </w:r>
      <w:proofErr w:type="spellStart"/>
      <w:r w:rsidRPr="004C74FB">
        <w:rPr>
          <w:rFonts w:ascii="Arial" w:hAnsi="Arial" w:cs="Arial"/>
          <w:sz w:val="28"/>
          <w:szCs w:val="28"/>
        </w:rPr>
        <w:t>порошкамии</w:t>
      </w:r>
      <w:proofErr w:type="spellEnd"/>
      <w:r w:rsidRPr="004C74FB">
        <w:rPr>
          <w:rFonts w:ascii="Arial" w:hAnsi="Arial" w:cs="Arial"/>
          <w:sz w:val="28"/>
          <w:szCs w:val="28"/>
        </w:rPr>
        <w:t xml:space="preserve"> типа АВСЕ; к типу А2 относится горение твёрдых веществ без тления – тушатся любыми видами огнетушащих веществ.</w:t>
      </w:r>
      <w:r w:rsidRPr="004C74FB">
        <w:rPr>
          <w:rStyle w:val="apple-converted-space"/>
          <w:rFonts w:ascii="Arial" w:hAnsi="Arial" w:cs="Arial"/>
          <w:sz w:val="28"/>
          <w:szCs w:val="28"/>
        </w:rPr>
        <w:t> </w:t>
      </w:r>
      <w:r w:rsidRPr="004C74FB">
        <w:rPr>
          <w:rStyle w:val="a5"/>
          <w:rFonts w:ascii="Arial" w:hAnsi="Arial" w:cs="Arial"/>
          <w:sz w:val="28"/>
          <w:szCs w:val="28"/>
        </w:rPr>
        <w:t>Типы пожаров</w:t>
      </w:r>
      <w:r w:rsidRPr="004C74FB">
        <w:rPr>
          <w:rStyle w:val="apple-converted-space"/>
          <w:rFonts w:ascii="Arial" w:hAnsi="Arial" w:cs="Arial"/>
          <w:sz w:val="28"/>
          <w:szCs w:val="28"/>
        </w:rPr>
        <w:t> </w:t>
      </w:r>
      <w:r w:rsidRPr="004C74FB">
        <w:rPr>
          <w:rFonts w:ascii="Arial" w:hAnsi="Arial" w:cs="Arial"/>
          <w:sz w:val="28"/>
          <w:szCs w:val="28"/>
        </w:rPr>
        <w:t>категории В</w:t>
      </w:r>
      <w:proofErr w:type="gramStart"/>
      <w:r w:rsidRPr="004C74FB">
        <w:rPr>
          <w:rFonts w:ascii="Arial" w:hAnsi="Arial" w:cs="Arial"/>
          <w:sz w:val="28"/>
          <w:szCs w:val="28"/>
        </w:rPr>
        <w:t>1</w:t>
      </w:r>
      <w:proofErr w:type="gramEnd"/>
      <w:r w:rsidRPr="004C74FB">
        <w:rPr>
          <w:rFonts w:ascii="Arial" w:hAnsi="Arial" w:cs="Arial"/>
          <w:sz w:val="28"/>
          <w:szCs w:val="28"/>
        </w:rPr>
        <w:t xml:space="preserve"> и В2 – это горение жидких веществ, не растворимых и растворимых в воде, соответственно – тушатся при </w:t>
      </w:r>
      <w:proofErr w:type="spellStart"/>
      <w:r w:rsidRPr="004C74FB">
        <w:rPr>
          <w:rFonts w:ascii="Arial" w:hAnsi="Arial" w:cs="Arial"/>
          <w:sz w:val="28"/>
          <w:szCs w:val="28"/>
        </w:rPr>
        <w:t>посощи</w:t>
      </w:r>
      <w:proofErr w:type="spellEnd"/>
      <w:r w:rsidRPr="004C74FB">
        <w:rPr>
          <w:rStyle w:val="apple-converted-space"/>
          <w:rFonts w:ascii="Arial" w:hAnsi="Arial" w:cs="Arial"/>
          <w:sz w:val="28"/>
          <w:szCs w:val="28"/>
        </w:rPr>
        <w:t> </w:t>
      </w:r>
      <w:hyperlink r:id="rId9" w:history="1">
        <w:r w:rsidRPr="004C74FB">
          <w:rPr>
            <w:rStyle w:val="a3"/>
            <w:rFonts w:ascii="Arial" w:hAnsi="Arial" w:cs="Arial"/>
            <w:color w:val="auto"/>
            <w:sz w:val="28"/>
            <w:szCs w:val="28"/>
          </w:rPr>
          <w:t>установок пенного пожаротушения</w:t>
        </w:r>
      </w:hyperlink>
      <w:r w:rsidRPr="004C74F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74FB">
        <w:rPr>
          <w:rFonts w:ascii="Arial" w:hAnsi="Arial" w:cs="Arial"/>
          <w:sz w:val="28"/>
          <w:szCs w:val="28"/>
        </w:rPr>
        <w:t>мелкораспыленной</w:t>
      </w:r>
      <w:proofErr w:type="spellEnd"/>
      <w:r w:rsidRPr="004C74FB">
        <w:rPr>
          <w:rFonts w:ascii="Arial" w:hAnsi="Arial" w:cs="Arial"/>
          <w:sz w:val="28"/>
          <w:szCs w:val="28"/>
        </w:rPr>
        <w:t xml:space="preserve"> водой, хладонами, порошками типа АВСЕ и ВСЕ. Категория</w:t>
      </w:r>
      <w:proofErr w:type="gramStart"/>
      <w:r w:rsidRPr="004C74FB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4C74FB">
        <w:rPr>
          <w:rFonts w:ascii="Arial" w:hAnsi="Arial" w:cs="Arial"/>
          <w:sz w:val="28"/>
          <w:szCs w:val="28"/>
        </w:rPr>
        <w:t xml:space="preserve"> – горение газообразных веществ, например, бытового газа, пропана – тушатся объемным способом и </w:t>
      </w:r>
      <w:proofErr w:type="spellStart"/>
      <w:r w:rsidRPr="004C74FB">
        <w:rPr>
          <w:rFonts w:ascii="Arial" w:hAnsi="Arial" w:cs="Arial"/>
          <w:sz w:val="28"/>
          <w:szCs w:val="28"/>
        </w:rPr>
        <w:t>флегматизацией</w:t>
      </w:r>
      <w:proofErr w:type="spellEnd"/>
      <w:r w:rsidRPr="004C74FB">
        <w:rPr>
          <w:rFonts w:ascii="Arial" w:hAnsi="Arial" w:cs="Arial"/>
          <w:sz w:val="28"/>
          <w:szCs w:val="28"/>
        </w:rPr>
        <w:t xml:space="preserve"> газовых составов, порошками типа АВСЕ и ВСЕ, водой для охлаждения оборудования. Горение металлов относится к</w:t>
      </w:r>
      <w:r w:rsidRPr="004C74FB">
        <w:rPr>
          <w:rStyle w:val="apple-converted-space"/>
          <w:rFonts w:ascii="Arial" w:hAnsi="Arial" w:cs="Arial"/>
          <w:sz w:val="28"/>
          <w:szCs w:val="28"/>
        </w:rPr>
        <w:t> </w:t>
      </w:r>
      <w:r w:rsidRPr="004C74FB">
        <w:rPr>
          <w:rStyle w:val="a5"/>
          <w:rFonts w:ascii="Arial" w:hAnsi="Arial" w:cs="Arial"/>
          <w:sz w:val="28"/>
          <w:szCs w:val="28"/>
        </w:rPr>
        <w:t>типу</w:t>
      </w:r>
      <w:r w:rsidRPr="004C74FB">
        <w:rPr>
          <w:rStyle w:val="apple-converted-space"/>
          <w:rFonts w:ascii="Arial" w:hAnsi="Arial" w:cs="Arial"/>
          <w:sz w:val="28"/>
          <w:szCs w:val="28"/>
        </w:rPr>
        <w:t> </w:t>
      </w:r>
      <w:r w:rsidRPr="004C74FB">
        <w:rPr>
          <w:rStyle w:val="a5"/>
          <w:rFonts w:ascii="Arial" w:hAnsi="Arial" w:cs="Arial"/>
          <w:sz w:val="28"/>
          <w:szCs w:val="28"/>
        </w:rPr>
        <w:t>пожаров</w:t>
      </w:r>
      <w:r w:rsidRPr="004C74FB">
        <w:rPr>
          <w:rStyle w:val="apple-converted-space"/>
          <w:rFonts w:ascii="Arial" w:hAnsi="Arial" w:cs="Arial"/>
          <w:sz w:val="28"/>
          <w:szCs w:val="28"/>
        </w:rPr>
        <w:t> </w:t>
      </w:r>
      <w:r w:rsidRPr="004C74FB">
        <w:rPr>
          <w:rFonts w:ascii="Arial" w:hAnsi="Arial" w:cs="Arial"/>
          <w:sz w:val="28"/>
          <w:szCs w:val="28"/>
        </w:rPr>
        <w:t xml:space="preserve">категории D: D1 – лёгкие металлы (алюминий, магний); D2 – щелочные металлы (натрий, калий); D3 – горение металлосодержащих соединений  </w:t>
      </w:r>
      <w:proofErr w:type="gramStart"/>
      <w:r w:rsidRPr="004C74FB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4C74FB">
        <w:rPr>
          <w:rFonts w:ascii="Arial" w:hAnsi="Arial" w:cs="Arial"/>
          <w:sz w:val="28"/>
          <w:szCs w:val="28"/>
        </w:rPr>
        <w:t>металлоорганические соединения, гидраты металлов). Класс</w:t>
      </w:r>
      <w:proofErr w:type="gramStart"/>
      <w:r w:rsidRPr="004C74FB">
        <w:rPr>
          <w:rFonts w:ascii="Arial" w:hAnsi="Arial" w:cs="Arial"/>
          <w:sz w:val="28"/>
          <w:szCs w:val="28"/>
        </w:rPr>
        <w:t xml:space="preserve"> Е</w:t>
      </w:r>
      <w:proofErr w:type="gramEnd"/>
      <w:r w:rsidRPr="004C74FB">
        <w:rPr>
          <w:rFonts w:ascii="Arial" w:hAnsi="Arial" w:cs="Arial"/>
          <w:sz w:val="28"/>
          <w:szCs w:val="28"/>
        </w:rPr>
        <w:t xml:space="preserve"> – горение электрооборудования под напряжением до 10 000 Вольт.</w:t>
      </w:r>
      <w:r w:rsidRPr="004C74FB">
        <w:rPr>
          <w:rStyle w:val="apple-converted-space"/>
          <w:rFonts w:ascii="Arial" w:hAnsi="Arial" w:cs="Arial"/>
          <w:sz w:val="28"/>
          <w:szCs w:val="28"/>
        </w:rPr>
        <w:t> </w:t>
      </w:r>
    </w:p>
    <w:p w:rsidR="004C74FB" w:rsidRDefault="004C74FB"/>
    <w:sectPr w:rsidR="004C74FB" w:rsidSect="0030540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ED7"/>
    <w:multiLevelType w:val="multilevel"/>
    <w:tmpl w:val="2126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E2A4D"/>
    <w:multiLevelType w:val="multilevel"/>
    <w:tmpl w:val="0490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FB"/>
    <w:rsid w:val="00090D0F"/>
    <w:rsid w:val="0030540F"/>
    <w:rsid w:val="004C74FB"/>
    <w:rsid w:val="008A624B"/>
    <w:rsid w:val="00A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link w:val="10"/>
    <w:uiPriority w:val="9"/>
    <w:qFormat/>
    <w:rsid w:val="004C74F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4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4FB"/>
    <w:rPr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74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74F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C74FB"/>
    <w:rPr>
      <w:b/>
      <w:bCs/>
    </w:rPr>
  </w:style>
  <w:style w:type="character" w:styleId="a6">
    <w:name w:val="Emphasis"/>
    <w:basedOn w:val="a0"/>
    <w:uiPriority w:val="20"/>
    <w:qFormat/>
    <w:rsid w:val="004C74FB"/>
    <w:rPr>
      <w:i/>
      <w:iCs/>
    </w:rPr>
  </w:style>
  <w:style w:type="character" w:customStyle="1" w:styleId="apple-converted-space">
    <w:name w:val="apple-converted-space"/>
    <w:basedOn w:val="a0"/>
    <w:rsid w:val="004C74FB"/>
  </w:style>
  <w:style w:type="character" w:customStyle="1" w:styleId="40">
    <w:name w:val="Заголовок 4 Знак"/>
    <w:basedOn w:val="a0"/>
    <w:link w:val="4"/>
    <w:uiPriority w:val="9"/>
    <w:semiHidden/>
    <w:rsid w:val="004C74F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desc">
    <w:name w:val="desc"/>
    <w:basedOn w:val="a"/>
    <w:rsid w:val="004C7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">
    <w:name w:val="text"/>
    <w:basedOn w:val="a"/>
    <w:rsid w:val="004C7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4F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link w:val="10"/>
    <w:uiPriority w:val="9"/>
    <w:qFormat/>
    <w:rsid w:val="004C74F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4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4FB"/>
    <w:rPr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74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74F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C74FB"/>
    <w:rPr>
      <w:b/>
      <w:bCs/>
    </w:rPr>
  </w:style>
  <w:style w:type="character" w:styleId="a6">
    <w:name w:val="Emphasis"/>
    <w:basedOn w:val="a0"/>
    <w:uiPriority w:val="20"/>
    <w:qFormat/>
    <w:rsid w:val="004C74FB"/>
    <w:rPr>
      <w:i/>
      <w:iCs/>
    </w:rPr>
  </w:style>
  <w:style w:type="character" w:customStyle="1" w:styleId="apple-converted-space">
    <w:name w:val="apple-converted-space"/>
    <w:basedOn w:val="a0"/>
    <w:rsid w:val="004C74FB"/>
  </w:style>
  <w:style w:type="character" w:customStyle="1" w:styleId="40">
    <w:name w:val="Заголовок 4 Знак"/>
    <w:basedOn w:val="a0"/>
    <w:link w:val="4"/>
    <w:uiPriority w:val="9"/>
    <w:semiHidden/>
    <w:rsid w:val="004C74F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desc">
    <w:name w:val="desc"/>
    <w:basedOn w:val="a"/>
    <w:rsid w:val="004C7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">
    <w:name w:val="text"/>
    <w:basedOn w:val="a"/>
    <w:rsid w:val="004C7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4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andsafe.ru/stati/pojarnaya_bezopasnost/prekraschenie_goren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candsafe.ru/stati/spravochnik_bezopas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rest.net/uslugi/raschet-kategori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candsafe.ru/stati/spravochnik_bezopasnosti/ustanovki_pennogo_pojarotusheniya_i_drugie_tipy_ustanovok_harakteristika_i_prime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2015-05-13T10:11:00Z</cp:lastPrinted>
  <dcterms:created xsi:type="dcterms:W3CDTF">2015-05-13T10:02:00Z</dcterms:created>
  <dcterms:modified xsi:type="dcterms:W3CDTF">2015-05-13T10:14:00Z</dcterms:modified>
</cp:coreProperties>
</file>