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59C" w:rsidRPr="00C8799E" w:rsidRDefault="00D0459C" w:rsidP="000542B4">
      <w:pPr>
        <w:autoSpaceDE w:val="0"/>
        <w:autoSpaceDN w:val="0"/>
        <w:adjustRightInd w:val="0"/>
        <w:spacing w:after="0" w:line="240" w:lineRule="auto"/>
        <w:ind w:firstLine="652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8799E">
        <w:rPr>
          <w:rFonts w:ascii="Times New Roman" w:hAnsi="Times New Roman" w:cs="Times New Roman"/>
          <w:sz w:val="28"/>
          <w:szCs w:val="28"/>
        </w:rPr>
        <w:t xml:space="preserve">Каждый член садоводческого, </w:t>
      </w:r>
      <w:r w:rsidRPr="00C8799E">
        <w:rPr>
          <w:rFonts w:ascii="Times New Roman" w:hAnsi="Times New Roman" w:cs="Times New Roman"/>
          <w:bCs/>
          <w:sz w:val="28"/>
          <w:szCs w:val="28"/>
        </w:rPr>
        <w:t>огороднического или дачного некоммерческого объединения ДОЛЖЕН ЗНАТЬ:</w:t>
      </w:r>
    </w:p>
    <w:p w:rsidR="00944DF4" w:rsidRDefault="00D0459C" w:rsidP="00391734">
      <w:pPr>
        <w:tabs>
          <w:tab w:val="left" w:pos="195"/>
          <w:tab w:val="center" w:pos="4677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C8799E">
        <w:rPr>
          <w:rFonts w:ascii="Times New Roman" w:hAnsi="Times New Roman" w:cs="Times New Roman"/>
          <w:sz w:val="28"/>
          <w:szCs w:val="28"/>
        </w:rPr>
        <w:tab/>
      </w:r>
      <w:r w:rsidR="00944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E75" w:rsidRPr="00391734" w:rsidRDefault="00391734" w:rsidP="00C8799E">
      <w:pPr>
        <w:tabs>
          <w:tab w:val="left" w:pos="195"/>
          <w:tab w:val="center" w:pos="4677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F2E75" w:rsidRPr="00391734">
        <w:rPr>
          <w:rFonts w:ascii="Times New Roman" w:hAnsi="Times New Roman" w:cs="Times New Roman"/>
          <w:sz w:val="28"/>
          <w:szCs w:val="28"/>
        </w:rPr>
        <w:t xml:space="preserve">. </w:t>
      </w:r>
      <w:r w:rsidR="005833BF" w:rsidRPr="00391734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7D7BF3" w:rsidRPr="00C8799E">
        <w:rPr>
          <w:rFonts w:ascii="Times New Roman" w:hAnsi="Times New Roman" w:cs="Times New Roman"/>
          <w:sz w:val="28"/>
          <w:szCs w:val="28"/>
        </w:rPr>
        <w:t xml:space="preserve">садоводческого, </w:t>
      </w:r>
      <w:r w:rsidR="007D7BF3" w:rsidRPr="00C8799E">
        <w:rPr>
          <w:rFonts w:ascii="Times New Roman" w:hAnsi="Times New Roman" w:cs="Times New Roman"/>
          <w:bCs/>
          <w:sz w:val="28"/>
          <w:szCs w:val="28"/>
        </w:rPr>
        <w:t>огороднического или дачного</w:t>
      </w:r>
      <w:r w:rsidR="007D7BF3" w:rsidRPr="00391734">
        <w:rPr>
          <w:rFonts w:ascii="Times New Roman" w:hAnsi="Times New Roman" w:cs="Times New Roman"/>
          <w:sz w:val="28"/>
          <w:szCs w:val="28"/>
        </w:rPr>
        <w:t xml:space="preserve"> </w:t>
      </w:r>
      <w:r w:rsidR="005833BF" w:rsidRPr="00391734">
        <w:rPr>
          <w:rFonts w:ascii="Times New Roman" w:hAnsi="Times New Roman" w:cs="Times New Roman"/>
          <w:sz w:val="28"/>
          <w:szCs w:val="28"/>
        </w:rPr>
        <w:t xml:space="preserve">некоммерческого объединения </w:t>
      </w:r>
      <w:r w:rsidR="00AF2E75" w:rsidRPr="00391734">
        <w:rPr>
          <w:rFonts w:ascii="Times New Roman" w:hAnsi="Times New Roman" w:cs="Times New Roman"/>
          <w:sz w:val="28"/>
          <w:szCs w:val="28"/>
        </w:rPr>
        <w:t xml:space="preserve">основана </w:t>
      </w:r>
      <w:r w:rsidR="00AF2E75" w:rsidRPr="00391734">
        <w:rPr>
          <w:rFonts w:ascii="Times New Roman" w:hAnsi="Times New Roman" w:cs="Times New Roman"/>
          <w:b/>
          <w:sz w:val="28"/>
          <w:szCs w:val="28"/>
        </w:rPr>
        <w:t xml:space="preserve">на совместном </w:t>
      </w:r>
      <w:r w:rsidR="00507854" w:rsidRPr="00391734">
        <w:rPr>
          <w:rFonts w:ascii="Times New Roman" w:hAnsi="Times New Roman" w:cs="Times New Roman"/>
          <w:b/>
          <w:sz w:val="28"/>
          <w:szCs w:val="28"/>
        </w:rPr>
        <w:t xml:space="preserve">и непосредственном </w:t>
      </w:r>
      <w:r w:rsidR="00AF2E75" w:rsidRPr="00391734">
        <w:rPr>
          <w:rFonts w:ascii="Times New Roman" w:hAnsi="Times New Roman" w:cs="Times New Roman"/>
          <w:b/>
          <w:sz w:val="28"/>
          <w:szCs w:val="28"/>
        </w:rPr>
        <w:t>участии каждого его члена в вопросах управления</w:t>
      </w:r>
      <w:r w:rsidR="00AF2E75" w:rsidRPr="00391734">
        <w:rPr>
          <w:rFonts w:ascii="Times New Roman" w:hAnsi="Times New Roman" w:cs="Times New Roman"/>
          <w:sz w:val="28"/>
          <w:szCs w:val="28"/>
        </w:rPr>
        <w:t xml:space="preserve"> </w:t>
      </w:r>
      <w:r w:rsidR="00C8799E" w:rsidRPr="00391734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AF2E75" w:rsidRPr="00391734">
        <w:rPr>
          <w:rFonts w:ascii="Times New Roman" w:hAnsi="Times New Roman" w:cs="Times New Roman"/>
          <w:sz w:val="28"/>
          <w:szCs w:val="28"/>
        </w:rPr>
        <w:t>объединением</w:t>
      </w:r>
      <w:r w:rsidR="007D7BF3">
        <w:rPr>
          <w:rFonts w:ascii="Times New Roman" w:hAnsi="Times New Roman" w:cs="Times New Roman"/>
          <w:sz w:val="28"/>
          <w:szCs w:val="28"/>
        </w:rPr>
        <w:t>, распоряжения его имуществом</w:t>
      </w:r>
      <w:r w:rsidR="00AF2E75" w:rsidRPr="00391734">
        <w:rPr>
          <w:rFonts w:ascii="Times New Roman" w:hAnsi="Times New Roman" w:cs="Times New Roman"/>
          <w:sz w:val="28"/>
          <w:szCs w:val="28"/>
        </w:rPr>
        <w:t xml:space="preserve"> и территорией, на которой объединение расположено. </w:t>
      </w:r>
    </w:p>
    <w:p w:rsidR="00C8799E" w:rsidRPr="00391734" w:rsidRDefault="00C8799E" w:rsidP="00C8799E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3917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>О</w:t>
      </w:r>
      <w:r w:rsidR="00507854" w:rsidRPr="003917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бязанностью</w:t>
      </w:r>
      <w:r w:rsidR="00507854" w:rsidRPr="00391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члена </w:t>
      </w:r>
      <w:r w:rsidRPr="00391734">
        <w:rPr>
          <w:rFonts w:ascii="Times New Roman" w:hAnsi="Times New Roman" w:cs="Times New Roman"/>
          <w:sz w:val="28"/>
          <w:szCs w:val="28"/>
          <w:shd w:val="clear" w:color="auto" w:fill="FFFFFF"/>
        </w:rPr>
        <w:t>объединения</w:t>
      </w:r>
      <w:r w:rsidR="00507854" w:rsidRPr="00391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не тольк</w:t>
      </w:r>
      <w:r w:rsidRPr="00391734">
        <w:rPr>
          <w:rFonts w:ascii="Times New Roman" w:hAnsi="Times New Roman" w:cs="Times New Roman"/>
          <w:sz w:val="28"/>
          <w:szCs w:val="28"/>
          <w:shd w:val="clear" w:color="auto" w:fill="FFFFFF"/>
        </w:rPr>
        <w:t>о уплата членских взносов, но и</w:t>
      </w:r>
      <w:r w:rsidR="00D0459C" w:rsidRPr="00391734">
        <w:rPr>
          <w:rFonts w:ascii="Times New Roman" w:hAnsi="Times New Roman" w:cs="Times New Roman"/>
          <w:sz w:val="28"/>
          <w:szCs w:val="28"/>
        </w:rPr>
        <w:t xml:space="preserve"> </w:t>
      </w:r>
      <w:r w:rsidRPr="00391734">
        <w:rPr>
          <w:rFonts w:ascii="Times New Roman" w:hAnsi="Times New Roman" w:cs="Times New Roman"/>
          <w:sz w:val="28"/>
          <w:szCs w:val="28"/>
        </w:rPr>
        <w:t xml:space="preserve">его участие в общих собраниях членов такого объединения. </w:t>
      </w:r>
    </w:p>
    <w:p w:rsidR="00C8799E" w:rsidRPr="00391734" w:rsidRDefault="00C8799E" w:rsidP="00C8799E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391734">
        <w:rPr>
          <w:rFonts w:ascii="Times New Roman" w:hAnsi="Times New Roman" w:cs="Times New Roman"/>
          <w:sz w:val="28"/>
          <w:szCs w:val="28"/>
        </w:rPr>
        <w:tab/>
        <w:t xml:space="preserve">При этом, общее собрание членов некоммерческого объединения является </w:t>
      </w:r>
      <w:r w:rsidRPr="00391734">
        <w:rPr>
          <w:rFonts w:ascii="Times New Roman" w:hAnsi="Times New Roman" w:cs="Times New Roman"/>
          <w:b/>
          <w:sz w:val="28"/>
          <w:szCs w:val="28"/>
        </w:rPr>
        <w:t>высшим</w:t>
      </w:r>
      <w:r w:rsidRPr="00391734">
        <w:rPr>
          <w:rFonts w:ascii="Times New Roman" w:hAnsi="Times New Roman" w:cs="Times New Roman"/>
          <w:sz w:val="28"/>
          <w:szCs w:val="28"/>
        </w:rPr>
        <w:t xml:space="preserve"> органом управления такого </w:t>
      </w:r>
      <w:bookmarkStart w:id="0" w:name="_GoBack"/>
      <w:bookmarkEnd w:id="0"/>
      <w:r w:rsidRPr="00391734">
        <w:rPr>
          <w:rFonts w:ascii="Times New Roman" w:hAnsi="Times New Roman" w:cs="Times New Roman"/>
          <w:sz w:val="28"/>
          <w:szCs w:val="28"/>
        </w:rPr>
        <w:t xml:space="preserve">объединения, которое вправе рассматривать </w:t>
      </w:r>
      <w:r w:rsidRPr="00044AC9">
        <w:rPr>
          <w:rFonts w:ascii="Times New Roman" w:hAnsi="Times New Roman" w:cs="Times New Roman"/>
          <w:sz w:val="28"/>
          <w:szCs w:val="28"/>
        </w:rPr>
        <w:t>любые вопросы</w:t>
      </w:r>
      <w:r w:rsidRPr="00391734">
        <w:rPr>
          <w:rFonts w:ascii="Times New Roman" w:hAnsi="Times New Roman" w:cs="Times New Roman"/>
          <w:sz w:val="28"/>
          <w:szCs w:val="28"/>
        </w:rPr>
        <w:t xml:space="preserve"> деятельности такого объединения и принимать по ним решения.</w:t>
      </w:r>
    </w:p>
    <w:p w:rsidR="00944DF4" w:rsidRPr="00391734" w:rsidRDefault="00F66A95" w:rsidP="00C109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734">
        <w:rPr>
          <w:rFonts w:ascii="Times New Roman" w:hAnsi="Times New Roman" w:cs="Times New Roman"/>
          <w:sz w:val="28"/>
          <w:szCs w:val="28"/>
        </w:rPr>
        <w:t>Являясь членом товарищества, Вы</w:t>
      </w:r>
      <w:r w:rsidR="001D2249" w:rsidRPr="00391734">
        <w:rPr>
          <w:rFonts w:ascii="Times New Roman" w:hAnsi="Times New Roman" w:cs="Times New Roman"/>
          <w:sz w:val="28"/>
          <w:szCs w:val="28"/>
        </w:rPr>
        <w:t>,</w:t>
      </w:r>
      <w:r w:rsidRPr="00391734">
        <w:rPr>
          <w:rFonts w:ascii="Times New Roman" w:hAnsi="Times New Roman" w:cs="Times New Roman"/>
          <w:sz w:val="28"/>
          <w:szCs w:val="28"/>
        </w:rPr>
        <w:t xml:space="preserve"> совместно с другими членами</w:t>
      </w:r>
      <w:r w:rsidR="00044AC9">
        <w:rPr>
          <w:rFonts w:ascii="Times New Roman" w:hAnsi="Times New Roman" w:cs="Times New Roman"/>
          <w:sz w:val="28"/>
          <w:szCs w:val="28"/>
        </w:rPr>
        <w:t xml:space="preserve"> товарищества</w:t>
      </w:r>
      <w:r w:rsidRPr="00391734">
        <w:rPr>
          <w:rFonts w:ascii="Times New Roman" w:hAnsi="Times New Roman" w:cs="Times New Roman"/>
          <w:sz w:val="28"/>
          <w:szCs w:val="28"/>
        </w:rPr>
        <w:t xml:space="preserve">, обязаны </w:t>
      </w:r>
      <w:r w:rsidR="00944DF4" w:rsidRPr="00391734">
        <w:rPr>
          <w:rFonts w:ascii="Times New Roman" w:hAnsi="Times New Roman" w:cs="Times New Roman"/>
          <w:sz w:val="28"/>
          <w:szCs w:val="28"/>
        </w:rPr>
        <w:t>собираться</w:t>
      </w:r>
      <w:r w:rsidR="001D2249" w:rsidRPr="00391734">
        <w:rPr>
          <w:rFonts w:ascii="Times New Roman" w:hAnsi="Times New Roman" w:cs="Times New Roman"/>
          <w:sz w:val="28"/>
          <w:szCs w:val="28"/>
        </w:rPr>
        <w:t>,</w:t>
      </w:r>
      <w:r w:rsidR="00944DF4" w:rsidRPr="00391734">
        <w:rPr>
          <w:rFonts w:ascii="Times New Roman" w:hAnsi="Times New Roman" w:cs="Times New Roman"/>
          <w:sz w:val="28"/>
          <w:szCs w:val="28"/>
        </w:rPr>
        <w:t xml:space="preserve"> и в установленном законом </w:t>
      </w:r>
      <w:r w:rsidR="00044AC9">
        <w:rPr>
          <w:rFonts w:ascii="Times New Roman" w:hAnsi="Times New Roman" w:cs="Times New Roman"/>
          <w:sz w:val="28"/>
          <w:szCs w:val="28"/>
        </w:rPr>
        <w:t xml:space="preserve">и уставом </w:t>
      </w:r>
      <w:r w:rsidR="00944DF4" w:rsidRPr="00391734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944DF4" w:rsidRPr="00391734">
        <w:rPr>
          <w:rFonts w:ascii="Times New Roman" w:hAnsi="Times New Roman" w:cs="Times New Roman"/>
          <w:b/>
          <w:sz w:val="28"/>
          <w:szCs w:val="28"/>
        </w:rPr>
        <w:t>самостоятельно</w:t>
      </w:r>
      <w:r w:rsidR="00944DF4" w:rsidRPr="00391734">
        <w:rPr>
          <w:rFonts w:ascii="Times New Roman" w:hAnsi="Times New Roman" w:cs="Times New Roman"/>
          <w:sz w:val="28"/>
          <w:szCs w:val="28"/>
        </w:rPr>
        <w:t xml:space="preserve"> решать </w:t>
      </w:r>
      <w:r w:rsidR="00C10959" w:rsidRPr="00391734">
        <w:rPr>
          <w:rFonts w:ascii="Times New Roman" w:hAnsi="Times New Roman" w:cs="Times New Roman"/>
          <w:sz w:val="28"/>
          <w:szCs w:val="28"/>
        </w:rPr>
        <w:t xml:space="preserve">все </w:t>
      </w:r>
      <w:r w:rsidR="00944DF4" w:rsidRPr="00391734">
        <w:rPr>
          <w:rFonts w:ascii="Times New Roman" w:hAnsi="Times New Roman" w:cs="Times New Roman"/>
          <w:sz w:val="28"/>
          <w:szCs w:val="28"/>
        </w:rPr>
        <w:t>вопросы</w:t>
      </w:r>
      <w:r w:rsidR="00C10959" w:rsidRPr="00391734">
        <w:rPr>
          <w:rFonts w:ascii="Times New Roman" w:hAnsi="Times New Roman" w:cs="Times New Roman"/>
          <w:sz w:val="28"/>
          <w:szCs w:val="28"/>
        </w:rPr>
        <w:t>, касающиеся существования объединения, порядка работы его органов управления, приобретения и распоряжения имуществом такого объединения.</w:t>
      </w:r>
    </w:p>
    <w:p w:rsidR="00C10959" w:rsidRPr="00391734" w:rsidRDefault="00391734" w:rsidP="00C109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C10959" w:rsidRPr="00391734">
        <w:rPr>
          <w:rFonts w:ascii="Times New Roman" w:hAnsi="Times New Roman" w:cs="Times New Roman"/>
          <w:sz w:val="28"/>
          <w:szCs w:val="28"/>
        </w:rPr>
        <w:t xml:space="preserve">Вы, как член </w:t>
      </w:r>
      <w:r w:rsidR="001D2249" w:rsidRPr="00391734">
        <w:rPr>
          <w:rFonts w:ascii="Times New Roman" w:hAnsi="Times New Roman" w:cs="Times New Roman"/>
          <w:sz w:val="28"/>
          <w:szCs w:val="28"/>
        </w:rPr>
        <w:t>объединения</w:t>
      </w:r>
      <w:r w:rsidR="00C10959" w:rsidRPr="00391734">
        <w:rPr>
          <w:rFonts w:ascii="Times New Roman" w:hAnsi="Times New Roman" w:cs="Times New Roman"/>
          <w:sz w:val="28"/>
          <w:szCs w:val="28"/>
        </w:rPr>
        <w:t xml:space="preserve">, вправе инициировать вопрос </w:t>
      </w:r>
      <w:r w:rsidR="001D2249" w:rsidRPr="00391734"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своего председателя, если </w:t>
      </w:r>
      <w:r w:rsidRPr="00391734">
        <w:rPr>
          <w:rFonts w:ascii="Times New Roman" w:hAnsi="Times New Roman" w:cs="Times New Roman"/>
          <w:sz w:val="28"/>
          <w:szCs w:val="28"/>
        </w:rPr>
        <w:t>он не выполняет функции и обязанности, возложенные на него законом и</w:t>
      </w:r>
      <w:r w:rsidR="00044AC9">
        <w:rPr>
          <w:rFonts w:ascii="Times New Roman" w:hAnsi="Times New Roman" w:cs="Times New Roman"/>
          <w:sz w:val="28"/>
          <w:szCs w:val="28"/>
        </w:rPr>
        <w:t>ли</w:t>
      </w:r>
      <w:r w:rsidRPr="00391734">
        <w:rPr>
          <w:rFonts w:ascii="Times New Roman" w:hAnsi="Times New Roman" w:cs="Times New Roman"/>
          <w:sz w:val="28"/>
          <w:szCs w:val="28"/>
        </w:rPr>
        <w:t xml:space="preserve"> уставом, и на</w:t>
      </w:r>
      <w:r w:rsidR="001D2249" w:rsidRPr="00391734">
        <w:rPr>
          <w:rFonts w:ascii="Times New Roman" w:hAnsi="Times New Roman" w:cs="Times New Roman"/>
          <w:sz w:val="28"/>
          <w:szCs w:val="28"/>
        </w:rPr>
        <w:t xml:space="preserve"> </w:t>
      </w:r>
      <w:r w:rsidRPr="00391734">
        <w:rPr>
          <w:rFonts w:ascii="Times New Roman" w:hAnsi="Times New Roman" w:cs="Times New Roman"/>
          <w:sz w:val="28"/>
          <w:szCs w:val="28"/>
        </w:rPr>
        <w:t>общем</w:t>
      </w:r>
      <w:r w:rsidR="001D2249" w:rsidRPr="00391734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Pr="00391734">
        <w:rPr>
          <w:rFonts w:ascii="Times New Roman" w:hAnsi="Times New Roman" w:cs="Times New Roman"/>
          <w:sz w:val="28"/>
          <w:szCs w:val="28"/>
        </w:rPr>
        <w:t>и</w:t>
      </w:r>
      <w:r w:rsidR="001D2249" w:rsidRPr="00391734">
        <w:rPr>
          <w:rFonts w:ascii="Times New Roman" w:hAnsi="Times New Roman" w:cs="Times New Roman"/>
          <w:sz w:val="28"/>
          <w:szCs w:val="28"/>
        </w:rPr>
        <w:t xml:space="preserve"> </w:t>
      </w:r>
      <w:r w:rsidRPr="00391734">
        <w:rPr>
          <w:rFonts w:ascii="Times New Roman" w:hAnsi="Times New Roman" w:cs="Times New Roman"/>
          <w:sz w:val="28"/>
          <w:szCs w:val="28"/>
        </w:rPr>
        <w:t xml:space="preserve">членов товарищества избрать нового. </w:t>
      </w:r>
    </w:p>
    <w:p w:rsidR="00391734" w:rsidRDefault="00391734" w:rsidP="00391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</w:t>
      </w:r>
      <w:r w:rsidRPr="00C8799E">
        <w:rPr>
          <w:rFonts w:ascii="Times New Roman" w:hAnsi="Times New Roman" w:cs="Times New Roman"/>
          <w:sz w:val="28"/>
          <w:szCs w:val="28"/>
        </w:rPr>
        <w:t>екоммерческо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8799E">
        <w:rPr>
          <w:rFonts w:ascii="Times New Roman" w:hAnsi="Times New Roman" w:cs="Times New Roman"/>
          <w:sz w:val="28"/>
          <w:szCs w:val="28"/>
        </w:rPr>
        <w:t>объединен</w:t>
      </w:r>
      <w:r>
        <w:rPr>
          <w:rFonts w:ascii="Times New Roman" w:hAnsi="Times New Roman" w:cs="Times New Roman"/>
          <w:sz w:val="28"/>
          <w:szCs w:val="28"/>
        </w:rPr>
        <w:t xml:space="preserve">ие имеет свой устав, в котором прописаны полномочия его органов управления, в том числе председателя, порядок их работы, права и обязанности членов объединения, положения о контроле. </w:t>
      </w:r>
    </w:p>
    <w:p w:rsidR="00391734" w:rsidRDefault="00391734" w:rsidP="00391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C8799E">
        <w:rPr>
          <w:rFonts w:ascii="Times New Roman" w:hAnsi="Times New Roman" w:cs="Times New Roman"/>
          <w:sz w:val="28"/>
          <w:szCs w:val="28"/>
        </w:rPr>
        <w:t>екоммерческо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8799E">
        <w:rPr>
          <w:rFonts w:ascii="Times New Roman" w:hAnsi="Times New Roman" w:cs="Times New Roman"/>
          <w:sz w:val="28"/>
          <w:szCs w:val="28"/>
        </w:rPr>
        <w:t>объединен</w:t>
      </w:r>
      <w:r>
        <w:rPr>
          <w:rFonts w:ascii="Times New Roman" w:hAnsi="Times New Roman" w:cs="Times New Roman"/>
          <w:sz w:val="28"/>
          <w:szCs w:val="28"/>
        </w:rPr>
        <w:t xml:space="preserve">ие ведет бухгалтерскую (финансовую) отчетность, протоколы общих собраний членов, заседаний правления, ревизионной комиссии (ревизора) объединения, и иные предусмотренные уставом внутренние документы. </w:t>
      </w:r>
    </w:p>
    <w:p w:rsidR="00391734" w:rsidRPr="00391734" w:rsidRDefault="00391734" w:rsidP="00391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Являясь членом объединения, </w:t>
      </w:r>
      <w:r w:rsidRPr="001D2249">
        <w:rPr>
          <w:rFonts w:ascii="Times New Roman" w:hAnsi="Times New Roman" w:cs="Times New Roman"/>
          <w:b/>
          <w:sz w:val="28"/>
          <w:szCs w:val="28"/>
        </w:rPr>
        <w:t xml:space="preserve">Вы вправе ознакомиться с указанными документами </w:t>
      </w:r>
      <w:r>
        <w:rPr>
          <w:rFonts w:ascii="Times New Roman" w:hAnsi="Times New Roman" w:cs="Times New Roman"/>
          <w:sz w:val="28"/>
          <w:szCs w:val="28"/>
        </w:rPr>
        <w:t xml:space="preserve">по первому требованию у </w:t>
      </w:r>
      <w:r w:rsidR="00F45995"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1734" w:rsidRDefault="00391734" w:rsidP="00391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</w:t>
      </w:r>
      <w:r w:rsidRPr="00C8799E">
        <w:rPr>
          <w:rFonts w:ascii="Times New Roman" w:hAnsi="Times New Roman" w:cs="Times New Roman"/>
          <w:sz w:val="28"/>
          <w:szCs w:val="28"/>
        </w:rPr>
        <w:t>екоммерческо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8799E">
        <w:rPr>
          <w:rFonts w:ascii="Times New Roman" w:hAnsi="Times New Roman" w:cs="Times New Roman"/>
          <w:sz w:val="28"/>
          <w:szCs w:val="28"/>
        </w:rPr>
        <w:t>объединен</w:t>
      </w:r>
      <w:r>
        <w:rPr>
          <w:rFonts w:ascii="Times New Roman" w:hAnsi="Times New Roman" w:cs="Times New Roman"/>
          <w:sz w:val="28"/>
          <w:szCs w:val="28"/>
        </w:rPr>
        <w:t xml:space="preserve">ие имеет свою территорию, которая включает в себя как имущество, принадлежащее членам такого объединения, так и имущество общего пользования (дороги, водонапорные башни, общие ворота и заборы, котельные, детские и спортивные площадки, площадки для сбора мусора и тому подобное). </w:t>
      </w:r>
    </w:p>
    <w:p w:rsidR="00391734" w:rsidRDefault="00391734" w:rsidP="00391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Имущество общего пользования является собственностью объединения, и </w:t>
      </w:r>
      <w:r w:rsidRPr="000A7896">
        <w:rPr>
          <w:rFonts w:ascii="Times New Roman" w:hAnsi="Times New Roman" w:cs="Times New Roman"/>
          <w:b/>
          <w:sz w:val="28"/>
          <w:szCs w:val="28"/>
        </w:rPr>
        <w:t>бремя его содержания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силу закона </w:t>
      </w:r>
      <w:r w:rsidRPr="000A7896">
        <w:rPr>
          <w:rFonts w:ascii="Times New Roman" w:hAnsi="Times New Roman" w:cs="Times New Roman"/>
          <w:b/>
          <w:sz w:val="28"/>
          <w:szCs w:val="28"/>
        </w:rPr>
        <w:t xml:space="preserve">лежит на </w:t>
      </w:r>
      <w:r>
        <w:rPr>
          <w:rFonts w:ascii="Times New Roman" w:hAnsi="Times New Roman" w:cs="Times New Roman"/>
          <w:b/>
          <w:sz w:val="28"/>
          <w:szCs w:val="28"/>
        </w:rPr>
        <w:t>каждом члене такого объединения</w:t>
      </w:r>
      <w:r w:rsidR="00BE104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E1042" w:rsidRPr="00BE1042">
        <w:rPr>
          <w:rFonts w:ascii="Times New Roman" w:hAnsi="Times New Roman" w:cs="Times New Roman"/>
          <w:sz w:val="28"/>
          <w:szCs w:val="28"/>
        </w:rPr>
        <w:t>которое осуществляется членами товарищества</w:t>
      </w:r>
      <w:r w:rsidR="00BE1042">
        <w:rPr>
          <w:rFonts w:ascii="Times New Roman" w:hAnsi="Times New Roman" w:cs="Times New Roman"/>
          <w:b/>
          <w:sz w:val="28"/>
          <w:szCs w:val="28"/>
        </w:rPr>
        <w:t xml:space="preserve"> совместно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1042" w:rsidRDefault="00F45995" w:rsidP="00BE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BE1042">
        <w:rPr>
          <w:rFonts w:ascii="Times New Roman" w:hAnsi="Times New Roman" w:cs="Times New Roman"/>
          <w:sz w:val="28"/>
          <w:szCs w:val="28"/>
        </w:rPr>
        <w:t xml:space="preserve">При этом, </w:t>
      </w:r>
      <w:r w:rsidR="00BE1042" w:rsidRPr="00763B8C">
        <w:rPr>
          <w:rFonts w:ascii="Times New Roman" w:hAnsi="Times New Roman" w:cs="Times New Roman"/>
          <w:b/>
          <w:sz w:val="28"/>
          <w:szCs w:val="28"/>
        </w:rPr>
        <w:t>органы власти</w:t>
      </w:r>
      <w:r w:rsidR="00BE1042">
        <w:rPr>
          <w:rFonts w:ascii="Times New Roman" w:hAnsi="Times New Roman" w:cs="Times New Roman"/>
          <w:sz w:val="28"/>
          <w:szCs w:val="28"/>
        </w:rPr>
        <w:t xml:space="preserve"> </w:t>
      </w:r>
      <w:r w:rsidR="00BE1042" w:rsidRPr="00C85EC3">
        <w:rPr>
          <w:rFonts w:ascii="Times New Roman" w:hAnsi="Times New Roman" w:cs="Times New Roman"/>
          <w:b/>
          <w:sz w:val="28"/>
          <w:szCs w:val="28"/>
        </w:rPr>
        <w:t>не имеют права</w:t>
      </w:r>
      <w:r w:rsidR="00BE1042">
        <w:rPr>
          <w:rFonts w:ascii="Times New Roman" w:hAnsi="Times New Roman" w:cs="Times New Roman"/>
          <w:sz w:val="28"/>
          <w:szCs w:val="28"/>
        </w:rPr>
        <w:t xml:space="preserve"> принимать решения</w:t>
      </w:r>
      <w:r w:rsidR="00573308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573308" w:rsidRPr="0057330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573308">
        <w:rPr>
          <w:rFonts w:ascii="Times New Roman" w:hAnsi="Times New Roman" w:cs="Times New Roman"/>
          <w:sz w:val="28"/>
          <w:szCs w:val="28"/>
        </w:rPr>
        <w:t xml:space="preserve">товариществом или по вопросам распоряжения его имуществом, в том числе, землями. </w:t>
      </w:r>
    </w:p>
    <w:p w:rsidR="00573308" w:rsidRDefault="00573308" w:rsidP="00BE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силу закона решения по указанным вопросам принимаются </w:t>
      </w:r>
      <w:r w:rsidRPr="00573308">
        <w:rPr>
          <w:rFonts w:ascii="Times New Roman" w:hAnsi="Times New Roman" w:cs="Times New Roman"/>
          <w:b/>
          <w:sz w:val="28"/>
          <w:szCs w:val="28"/>
        </w:rPr>
        <w:t xml:space="preserve">исключительно совместно членами садоводческого, </w:t>
      </w:r>
      <w:r w:rsidRPr="00573308">
        <w:rPr>
          <w:rFonts w:ascii="Times New Roman" w:hAnsi="Times New Roman" w:cs="Times New Roman"/>
          <w:b/>
          <w:bCs/>
          <w:sz w:val="28"/>
          <w:szCs w:val="28"/>
        </w:rPr>
        <w:t>огороднического или дачного некоммерческого объединения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E1042" w:rsidRDefault="00BE1042" w:rsidP="00BE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995" w:rsidRPr="00F45995" w:rsidRDefault="00F45995" w:rsidP="00F45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4BB" w:rsidRPr="00E03F08" w:rsidRDefault="000542B4" w:rsidP="00573308">
      <w:pPr>
        <w:pStyle w:val="a3"/>
      </w:pPr>
    </w:p>
    <w:sectPr w:rsidR="00B134BB" w:rsidRPr="00E03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45288"/>
    <w:multiLevelType w:val="hybridMultilevel"/>
    <w:tmpl w:val="F9561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14223"/>
    <w:multiLevelType w:val="hybridMultilevel"/>
    <w:tmpl w:val="DAFA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C6"/>
    <w:rsid w:val="00044AC9"/>
    <w:rsid w:val="000542B4"/>
    <w:rsid w:val="000A7896"/>
    <w:rsid w:val="001D2249"/>
    <w:rsid w:val="00391734"/>
    <w:rsid w:val="004551C6"/>
    <w:rsid w:val="0050340C"/>
    <w:rsid w:val="00507854"/>
    <w:rsid w:val="00514C1C"/>
    <w:rsid w:val="00573308"/>
    <w:rsid w:val="005833BF"/>
    <w:rsid w:val="00763B8C"/>
    <w:rsid w:val="007D7BF3"/>
    <w:rsid w:val="008A689C"/>
    <w:rsid w:val="00944DF4"/>
    <w:rsid w:val="00AF2E75"/>
    <w:rsid w:val="00BE1042"/>
    <w:rsid w:val="00C10959"/>
    <w:rsid w:val="00C36BAA"/>
    <w:rsid w:val="00C85EC3"/>
    <w:rsid w:val="00C8799E"/>
    <w:rsid w:val="00D0459C"/>
    <w:rsid w:val="00DE76AD"/>
    <w:rsid w:val="00E03F08"/>
    <w:rsid w:val="00F45995"/>
    <w:rsid w:val="00F66A95"/>
    <w:rsid w:val="00FD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C2E66-807B-4011-BCF0-0D186447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F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7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7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Кобылянская Олеся Михайловна</dc:creator>
  <cp:keywords/>
  <dc:description/>
  <cp:lastModifiedBy>Гулий Наталья Викторовна</cp:lastModifiedBy>
  <cp:revision>10</cp:revision>
  <cp:lastPrinted>2018-10-04T12:21:00Z</cp:lastPrinted>
  <dcterms:created xsi:type="dcterms:W3CDTF">2018-10-04T07:56:00Z</dcterms:created>
  <dcterms:modified xsi:type="dcterms:W3CDTF">2018-10-09T09:46:00Z</dcterms:modified>
</cp:coreProperties>
</file>