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4E" w:rsidRPr="009F0FAD" w:rsidRDefault="001F4DF7" w:rsidP="009F0FAD">
      <w:pPr>
        <w:jc w:val="center"/>
        <w:rPr>
          <w:b/>
          <w:sz w:val="28"/>
          <w:szCs w:val="28"/>
        </w:rPr>
      </w:pPr>
      <w:bookmarkStart w:id="0" w:name="_Toc63239348"/>
      <w:bookmarkStart w:id="1" w:name="_Toc63240409"/>
      <w:r w:rsidRPr="009F0FAD">
        <w:rPr>
          <w:b/>
          <w:sz w:val="28"/>
          <w:szCs w:val="28"/>
        </w:rPr>
        <w:t>Аналитическая записка</w:t>
      </w:r>
    </w:p>
    <w:p w:rsidR="00C0144E" w:rsidRPr="009F0FAD" w:rsidRDefault="001F4DF7" w:rsidP="009F0FAD">
      <w:pPr>
        <w:jc w:val="center"/>
        <w:rPr>
          <w:b/>
          <w:sz w:val="28"/>
          <w:szCs w:val="28"/>
        </w:rPr>
      </w:pPr>
      <w:r w:rsidRPr="009F0FAD">
        <w:rPr>
          <w:b/>
          <w:sz w:val="28"/>
          <w:szCs w:val="28"/>
        </w:rPr>
        <w:t xml:space="preserve">об итогах </w:t>
      </w:r>
      <w:r w:rsidR="007A66ED" w:rsidRPr="009F0FAD">
        <w:rPr>
          <w:b/>
          <w:sz w:val="28"/>
          <w:szCs w:val="28"/>
        </w:rPr>
        <w:t>социальн</w:t>
      </w:r>
      <w:r w:rsidR="003D6A4E" w:rsidRPr="009F0FAD">
        <w:rPr>
          <w:b/>
          <w:sz w:val="28"/>
          <w:szCs w:val="28"/>
        </w:rPr>
        <w:t>о</w:t>
      </w:r>
      <w:r w:rsidR="007A66ED" w:rsidRPr="009F0FAD">
        <w:rPr>
          <w:b/>
          <w:sz w:val="28"/>
          <w:szCs w:val="28"/>
        </w:rPr>
        <w:t>-экономического развития</w:t>
      </w:r>
    </w:p>
    <w:p w:rsidR="00B93EB7" w:rsidRPr="009F0FAD" w:rsidRDefault="008F278F" w:rsidP="009F0FAD">
      <w:pPr>
        <w:jc w:val="center"/>
        <w:rPr>
          <w:b/>
          <w:sz w:val="28"/>
          <w:szCs w:val="28"/>
        </w:rPr>
      </w:pPr>
      <w:r w:rsidRPr="009F0FAD">
        <w:rPr>
          <w:b/>
          <w:sz w:val="28"/>
          <w:szCs w:val="28"/>
        </w:rPr>
        <w:t>муниципального образования городской округ город-курорт</w:t>
      </w:r>
      <w:r w:rsidR="001F4DF7" w:rsidRPr="009F0FAD">
        <w:rPr>
          <w:b/>
          <w:sz w:val="28"/>
          <w:szCs w:val="28"/>
        </w:rPr>
        <w:t xml:space="preserve"> Сочи</w:t>
      </w:r>
      <w:r w:rsidRPr="009F0FAD">
        <w:rPr>
          <w:b/>
          <w:sz w:val="28"/>
          <w:szCs w:val="28"/>
        </w:rPr>
        <w:t xml:space="preserve"> Краснодарского края</w:t>
      </w:r>
    </w:p>
    <w:p w:rsidR="00DC285B" w:rsidRPr="009F0FAD" w:rsidRDefault="006E3563" w:rsidP="009F0FAD">
      <w:pPr>
        <w:jc w:val="center"/>
        <w:rPr>
          <w:b/>
          <w:sz w:val="28"/>
          <w:szCs w:val="28"/>
        </w:rPr>
      </w:pPr>
      <w:r w:rsidRPr="009F0FAD">
        <w:rPr>
          <w:b/>
          <w:sz w:val="28"/>
          <w:szCs w:val="28"/>
        </w:rPr>
        <w:t>за</w:t>
      </w:r>
      <w:r w:rsidR="001174D2" w:rsidRPr="009F0FAD">
        <w:rPr>
          <w:b/>
          <w:sz w:val="28"/>
          <w:szCs w:val="28"/>
        </w:rPr>
        <w:t xml:space="preserve"> </w:t>
      </w:r>
      <w:r w:rsidR="00B97B6F">
        <w:rPr>
          <w:b/>
          <w:sz w:val="28"/>
          <w:szCs w:val="28"/>
        </w:rPr>
        <w:t>сентябрь</w:t>
      </w:r>
      <w:r w:rsidR="00F05586" w:rsidRPr="009F0FAD">
        <w:rPr>
          <w:b/>
          <w:sz w:val="28"/>
          <w:szCs w:val="28"/>
        </w:rPr>
        <w:t xml:space="preserve"> 2023</w:t>
      </w:r>
      <w:r w:rsidR="001F4DF7" w:rsidRPr="009F0FAD">
        <w:rPr>
          <w:b/>
          <w:sz w:val="28"/>
          <w:szCs w:val="28"/>
        </w:rPr>
        <w:t xml:space="preserve"> год</w:t>
      </w:r>
      <w:r w:rsidR="002C0B31" w:rsidRPr="009F0FAD">
        <w:rPr>
          <w:b/>
          <w:sz w:val="28"/>
          <w:szCs w:val="28"/>
        </w:rPr>
        <w:t>а</w:t>
      </w:r>
      <w:bookmarkStart w:id="2" w:name="_Toc102213628"/>
    </w:p>
    <w:p w:rsidR="00576963" w:rsidRPr="009F0FAD" w:rsidRDefault="00576963" w:rsidP="009F0FAD">
      <w:pPr>
        <w:ind w:firstLine="709"/>
        <w:jc w:val="both"/>
        <w:rPr>
          <w:sz w:val="28"/>
          <w:szCs w:val="28"/>
        </w:rPr>
      </w:pPr>
    </w:p>
    <w:p w:rsidR="006C31E3" w:rsidRPr="00323E13" w:rsidRDefault="006C31E3" w:rsidP="00323E13">
      <w:pPr>
        <w:ind w:firstLine="709"/>
        <w:jc w:val="both"/>
        <w:rPr>
          <w:sz w:val="28"/>
          <w:szCs w:val="28"/>
        </w:rPr>
      </w:pPr>
      <w:r w:rsidRPr="00323E13">
        <w:rPr>
          <w:sz w:val="28"/>
          <w:szCs w:val="28"/>
        </w:rPr>
        <w:t xml:space="preserve">За отчетный период оборот крупных и средних организаций города </w:t>
      </w:r>
      <w:r w:rsidR="006569BC" w:rsidRPr="00323E13">
        <w:rPr>
          <w:sz w:val="28"/>
          <w:szCs w:val="28"/>
        </w:rPr>
        <w:t xml:space="preserve">увеличился </w:t>
      </w:r>
      <w:r w:rsidRPr="00323E13">
        <w:rPr>
          <w:sz w:val="28"/>
          <w:szCs w:val="28"/>
        </w:rPr>
        <w:t xml:space="preserve">в действующих ценах на </w:t>
      </w:r>
      <w:r w:rsidR="00B97B6F" w:rsidRPr="00323E13">
        <w:rPr>
          <w:sz w:val="28"/>
          <w:szCs w:val="28"/>
        </w:rPr>
        <w:t>11,1</w:t>
      </w:r>
      <w:r w:rsidR="004211B3" w:rsidRPr="00323E13">
        <w:rPr>
          <w:sz w:val="28"/>
          <w:szCs w:val="28"/>
        </w:rPr>
        <w:t xml:space="preserve"> </w:t>
      </w:r>
      <w:r w:rsidRPr="00323E13">
        <w:rPr>
          <w:sz w:val="28"/>
          <w:szCs w:val="28"/>
        </w:rPr>
        <w:t>% к аналогичному периоду прошлого года и составил</w:t>
      </w:r>
      <w:r w:rsidR="006F645B" w:rsidRPr="00323E13">
        <w:rPr>
          <w:sz w:val="28"/>
          <w:szCs w:val="28"/>
        </w:rPr>
        <w:t xml:space="preserve"> </w:t>
      </w:r>
      <w:r w:rsidR="00B97B6F" w:rsidRPr="00323E13">
        <w:rPr>
          <w:sz w:val="28"/>
          <w:szCs w:val="28"/>
        </w:rPr>
        <w:t>307 708</w:t>
      </w:r>
      <w:r w:rsidR="00F05586" w:rsidRPr="00323E13">
        <w:rPr>
          <w:sz w:val="28"/>
          <w:szCs w:val="28"/>
        </w:rPr>
        <w:t xml:space="preserve"> </w:t>
      </w:r>
      <w:r w:rsidR="00794DF9" w:rsidRPr="00323E13">
        <w:rPr>
          <w:sz w:val="28"/>
          <w:szCs w:val="28"/>
        </w:rPr>
        <w:t>млн</w:t>
      </w:r>
      <w:r w:rsidRPr="00323E13">
        <w:rPr>
          <w:sz w:val="28"/>
          <w:szCs w:val="28"/>
        </w:rPr>
        <w:t xml:space="preserve"> рублей. </w:t>
      </w:r>
    </w:p>
    <w:p w:rsidR="00676188" w:rsidRPr="00323E13" w:rsidRDefault="00576963" w:rsidP="00323E13">
      <w:pPr>
        <w:ind w:firstLine="709"/>
        <w:jc w:val="both"/>
        <w:rPr>
          <w:sz w:val="28"/>
          <w:szCs w:val="28"/>
          <w:lang w:val="ru"/>
        </w:rPr>
      </w:pPr>
      <w:r w:rsidRPr="00323E13">
        <w:rPr>
          <w:sz w:val="28"/>
          <w:szCs w:val="28"/>
        </w:rPr>
        <w:t xml:space="preserve">Снижение оборота к аналогичному периоду прошлого года отмечено </w:t>
      </w:r>
      <w:r w:rsidR="00222EF8" w:rsidRPr="00323E13">
        <w:rPr>
          <w:sz w:val="28"/>
          <w:szCs w:val="28"/>
        </w:rPr>
        <w:t xml:space="preserve">в </w:t>
      </w:r>
      <w:r w:rsidR="00207A96" w:rsidRPr="00323E13">
        <w:rPr>
          <w:sz w:val="28"/>
          <w:szCs w:val="28"/>
          <w:lang w:val="ru"/>
        </w:rPr>
        <w:t xml:space="preserve">обрабатывающем производстве </w:t>
      </w:r>
      <w:r w:rsidR="006569BC" w:rsidRPr="00323E13">
        <w:rPr>
          <w:sz w:val="28"/>
          <w:szCs w:val="28"/>
          <w:lang w:val="ru"/>
        </w:rPr>
        <w:t xml:space="preserve">на </w:t>
      </w:r>
      <w:r w:rsidR="00B97B6F" w:rsidRPr="00323E13">
        <w:rPr>
          <w:sz w:val="28"/>
          <w:szCs w:val="28"/>
          <w:lang w:val="ru"/>
        </w:rPr>
        <w:t>21,5</w:t>
      </w:r>
      <w:r w:rsidR="00207A96" w:rsidRPr="00323E13">
        <w:rPr>
          <w:sz w:val="28"/>
          <w:szCs w:val="28"/>
          <w:lang w:val="ru"/>
        </w:rPr>
        <w:t xml:space="preserve"> </w:t>
      </w:r>
      <w:r w:rsidR="006569BC" w:rsidRPr="00323E13">
        <w:rPr>
          <w:sz w:val="28"/>
          <w:szCs w:val="28"/>
          <w:lang w:val="ru"/>
        </w:rPr>
        <w:t>%</w:t>
      </w:r>
      <w:r w:rsidR="00937FE2" w:rsidRPr="00323E13">
        <w:rPr>
          <w:sz w:val="28"/>
          <w:szCs w:val="28"/>
          <w:lang w:val="ru"/>
        </w:rPr>
        <w:t xml:space="preserve">, в строительстве на </w:t>
      </w:r>
      <w:r w:rsidR="00B913B4" w:rsidRPr="00323E13">
        <w:rPr>
          <w:sz w:val="28"/>
          <w:szCs w:val="28"/>
          <w:lang w:val="ru"/>
        </w:rPr>
        <w:t>1</w:t>
      </w:r>
      <w:r w:rsidR="00B97B6F" w:rsidRPr="00323E13">
        <w:rPr>
          <w:sz w:val="28"/>
          <w:szCs w:val="28"/>
          <w:lang w:val="ru"/>
        </w:rPr>
        <w:t>6,8</w:t>
      </w:r>
      <w:r w:rsidR="00937FE2" w:rsidRPr="00323E13">
        <w:rPr>
          <w:sz w:val="28"/>
          <w:szCs w:val="28"/>
          <w:lang w:val="ru"/>
        </w:rPr>
        <w:t xml:space="preserve"> %, </w:t>
      </w:r>
      <w:r w:rsidR="0090337E" w:rsidRPr="00323E13">
        <w:rPr>
          <w:sz w:val="28"/>
          <w:szCs w:val="28"/>
          <w:lang w:val="ru"/>
        </w:rPr>
        <w:t>в деятельности по операци</w:t>
      </w:r>
      <w:r w:rsidR="00207A96" w:rsidRPr="00323E13">
        <w:rPr>
          <w:sz w:val="28"/>
          <w:szCs w:val="28"/>
          <w:lang w:val="ru"/>
        </w:rPr>
        <w:t xml:space="preserve">ям с недвижимым имуществом на </w:t>
      </w:r>
      <w:r w:rsidR="00B97B6F" w:rsidRPr="00323E13">
        <w:rPr>
          <w:sz w:val="28"/>
          <w:szCs w:val="28"/>
          <w:lang w:val="ru"/>
        </w:rPr>
        <w:t>14,6</w:t>
      </w:r>
      <w:r w:rsidR="00207A96" w:rsidRPr="00323E13">
        <w:rPr>
          <w:sz w:val="28"/>
          <w:szCs w:val="28"/>
          <w:lang w:val="ru"/>
        </w:rPr>
        <w:t xml:space="preserve"> </w:t>
      </w:r>
      <w:r w:rsidR="0090337E" w:rsidRPr="00323E13">
        <w:rPr>
          <w:sz w:val="28"/>
          <w:szCs w:val="28"/>
          <w:lang w:val="ru"/>
        </w:rPr>
        <w:t>%.</w:t>
      </w:r>
    </w:p>
    <w:p w:rsidR="00550A3C" w:rsidRPr="00323E13" w:rsidRDefault="00676188" w:rsidP="00323E13">
      <w:pPr>
        <w:ind w:firstLine="709"/>
        <w:jc w:val="both"/>
        <w:rPr>
          <w:sz w:val="28"/>
          <w:szCs w:val="28"/>
          <w:lang w:val="ru"/>
        </w:rPr>
      </w:pPr>
      <w:r w:rsidRPr="00323E13">
        <w:rPr>
          <w:sz w:val="28"/>
          <w:szCs w:val="28"/>
          <w:lang w:val="ru"/>
        </w:rPr>
        <w:t>Рост к аналогичному периоду прошлого года показали такие отрасли как</w:t>
      </w:r>
      <w:r w:rsidR="00B34285" w:rsidRPr="00323E13">
        <w:rPr>
          <w:sz w:val="28"/>
          <w:szCs w:val="28"/>
          <w:lang w:val="ru"/>
        </w:rPr>
        <w:t xml:space="preserve">: </w:t>
      </w:r>
      <w:r w:rsidRPr="00323E13">
        <w:rPr>
          <w:sz w:val="28"/>
          <w:szCs w:val="28"/>
          <w:lang w:val="ru"/>
        </w:rPr>
        <w:t>рыбоводство (+</w:t>
      </w:r>
      <w:r w:rsidR="00B97B6F" w:rsidRPr="00323E13">
        <w:rPr>
          <w:sz w:val="28"/>
          <w:szCs w:val="28"/>
          <w:lang w:val="ru"/>
        </w:rPr>
        <w:t xml:space="preserve">9 </w:t>
      </w:r>
      <w:r w:rsidRPr="00323E13">
        <w:rPr>
          <w:sz w:val="28"/>
          <w:szCs w:val="28"/>
          <w:lang w:val="ru"/>
        </w:rPr>
        <w:t>%),</w:t>
      </w:r>
      <w:r w:rsidRPr="00323E13">
        <w:rPr>
          <w:sz w:val="28"/>
          <w:szCs w:val="28"/>
        </w:rPr>
        <w:t xml:space="preserve"> </w:t>
      </w:r>
      <w:r w:rsidRPr="00323E13">
        <w:rPr>
          <w:sz w:val="28"/>
          <w:szCs w:val="28"/>
          <w:lang w:val="ru"/>
        </w:rPr>
        <w:t>организации, оказывающие услуги по обеспечению электроэнергией, газом и паром (+</w:t>
      </w:r>
      <w:r w:rsidR="00B913B4" w:rsidRPr="00323E13">
        <w:rPr>
          <w:sz w:val="28"/>
          <w:szCs w:val="28"/>
          <w:lang w:val="ru"/>
        </w:rPr>
        <w:t xml:space="preserve"> 5</w:t>
      </w:r>
      <w:r w:rsidR="00B97B6F" w:rsidRPr="00323E13">
        <w:rPr>
          <w:sz w:val="28"/>
          <w:szCs w:val="28"/>
          <w:lang w:val="ru"/>
        </w:rPr>
        <w:t>,9</w:t>
      </w:r>
      <w:r w:rsidR="00EE666B" w:rsidRPr="00323E13">
        <w:rPr>
          <w:sz w:val="28"/>
          <w:szCs w:val="28"/>
          <w:lang w:val="ru"/>
        </w:rPr>
        <w:t xml:space="preserve"> </w:t>
      </w:r>
      <w:r w:rsidRPr="00323E13">
        <w:rPr>
          <w:sz w:val="28"/>
          <w:szCs w:val="28"/>
          <w:lang w:val="ru"/>
        </w:rPr>
        <w:t>%), организации, оказывающие услуги водоснабжения, водоотведения (+</w:t>
      </w:r>
      <w:r w:rsidR="00B913B4" w:rsidRPr="00323E13">
        <w:rPr>
          <w:sz w:val="28"/>
          <w:szCs w:val="28"/>
          <w:lang w:val="ru"/>
        </w:rPr>
        <w:t xml:space="preserve"> </w:t>
      </w:r>
      <w:r w:rsidR="00B97B6F" w:rsidRPr="00323E13">
        <w:rPr>
          <w:sz w:val="28"/>
          <w:szCs w:val="28"/>
          <w:lang w:val="ru"/>
        </w:rPr>
        <w:t>14,1</w:t>
      </w:r>
      <w:r w:rsidR="00207A96" w:rsidRPr="00323E13">
        <w:rPr>
          <w:sz w:val="28"/>
          <w:szCs w:val="28"/>
          <w:lang w:val="ru"/>
        </w:rPr>
        <w:t xml:space="preserve"> %</w:t>
      </w:r>
      <w:r w:rsidRPr="00323E13">
        <w:rPr>
          <w:sz w:val="28"/>
          <w:szCs w:val="28"/>
          <w:lang w:val="ru"/>
        </w:rPr>
        <w:t>),</w:t>
      </w:r>
      <w:r w:rsidRPr="00323E13">
        <w:rPr>
          <w:sz w:val="28"/>
          <w:szCs w:val="28"/>
        </w:rPr>
        <w:t xml:space="preserve"> </w:t>
      </w:r>
      <w:r w:rsidRPr="00323E13">
        <w:rPr>
          <w:sz w:val="28"/>
          <w:szCs w:val="28"/>
          <w:lang w:val="ru"/>
        </w:rPr>
        <w:t>организации торговли (+</w:t>
      </w:r>
      <w:r w:rsidR="00937FE2" w:rsidRPr="00323E13">
        <w:rPr>
          <w:sz w:val="28"/>
          <w:szCs w:val="28"/>
          <w:lang w:val="ru"/>
        </w:rPr>
        <w:t>1</w:t>
      </w:r>
      <w:r w:rsidR="00B913B4" w:rsidRPr="00323E13">
        <w:rPr>
          <w:sz w:val="28"/>
          <w:szCs w:val="28"/>
          <w:lang w:val="ru"/>
        </w:rPr>
        <w:t>3</w:t>
      </w:r>
      <w:r w:rsidR="00B97B6F" w:rsidRPr="00323E13">
        <w:rPr>
          <w:sz w:val="28"/>
          <w:szCs w:val="28"/>
          <w:lang w:val="ru"/>
        </w:rPr>
        <w:t>,4</w:t>
      </w:r>
      <w:r w:rsidR="00207A96" w:rsidRPr="00323E13">
        <w:rPr>
          <w:sz w:val="28"/>
          <w:szCs w:val="28"/>
          <w:lang w:val="ru"/>
        </w:rPr>
        <w:t xml:space="preserve"> </w:t>
      </w:r>
      <w:r w:rsidRPr="00323E13">
        <w:rPr>
          <w:sz w:val="28"/>
          <w:szCs w:val="28"/>
          <w:lang w:val="ru"/>
        </w:rPr>
        <w:t xml:space="preserve">%), организации, осуществляющие деятельность по транспортировке и хранению </w:t>
      </w:r>
      <w:r w:rsidR="00B913B4" w:rsidRPr="00323E13">
        <w:rPr>
          <w:sz w:val="28"/>
          <w:szCs w:val="28"/>
          <w:lang w:val="ru"/>
        </w:rPr>
        <w:br/>
      </w:r>
      <w:r w:rsidRPr="00323E13">
        <w:rPr>
          <w:sz w:val="28"/>
          <w:szCs w:val="28"/>
          <w:lang w:val="ru"/>
        </w:rPr>
        <w:t>(+</w:t>
      </w:r>
      <w:r w:rsidR="00B913B4" w:rsidRPr="00323E13">
        <w:rPr>
          <w:sz w:val="28"/>
          <w:szCs w:val="28"/>
          <w:lang w:val="ru"/>
        </w:rPr>
        <w:t xml:space="preserve"> 2</w:t>
      </w:r>
      <w:r w:rsidR="00B97B6F" w:rsidRPr="00323E13">
        <w:rPr>
          <w:sz w:val="28"/>
          <w:szCs w:val="28"/>
          <w:lang w:val="ru"/>
        </w:rPr>
        <w:t>4</w:t>
      </w:r>
      <w:r w:rsidR="00C329EB" w:rsidRPr="00323E13">
        <w:rPr>
          <w:sz w:val="28"/>
          <w:szCs w:val="28"/>
          <w:lang w:val="ru"/>
        </w:rPr>
        <w:t xml:space="preserve"> </w:t>
      </w:r>
      <w:r w:rsidR="00207A96" w:rsidRPr="00323E13">
        <w:rPr>
          <w:sz w:val="28"/>
          <w:szCs w:val="28"/>
          <w:lang w:val="ru"/>
        </w:rPr>
        <w:t>%</w:t>
      </w:r>
      <w:r w:rsidRPr="00323E13">
        <w:rPr>
          <w:sz w:val="28"/>
          <w:szCs w:val="28"/>
          <w:lang w:val="ru"/>
        </w:rPr>
        <w:t>),</w:t>
      </w:r>
      <w:r w:rsidRPr="00323E13">
        <w:rPr>
          <w:sz w:val="28"/>
          <w:szCs w:val="28"/>
        </w:rPr>
        <w:t xml:space="preserve"> гостиницы и предприятия общественного питания (+</w:t>
      </w:r>
      <w:r w:rsidR="00B913B4" w:rsidRPr="00323E13">
        <w:rPr>
          <w:sz w:val="28"/>
          <w:szCs w:val="28"/>
        </w:rPr>
        <w:t xml:space="preserve"> </w:t>
      </w:r>
      <w:r w:rsidR="00B97B6F" w:rsidRPr="00323E13">
        <w:rPr>
          <w:sz w:val="28"/>
          <w:szCs w:val="28"/>
        </w:rPr>
        <w:t>27,3</w:t>
      </w:r>
      <w:r w:rsidRPr="00323E13">
        <w:rPr>
          <w:sz w:val="28"/>
          <w:szCs w:val="28"/>
        </w:rPr>
        <w:t xml:space="preserve"> %</w:t>
      </w:r>
      <w:r w:rsidR="00207A96" w:rsidRPr="00323E13">
        <w:rPr>
          <w:sz w:val="28"/>
          <w:szCs w:val="28"/>
        </w:rPr>
        <w:t>)</w:t>
      </w:r>
      <w:r w:rsidRPr="00323E13">
        <w:rPr>
          <w:sz w:val="28"/>
          <w:szCs w:val="28"/>
        </w:rPr>
        <w:t>, организации, осуществляющие деятельность в</w:t>
      </w:r>
      <w:r w:rsidR="00207A96" w:rsidRPr="00323E13">
        <w:rPr>
          <w:sz w:val="28"/>
          <w:szCs w:val="28"/>
        </w:rPr>
        <w:t xml:space="preserve"> области информации и связи </w:t>
      </w:r>
      <w:r w:rsidR="00B913B4" w:rsidRPr="00323E13">
        <w:rPr>
          <w:sz w:val="28"/>
          <w:szCs w:val="28"/>
        </w:rPr>
        <w:br/>
      </w:r>
      <w:r w:rsidR="00207A96" w:rsidRPr="00323E13">
        <w:rPr>
          <w:sz w:val="28"/>
          <w:szCs w:val="28"/>
        </w:rPr>
        <w:t>(+</w:t>
      </w:r>
      <w:r w:rsidR="00B913B4" w:rsidRPr="00323E13">
        <w:rPr>
          <w:sz w:val="28"/>
          <w:szCs w:val="28"/>
        </w:rPr>
        <w:t>11</w:t>
      </w:r>
      <w:r w:rsidR="00B97B6F" w:rsidRPr="00323E13">
        <w:rPr>
          <w:sz w:val="28"/>
          <w:szCs w:val="28"/>
        </w:rPr>
        <w:t>,7</w:t>
      </w:r>
      <w:r w:rsidR="00207A96" w:rsidRPr="00323E13">
        <w:rPr>
          <w:sz w:val="28"/>
          <w:szCs w:val="28"/>
        </w:rPr>
        <w:t xml:space="preserve"> </w:t>
      </w:r>
      <w:r w:rsidR="0090337E" w:rsidRPr="00323E13">
        <w:rPr>
          <w:sz w:val="28"/>
          <w:szCs w:val="28"/>
        </w:rPr>
        <w:t>%).</w:t>
      </w:r>
    </w:p>
    <w:p w:rsidR="00C0144E" w:rsidRPr="00323E13" w:rsidRDefault="00C0144E" w:rsidP="00323E13">
      <w:pPr>
        <w:ind w:firstLine="709"/>
        <w:jc w:val="both"/>
        <w:rPr>
          <w:sz w:val="28"/>
          <w:szCs w:val="28"/>
          <w:lang w:val="ru"/>
        </w:rPr>
      </w:pPr>
    </w:p>
    <w:p w:rsidR="009B3D10" w:rsidRPr="00323E13" w:rsidRDefault="00846643" w:rsidP="00323E13">
      <w:pPr>
        <w:jc w:val="center"/>
        <w:rPr>
          <w:b/>
          <w:sz w:val="28"/>
          <w:szCs w:val="28"/>
        </w:rPr>
      </w:pPr>
      <w:r w:rsidRPr="00323E13">
        <w:rPr>
          <w:b/>
          <w:sz w:val="28"/>
          <w:szCs w:val="28"/>
        </w:rPr>
        <w:t>Промышленно</w:t>
      </w:r>
      <w:r w:rsidR="008C3113" w:rsidRPr="00323E13">
        <w:rPr>
          <w:b/>
          <w:sz w:val="28"/>
          <w:szCs w:val="28"/>
        </w:rPr>
        <w:t>сть</w:t>
      </w:r>
    </w:p>
    <w:p w:rsidR="00DC2089" w:rsidRPr="00323E13" w:rsidRDefault="00DC2089" w:rsidP="00323E13">
      <w:pPr>
        <w:ind w:firstLine="709"/>
        <w:jc w:val="both"/>
        <w:rPr>
          <w:b/>
          <w:sz w:val="28"/>
          <w:szCs w:val="28"/>
        </w:rPr>
      </w:pPr>
    </w:p>
    <w:p w:rsidR="00A0155A" w:rsidRPr="00323E13" w:rsidRDefault="00CD356E" w:rsidP="00323E13">
      <w:pPr>
        <w:ind w:firstLine="709"/>
        <w:jc w:val="both"/>
        <w:rPr>
          <w:bCs/>
          <w:sz w:val="28"/>
          <w:szCs w:val="28"/>
        </w:rPr>
      </w:pPr>
      <w:r w:rsidRPr="00323E13">
        <w:rPr>
          <w:bCs/>
          <w:sz w:val="28"/>
          <w:szCs w:val="28"/>
        </w:rPr>
        <w:t>Объем отгруженных товаров собственного</w:t>
      </w:r>
      <w:r w:rsidR="00275596" w:rsidRPr="00323E13">
        <w:rPr>
          <w:bCs/>
          <w:sz w:val="28"/>
          <w:szCs w:val="28"/>
        </w:rPr>
        <w:t xml:space="preserve"> производства крупных и средних </w:t>
      </w:r>
      <w:r w:rsidRPr="00323E13">
        <w:rPr>
          <w:bCs/>
          <w:sz w:val="28"/>
          <w:szCs w:val="28"/>
        </w:rPr>
        <w:t xml:space="preserve">производителей промышленной продукции </w:t>
      </w:r>
      <w:r w:rsidR="00287613" w:rsidRPr="00323E13">
        <w:rPr>
          <w:bCs/>
          <w:sz w:val="28"/>
          <w:szCs w:val="28"/>
        </w:rPr>
        <w:t xml:space="preserve">составил </w:t>
      </w:r>
      <w:r w:rsidR="00B97B6F" w:rsidRPr="00323E13">
        <w:rPr>
          <w:bCs/>
          <w:sz w:val="28"/>
          <w:szCs w:val="28"/>
        </w:rPr>
        <w:t>18 376,5</w:t>
      </w:r>
      <w:r w:rsidR="00287613" w:rsidRPr="00323E13">
        <w:rPr>
          <w:bCs/>
          <w:sz w:val="28"/>
          <w:szCs w:val="28"/>
        </w:rPr>
        <w:t xml:space="preserve"> </w:t>
      </w:r>
      <w:r w:rsidR="00937FE2" w:rsidRPr="00323E13">
        <w:rPr>
          <w:bCs/>
          <w:sz w:val="28"/>
          <w:szCs w:val="28"/>
        </w:rPr>
        <w:t>млн</w:t>
      </w:r>
      <w:r w:rsidR="00B910D0" w:rsidRPr="00323E13">
        <w:rPr>
          <w:bCs/>
          <w:sz w:val="28"/>
          <w:szCs w:val="28"/>
        </w:rPr>
        <w:t xml:space="preserve"> рублей</w:t>
      </w:r>
      <w:r w:rsidR="00B97B6F" w:rsidRPr="00323E13">
        <w:rPr>
          <w:bCs/>
          <w:sz w:val="28"/>
          <w:szCs w:val="28"/>
        </w:rPr>
        <w:t>, темп роста к аналогичному периоду прошлого года составил 100,7 %.</w:t>
      </w:r>
    </w:p>
    <w:p w:rsidR="00B97B6F" w:rsidRPr="00323E13" w:rsidRDefault="00B97B6F" w:rsidP="00323E13">
      <w:pPr>
        <w:ind w:firstLine="709"/>
        <w:jc w:val="both"/>
        <w:rPr>
          <w:sz w:val="28"/>
          <w:szCs w:val="28"/>
        </w:rPr>
      </w:pPr>
      <w:r w:rsidRPr="00323E13">
        <w:rPr>
          <w:sz w:val="28"/>
          <w:szCs w:val="28"/>
        </w:rPr>
        <w:t xml:space="preserve">Промышленное </w:t>
      </w:r>
      <w:r w:rsidR="00561AF7" w:rsidRPr="00323E13">
        <w:rPr>
          <w:sz w:val="28"/>
          <w:szCs w:val="28"/>
        </w:rPr>
        <w:t>производство города предста</w:t>
      </w:r>
      <w:r w:rsidRPr="00323E13">
        <w:rPr>
          <w:sz w:val="28"/>
          <w:szCs w:val="28"/>
        </w:rPr>
        <w:t>в</w:t>
      </w:r>
      <w:r w:rsidR="00561AF7" w:rsidRPr="00323E13">
        <w:rPr>
          <w:sz w:val="28"/>
          <w:szCs w:val="28"/>
        </w:rPr>
        <w:t>л</w:t>
      </w:r>
      <w:r w:rsidRPr="00323E13">
        <w:rPr>
          <w:sz w:val="28"/>
          <w:szCs w:val="28"/>
        </w:rPr>
        <w:t>ено об</w:t>
      </w:r>
      <w:r w:rsidR="00561AF7" w:rsidRPr="00323E13">
        <w:rPr>
          <w:sz w:val="28"/>
          <w:szCs w:val="28"/>
        </w:rPr>
        <w:t xml:space="preserve">рабатывающим производством (20 %), а также обеспечением электрической энергией, газом, паром, водоснабжением, водоотведением, организацией сбора и утилизации отходов (80 %). </w:t>
      </w:r>
    </w:p>
    <w:p w:rsidR="00561AF7" w:rsidRPr="00323E13" w:rsidRDefault="00561AF7" w:rsidP="00323E13">
      <w:pPr>
        <w:ind w:firstLine="709"/>
        <w:jc w:val="both"/>
        <w:rPr>
          <w:sz w:val="28"/>
          <w:szCs w:val="28"/>
        </w:rPr>
      </w:pPr>
      <w:r w:rsidRPr="00323E13">
        <w:rPr>
          <w:sz w:val="28"/>
          <w:szCs w:val="28"/>
        </w:rPr>
        <w:t xml:space="preserve">Основу обрабатывающего производства составляют </w:t>
      </w:r>
      <w:r w:rsidR="00BC1D8B" w:rsidRPr="00323E13">
        <w:rPr>
          <w:sz w:val="28"/>
          <w:szCs w:val="28"/>
        </w:rPr>
        <w:t xml:space="preserve">АО «Сочинский мясокомбинат» и АО «Сочинский </w:t>
      </w:r>
      <w:proofErr w:type="spellStart"/>
      <w:r w:rsidR="00BC1D8B" w:rsidRPr="00323E13">
        <w:rPr>
          <w:sz w:val="28"/>
          <w:szCs w:val="28"/>
        </w:rPr>
        <w:t>хлебокомбинат</w:t>
      </w:r>
      <w:proofErr w:type="spellEnd"/>
      <w:r w:rsidR="00BC1D8B" w:rsidRPr="00323E13">
        <w:rPr>
          <w:sz w:val="28"/>
          <w:szCs w:val="28"/>
        </w:rPr>
        <w:t xml:space="preserve">», </w:t>
      </w:r>
      <w:r w:rsidRPr="00323E13">
        <w:rPr>
          <w:sz w:val="28"/>
          <w:szCs w:val="28"/>
        </w:rPr>
        <w:t>а также субъекты МСП</w:t>
      </w:r>
      <w:r w:rsidR="00BC1D8B" w:rsidRPr="00323E13">
        <w:rPr>
          <w:sz w:val="28"/>
          <w:szCs w:val="28"/>
        </w:rPr>
        <w:t xml:space="preserve">. </w:t>
      </w:r>
    </w:p>
    <w:p w:rsidR="00BC1D8B" w:rsidRPr="00323E13" w:rsidRDefault="00BC1D8B" w:rsidP="00323E13">
      <w:pPr>
        <w:ind w:firstLine="709"/>
        <w:jc w:val="both"/>
        <w:rPr>
          <w:sz w:val="28"/>
          <w:szCs w:val="28"/>
        </w:rPr>
      </w:pPr>
      <w:r w:rsidRPr="00323E13">
        <w:rPr>
          <w:sz w:val="28"/>
          <w:szCs w:val="28"/>
        </w:rPr>
        <w:t>АО «Сочинский мясокомбинат» специализируется на производстве колбас и охватывает самые популярные по потреблению группы. Часть продукции комбината экспортирую</w:t>
      </w:r>
      <w:r w:rsidR="00561AF7" w:rsidRPr="00323E13">
        <w:rPr>
          <w:sz w:val="28"/>
          <w:szCs w:val="28"/>
        </w:rPr>
        <w:t xml:space="preserve">т в страны ближнего зарубежья. Производство колбасных изделий, включая изделия колбасные для детского питания, за январь-сентябрь 2023 года выросло на 20 % по сравнению с отчетным периодом прошлого года. </w:t>
      </w:r>
    </w:p>
    <w:p w:rsidR="00BC1D8B" w:rsidRPr="00323E13" w:rsidRDefault="00191091" w:rsidP="00323E13">
      <w:pPr>
        <w:shd w:val="clear" w:color="auto" w:fill="FFFFFF"/>
        <w:ind w:firstLine="709"/>
        <w:jc w:val="both"/>
        <w:rPr>
          <w:rFonts w:eastAsia="Calibri"/>
          <w:sz w:val="28"/>
          <w:szCs w:val="28"/>
          <w:lang w:eastAsia="en-US"/>
        </w:rPr>
      </w:pPr>
      <w:r w:rsidRPr="00323E13">
        <w:rPr>
          <w:rFonts w:eastAsia="Calibri"/>
          <w:noProof/>
          <w:sz w:val="28"/>
          <w:szCs w:val="28"/>
        </w:rPr>
        <w:t>В ассортименте</w:t>
      </w:r>
      <w:r w:rsidRPr="00323E13">
        <w:rPr>
          <w:sz w:val="28"/>
          <w:szCs w:val="28"/>
        </w:rPr>
        <w:t xml:space="preserve"> АО «Сочинский </w:t>
      </w:r>
      <w:proofErr w:type="spellStart"/>
      <w:r w:rsidRPr="00323E13">
        <w:rPr>
          <w:sz w:val="28"/>
          <w:szCs w:val="28"/>
        </w:rPr>
        <w:t>хлебокомбинат</w:t>
      </w:r>
      <w:proofErr w:type="spellEnd"/>
      <w:r w:rsidRPr="00323E13">
        <w:rPr>
          <w:sz w:val="28"/>
          <w:szCs w:val="28"/>
        </w:rPr>
        <w:t xml:space="preserve">» </w:t>
      </w:r>
      <w:r w:rsidR="00BC1D8B" w:rsidRPr="00323E13">
        <w:rPr>
          <w:rFonts w:eastAsia="Calibri"/>
          <w:noProof/>
          <w:sz w:val="28"/>
          <w:szCs w:val="28"/>
        </w:rPr>
        <w:t>более 200 наименований изделий.</w:t>
      </w:r>
      <w:r w:rsidR="00BC1D8B" w:rsidRPr="00323E13">
        <w:rPr>
          <w:rFonts w:eastAsia="Calibri"/>
          <w:sz w:val="28"/>
          <w:szCs w:val="28"/>
          <w:lang w:eastAsia="en-US"/>
        </w:rPr>
        <w:t xml:space="preserve"> Производство отл</w:t>
      </w:r>
      <w:r w:rsidRPr="00323E13">
        <w:rPr>
          <w:rFonts w:eastAsia="Calibri"/>
          <w:sz w:val="28"/>
          <w:szCs w:val="28"/>
          <w:lang w:eastAsia="en-US"/>
        </w:rPr>
        <w:t xml:space="preserve">ичает применение натурального и </w:t>
      </w:r>
      <w:r w:rsidR="00BC1D8B" w:rsidRPr="00323E13">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323E13">
        <w:rPr>
          <w:rFonts w:eastAsia="Calibri"/>
          <w:sz w:val="28"/>
          <w:szCs w:val="28"/>
          <w:lang w:eastAsia="en-US"/>
        </w:rPr>
        <w:t>Производство хлеба и хлебобулочных изделий, включая полуфабрикаты, в отчетном периоде по сравнению с прошлым годом сократилось на 2 %.</w:t>
      </w:r>
    </w:p>
    <w:p w:rsidR="0060412C" w:rsidRPr="00323E13" w:rsidRDefault="00BC1D8B" w:rsidP="00323E13">
      <w:pPr>
        <w:ind w:firstLine="709"/>
        <w:jc w:val="both"/>
        <w:rPr>
          <w:sz w:val="28"/>
          <w:szCs w:val="28"/>
        </w:rPr>
      </w:pPr>
      <w:r w:rsidRPr="00323E13">
        <w:rPr>
          <w:sz w:val="28"/>
          <w:szCs w:val="28"/>
        </w:rPr>
        <w:lastRenderedPageBreak/>
        <w:t xml:space="preserve">В производстве хлеба представлен и малый бизнес. ООО «Громовы» и ИП </w:t>
      </w:r>
      <w:proofErr w:type="spellStart"/>
      <w:r w:rsidRPr="00323E13">
        <w:rPr>
          <w:sz w:val="28"/>
          <w:szCs w:val="28"/>
        </w:rPr>
        <w:t>Тертерян</w:t>
      </w:r>
      <w:proofErr w:type="spellEnd"/>
      <w:r w:rsidRPr="00323E13">
        <w:rPr>
          <w:sz w:val="28"/>
          <w:szCs w:val="28"/>
        </w:rPr>
        <w:t xml:space="preserve"> Г.Б. осуществля</w:t>
      </w:r>
      <w:r w:rsidR="00FA1570" w:rsidRPr="00323E13">
        <w:rPr>
          <w:sz w:val="28"/>
          <w:szCs w:val="28"/>
        </w:rPr>
        <w:t>ю</w:t>
      </w:r>
      <w:r w:rsidRPr="00323E13">
        <w:rPr>
          <w:sz w:val="28"/>
          <w:szCs w:val="28"/>
        </w:rPr>
        <w:t>т производство хлеба и мучных кондитерских изделий, тортов и пирожных недлительного хранения. Предприяти</w:t>
      </w:r>
      <w:r w:rsidR="00FA1570" w:rsidRPr="00323E13">
        <w:rPr>
          <w:sz w:val="28"/>
          <w:szCs w:val="28"/>
        </w:rPr>
        <w:t>я</w:t>
      </w:r>
      <w:r w:rsidRPr="00323E13">
        <w:rPr>
          <w:sz w:val="28"/>
          <w:szCs w:val="28"/>
        </w:rPr>
        <w:t xml:space="preserve"> поставля</w:t>
      </w:r>
      <w:r w:rsidR="00FA1570" w:rsidRPr="00323E13">
        <w:rPr>
          <w:sz w:val="28"/>
          <w:szCs w:val="28"/>
        </w:rPr>
        <w:t>ю</w:t>
      </w:r>
      <w:r w:rsidRPr="00323E13">
        <w:rPr>
          <w:sz w:val="28"/>
          <w:szCs w:val="28"/>
        </w:rPr>
        <w:t>т продукцию в крупные торговые сети города Сочи, в санаторно-курортный комплекс, предприятия здрав</w:t>
      </w:r>
      <w:r w:rsidR="0060412C" w:rsidRPr="00323E13">
        <w:rPr>
          <w:sz w:val="28"/>
          <w:szCs w:val="28"/>
        </w:rPr>
        <w:t>оохранения.</w:t>
      </w:r>
    </w:p>
    <w:p w:rsidR="0060412C" w:rsidRPr="00323E13" w:rsidRDefault="00BC1D8B" w:rsidP="00323E13">
      <w:pPr>
        <w:ind w:firstLine="709"/>
        <w:jc w:val="both"/>
        <w:rPr>
          <w:sz w:val="28"/>
          <w:szCs w:val="28"/>
        </w:rPr>
      </w:pPr>
      <w:r w:rsidRPr="00323E13">
        <w:rPr>
          <w:sz w:val="28"/>
          <w:szCs w:val="28"/>
        </w:rPr>
        <w:t xml:space="preserve">ООО «ЗЕРНО»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«ЗЕРНОСИТИ и через оптовых </w:t>
      </w:r>
      <w:r w:rsidR="0060412C" w:rsidRPr="00323E13">
        <w:rPr>
          <w:sz w:val="28"/>
          <w:szCs w:val="28"/>
        </w:rPr>
        <w:t>покупателей. Компания</w:t>
      </w:r>
      <w:r w:rsidRPr="00323E13">
        <w:rPr>
          <w:sz w:val="28"/>
          <w:szCs w:val="28"/>
        </w:rPr>
        <w:t xml:space="preserve"> является надежным поставщиком </w:t>
      </w:r>
      <w:r w:rsidR="0060412C" w:rsidRPr="00323E13">
        <w:rPr>
          <w:sz w:val="28"/>
          <w:szCs w:val="28"/>
        </w:rPr>
        <w:t>организаций общественного питания города.</w:t>
      </w:r>
    </w:p>
    <w:p w:rsidR="0060412C" w:rsidRPr="00323E13" w:rsidRDefault="00FA1570" w:rsidP="00323E13">
      <w:pPr>
        <w:ind w:firstLine="709"/>
        <w:jc w:val="both"/>
        <w:rPr>
          <w:sz w:val="28"/>
          <w:szCs w:val="28"/>
        </w:rPr>
      </w:pPr>
      <w:r w:rsidRPr="00323E13">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323E13">
        <w:rPr>
          <w:sz w:val="28"/>
          <w:szCs w:val="28"/>
        </w:rPr>
        <w:t>ООО «</w:t>
      </w:r>
      <w:proofErr w:type="spellStart"/>
      <w:r w:rsidR="00BC1D8B" w:rsidRPr="00323E13">
        <w:rPr>
          <w:sz w:val="28"/>
          <w:szCs w:val="28"/>
        </w:rPr>
        <w:t>Бетонар</w:t>
      </w:r>
      <w:proofErr w:type="spellEnd"/>
      <w:r w:rsidR="00BC1D8B" w:rsidRPr="00323E13">
        <w:rPr>
          <w:sz w:val="28"/>
          <w:szCs w:val="28"/>
        </w:rPr>
        <w:t>»</w:t>
      </w:r>
      <w:r w:rsidRPr="00323E13">
        <w:rPr>
          <w:sz w:val="28"/>
          <w:szCs w:val="28"/>
        </w:rPr>
        <w:t>.</w:t>
      </w:r>
      <w:r w:rsidR="00BC1D8B" w:rsidRPr="00323E13">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323E13" w:rsidRDefault="00FA1570" w:rsidP="00323E13">
      <w:pPr>
        <w:ind w:firstLine="709"/>
        <w:jc w:val="both"/>
        <w:rPr>
          <w:sz w:val="28"/>
          <w:szCs w:val="28"/>
        </w:rPr>
      </w:pPr>
      <w:r w:rsidRPr="00323E13">
        <w:rPr>
          <w:sz w:val="28"/>
          <w:szCs w:val="28"/>
        </w:rPr>
        <w:t>ЗАО «РМЗ» специализируется на и</w:t>
      </w:r>
      <w:r w:rsidR="00BC1D8B" w:rsidRPr="00323E13">
        <w:rPr>
          <w:sz w:val="28"/>
          <w:szCs w:val="28"/>
        </w:rPr>
        <w:t>зготовлени</w:t>
      </w:r>
      <w:r w:rsidRPr="00323E13">
        <w:rPr>
          <w:sz w:val="28"/>
          <w:szCs w:val="28"/>
        </w:rPr>
        <w:t>и</w:t>
      </w:r>
      <w:r w:rsidR="00BC1D8B" w:rsidRPr="00323E13">
        <w:rPr>
          <w:sz w:val="28"/>
          <w:szCs w:val="28"/>
        </w:rPr>
        <w:t xml:space="preserve"> и монтаж</w:t>
      </w:r>
      <w:r w:rsidRPr="00323E13">
        <w:rPr>
          <w:sz w:val="28"/>
          <w:szCs w:val="28"/>
        </w:rPr>
        <w:t>е</w:t>
      </w:r>
      <w:r w:rsidR="00BC1D8B" w:rsidRPr="00323E13">
        <w:rPr>
          <w:sz w:val="28"/>
          <w:szCs w:val="28"/>
        </w:rPr>
        <w:t xml:space="preserve"> металлоконструкций</w:t>
      </w:r>
      <w:r w:rsidRPr="00323E13">
        <w:rPr>
          <w:sz w:val="28"/>
          <w:szCs w:val="28"/>
        </w:rPr>
        <w:t>, и</w:t>
      </w:r>
      <w:r w:rsidR="00BC1D8B" w:rsidRPr="00323E13">
        <w:rPr>
          <w:sz w:val="28"/>
          <w:szCs w:val="28"/>
        </w:rPr>
        <w:t>зготовлени</w:t>
      </w:r>
      <w:r w:rsidRPr="00323E13">
        <w:rPr>
          <w:sz w:val="28"/>
          <w:szCs w:val="28"/>
        </w:rPr>
        <w:t>и</w:t>
      </w:r>
      <w:r w:rsidR="00BC1D8B" w:rsidRPr="00323E13">
        <w:rPr>
          <w:sz w:val="28"/>
          <w:szCs w:val="28"/>
        </w:rPr>
        <w:t xml:space="preserve"> </w:t>
      </w:r>
      <w:proofErr w:type="spellStart"/>
      <w:r w:rsidR="00BC1D8B" w:rsidRPr="00323E13">
        <w:rPr>
          <w:sz w:val="28"/>
          <w:szCs w:val="28"/>
        </w:rPr>
        <w:t>нестандартизированного</w:t>
      </w:r>
      <w:proofErr w:type="spellEnd"/>
      <w:r w:rsidR="00BC1D8B" w:rsidRPr="00323E13">
        <w:rPr>
          <w:sz w:val="28"/>
          <w:szCs w:val="28"/>
        </w:rPr>
        <w:t xml:space="preserve"> оборудования д</w:t>
      </w:r>
      <w:r w:rsidRPr="00323E13">
        <w:rPr>
          <w:sz w:val="28"/>
          <w:szCs w:val="28"/>
        </w:rPr>
        <w:t>ля водоочистки и водоподготовки, и</w:t>
      </w:r>
      <w:r w:rsidR="00BC1D8B" w:rsidRPr="00323E13">
        <w:rPr>
          <w:sz w:val="28"/>
          <w:szCs w:val="28"/>
        </w:rPr>
        <w:t>зготовлен</w:t>
      </w:r>
      <w:r w:rsidRPr="00323E13">
        <w:rPr>
          <w:sz w:val="28"/>
          <w:szCs w:val="28"/>
        </w:rPr>
        <w:t xml:space="preserve">ии </w:t>
      </w:r>
      <w:proofErr w:type="spellStart"/>
      <w:r w:rsidRPr="00323E13">
        <w:rPr>
          <w:sz w:val="28"/>
          <w:szCs w:val="28"/>
        </w:rPr>
        <w:t>металлочерепицы</w:t>
      </w:r>
      <w:proofErr w:type="spellEnd"/>
      <w:r w:rsidRPr="00323E13">
        <w:rPr>
          <w:sz w:val="28"/>
          <w:szCs w:val="28"/>
        </w:rPr>
        <w:t xml:space="preserve">, </w:t>
      </w:r>
      <w:proofErr w:type="spellStart"/>
      <w:r w:rsidRPr="00323E13">
        <w:rPr>
          <w:sz w:val="28"/>
          <w:szCs w:val="28"/>
        </w:rPr>
        <w:t>профнастила</w:t>
      </w:r>
      <w:proofErr w:type="spellEnd"/>
      <w:r w:rsidRPr="00323E13">
        <w:rPr>
          <w:sz w:val="28"/>
          <w:szCs w:val="28"/>
        </w:rPr>
        <w:t>, ф</w:t>
      </w:r>
      <w:r w:rsidR="00BC1D8B" w:rsidRPr="00323E13">
        <w:rPr>
          <w:sz w:val="28"/>
          <w:szCs w:val="28"/>
        </w:rPr>
        <w:t>асадны</w:t>
      </w:r>
      <w:r w:rsidRPr="00323E13">
        <w:rPr>
          <w:sz w:val="28"/>
          <w:szCs w:val="28"/>
        </w:rPr>
        <w:t>х</w:t>
      </w:r>
      <w:r w:rsidR="00BC1D8B" w:rsidRPr="00323E13">
        <w:rPr>
          <w:sz w:val="28"/>
          <w:szCs w:val="28"/>
        </w:rPr>
        <w:t xml:space="preserve"> панел</w:t>
      </w:r>
      <w:r w:rsidRPr="00323E13">
        <w:rPr>
          <w:sz w:val="28"/>
          <w:szCs w:val="28"/>
        </w:rPr>
        <w:t>ей</w:t>
      </w:r>
      <w:r w:rsidR="00BC1D8B" w:rsidRPr="00323E13">
        <w:rPr>
          <w:sz w:val="28"/>
          <w:szCs w:val="28"/>
        </w:rPr>
        <w:t xml:space="preserve"> дл</w:t>
      </w:r>
      <w:r w:rsidRPr="00323E13">
        <w:rPr>
          <w:sz w:val="28"/>
          <w:szCs w:val="28"/>
        </w:rPr>
        <w:t>я облицовки зданий и сооружений и п</w:t>
      </w:r>
      <w:r w:rsidR="00BC1D8B" w:rsidRPr="00323E13">
        <w:rPr>
          <w:sz w:val="28"/>
          <w:szCs w:val="28"/>
        </w:rPr>
        <w:t>олн</w:t>
      </w:r>
      <w:r w:rsidRPr="00323E13">
        <w:rPr>
          <w:sz w:val="28"/>
          <w:szCs w:val="28"/>
        </w:rPr>
        <w:t>ом</w:t>
      </w:r>
      <w:r w:rsidR="00BC1D8B" w:rsidRPr="00323E13">
        <w:rPr>
          <w:sz w:val="28"/>
          <w:szCs w:val="28"/>
        </w:rPr>
        <w:t xml:space="preserve"> спектр</w:t>
      </w:r>
      <w:r w:rsidRPr="00323E13">
        <w:rPr>
          <w:sz w:val="28"/>
          <w:szCs w:val="28"/>
        </w:rPr>
        <w:t>е</w:t>
      </w:r>
      <w:r w:rsidR="00BC1D8B" w:rsidRPr="00323E13">
        <w:rPr>
          <w:sz w:val="28"/>
          <w:szCs w:val="28"/>
        </w:rPr>
        <w:t xml:space="preserve"> направ</w:t>
      </w:r>
      <w:r w:rsidRPr="00323E13">
        <w:rPr>
          <w:sz w:val="28"/>
          <w:szCs w:val="28"/>
        </w:rPr>
        <w:t xml:space="preserve">ляющих для монтажа </w:t>
      </w:r>
      <w:proofErr w:type="spellStart"/>
      <w:r w:rsidRPr="00323E13">
        <w:rPr>
          <w:sz w:val="28"/>
          <w:szCs w:val="28"/>
        </w:rPr>
        <w:t>гипсокартона</w:t>
      </w:r>
      <w:proofErr w:type="spellEnd"/>
      <w:r w:rsidRPr="00323E13">
        <w:rPr>
          <w:sz w:val="28"/>
          <w:szCs w:val="28"/>
        </w:rPr>
        <w:t xml:space="preserve">. </w:t>
      </w:r>
      <w:r w:rsidR="00BC1D8B" w:rsidRPr="00323E13">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60412C" w:rsidRPr="00323E13" w:rsidRDefault="0060412C" w:rsidP="00323E13">
      <w:pPr>
        <w:ind w:firstLine="709"/>
        <w:jc w:val="both"/>
        <w:rPr>
          <w:sz w:val="28"/>
          <w:szCs w:val="28"/>
        </w:rPr>
      </w:pPr>
      <w:r w:rsidRPr="00323E13">
        <w:rPr>
          <w:sz w:val="28"/>
          <w:szCs w:val="28"/>
        </w:rPr>
        <w:t xml:space="preserve">За отчетный период произведено электроэнергии 2422,7 млн. кВт-час., темп роста к аналогичному периоду прошлого года составил 97 %. </w:t>
      </w:r>
      <w:proofErr w:type="spellStart"/>
      <w:r w:rsidRPr="00323E13">
        <w:rPr>
          <w:sz w:val="28"/>
          <w:szCs w:val="28"/>
        </w:rPr>
        <w:t>Теплоэнергии</w:t>
      </w:r>
      <w:proofErr w:type="spellEnd"/>
      <w:r w:rsidRPr="00323E13">
        <w:rPr>
          <w:sz w:val="28"/>
          <w:szCs w:val="28"/>
        </w:rPr>
        <w:t xml:space="preserve"> произведено 1 220,8 тыс. Гкал., темп роста к аналогичному периоду прошлого года составил 98 %. </w:t>
      </w:r>
      <w:proofErr w:type="spellStart"/>
      <w:r w:rsidRPr="00323E13">
        <w:rPr>
          <w:sz w:val="28"/>
          <w:szCs w:val="28"/>
        </w:rPr>
        <w:t>Энергоресурсные</w:t>
      </w:r>
      <w:proofErr w:type="spellEnd"/>
      <w:r w:rsidRPr="00323E13">
        <w:rPr>
          <w:sz w:val="28"/>
          <w:szCs w:val="28"/>
        </w:rPr>
        <w:t xml:space="preserve"> организации </w:t>
      </w:r>
      <w:r w:rsidR="00050922" w:rsidRPr="00323E13">
        <w:rPr>
          <w:sz w:val="28"/>
          <w:szCs w:val="28"/>
        </w:rPr>
        <w:t>заканчивают все необходимые мероприятия, необходимые для начала отопительного сезона.</w:t>
      </w:r>
    </w:p>
    <w:p w:rsidR="0051428E" w:rsidRPr="00323E13" w:rsidRDefault="0051428E" w:rsidP="00323E13">
      <w:pPr>
        <w:ind w:firstLine="709"/>
        <w:jc w:val="both"/>
        <w:rPr>
          <w:sz w:val="28"/>
          <w:szCs w:val="28"/>
        </w:rPr>
      </w:pPr>
    </w:p>
    <w:p w:rsidR="0051428E" w:rsidRPr="00323E13" w:rsidRDefault="0051428E" w:rsidP="00323E13">
      <w:pPr>
        <w:ind w:firstLine="709"/>
        <w:jc w:val="center"/>
        <w:rPr>
          <w:b/>
          <w:sz w:val="28"/>
          <w:szCs w:val="28"/>
        </w:rPr>
      </w:pPr>
      <w:r w:rsidRPr="00323E13">
        <w:rPr>
          <w:b/>
          <w:sz w:val="28"/>
          <w:szCs w:val="28"/>
        </w:rPr>
        <w:t>Сельское, лесное хозяйство, охота, рыболовство и рыбоводство</w:t>
      </w:r>
    </w:p>
    <w:p w:rsidR="0051428E" w:rsidRPr="00323E13" w:rsidRDefault="0051428E" w:rsidP="00323E13">
      <w:pPr>
        <w:ind w:firstLine="709"/>
        <w:jc w:val="both"/>
        <w:rPr>
          <w:sz w:val="28"/>
          <w:szCs w:val="28"/>
        </w:rPr>
      </w:pPr>
    </w:p>
    <w:p w:rsidR="006F5F17" w:rsidRPr="00323E13" w:rsidRDefault="006F5F17" w:rsidP="00323E13">
      <w:pPr>
        <w:ind w:firstLine="709"/>
        <w:jc w:val="both"/>
        <w:rPr>
          <w:sz w:val="28"/>
          <w:szCs w:val="28"/>
        </w:rPr>
      </w:pPr>
      <w:r w:rsidRPr="00323E13">
        <w:rPr>
          <w:sz w:val="28"/>
          <w:szCs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6F5F17" w:rsidRPr="00323E13" w:rsidRDefault="006F5F17" w:rsidP="00323E13">
      <w:pPr>
        <w:ind w:firstLine="709"/>
        <w:jc w:val="both"/>
        <w:rPr>
          <w:sz w:val="28"/>
          <w:szCs w:val="28"/>
        </w:rPr>
      </w:pPr>
      <w:r w:rsidRPr="00323E13">
        <w:rPr>
          <w:sz w:val="28"/>
          <w:szCs w:val="28"/>
        </w:rPr>
        <w:t xml:space="preserve">Основное крупное животноводческое предприятие в городе Сочи ЗАО «Адлерская птицефабрика» в 2018 году свернуло производство по выращиванию сельскохозяйственной птицы.  С 25.06.2018 года ЗАО «Адлерская птицефабрика» находилось в процедуре банкротства. 21.01.2019 года Арбитражным судом Краснодарского края в отношении предприятия было открыто конкурсное производство. 26 января 2022 года предприятие вышло из </w:t>
      </w:r>
      <w:r w:rsidRPr="00323E13">
        <w:rPr>
          <w:sz w:val="28"/>
          <w:szCs w:val="28"/>
        </w:rPr>
        <w:lastRenderedPageBreak/>
        <w:t>процедуры банкротства, заключено мировое соглашение. ЗАО «Адлерская птицефабрика» с 2021 года относится к малым предприятиям. Численность работников – 15 чел. Предприятие занимается производством куриного яйца.  Поголовье птицы на 30.09.2023 г. составило 13,2 тыс. гол, с темпом роста к уровню 2022 года – 88,1 % (2022 – 14,8 тыс. гол.), произведено 2</w:t>
      </w:r>
      <w:r w:rsidRPr="00323E13">
        <w:rPr>
          <w:sz w:val="28"/>
          <w:szCs w:val="28"/>
        </w:rPr>
        <w:t xml:space="preserve"> </w:t>
      </w:r>
      <w:r w:rsidRPr="00323E13">
        <w:rPr>
          <w:sz w:val="28"/>
          <w:szCs w:val="28"/>
        </w:rPr>
        <w:t xml:space="preserve">449,4 тыс. шт. яиц, с темпом роста – 90,2 % к уровню 2022 года (2714,4 тыс. штук яиц). </w:t>
      </w:r>
    </w:p>
    <w:p w:rsidR="006F5F17" w:rsidRPr="00323E13" w:rsidRDefault="006F5F17" w:rsidP="00323E13">
      <w:pPr>
        <w:ind w:firstLine="709"/>
        <w:jc w:val="both"/>
        <w:rPr>
          <w:sz w:val="28"/>
          <w:szCs w:val="28"/>
        </w:rPr>
      </w:pPr>
      <w:r w:rsidRPr="00323E13">
        <w:rPr>
          <w:sz w:val="28"/>
          <w:szCs w:val="28"/>
        </w:rPr>
        <w:t xml:space="preserve">   </w:t>
      </w:r>
      <w:r w:rsidRPr="00323E13">
        <w:rPr>
          <w:sz w:val="28"/>
          <w:szCs w:val="28"/>
        </w:rPr>
        <w:t xml:space="preserve">АО «Племенной </w:t>
      </w:r>
      <w:proofErr w:type="spellStart"/>
      <w:r w:rsidRPr="00323E13">
        <w:rPr>
          <w:sz w:val="28"/>
          <w:szCs w:val="28"/>
        </w:rPr>
        <w:t>форелеводческий</w:t>
      </w:r>
      <w:proofErr w:type="spellEnd"/>
      <w:r w:rsidRPr="00323E13">
        <w:rPr>
          <w:sz w:val="28"/>
          <w:szCs w:val="28"/>
        </w:rPr>
        <w:t xml:space="preserve"> завод «Адлер» - стабильно развивающееся предприятие.</w:t>
      </w:r>
      <w:r w:rsidRPr="00323E13">
        <w:rPr>
          <w:sz w:val="28"/>
          <w:szCs w:val="28"/>
        </w:rPr>
        <w:t xml:space="preserve"> </w:t>
      </w:r>
      <w:r w:rsidRPr="00323E13">
        <w:rPr>
          <w:sz w:val="28"/>
          <w:szCs w:val="28"/>
        </w:rPr>
        <w:t xml:space="preserve">На 30.09.2023 г. выловлено 370 тонны прудовой (товарной) рыбы, с темпом роста к уровню прошлого года 83 % (443 тонны), выловлено и реализовано рыбопосадочного материала (малька) 24 тонны, с темпом роста к уровню 2022 года 104,3 % (2022 – 23,0 тонны). Произведено 468 тонн товарно-пищевой рыбной продукции с темпом роста к уровню прошлого года 94 % (2022 г. –    500 тонн).  </w:t>
      </w:r>
    </w:p>
    <w:p w:rsidR="006F5F17" w:rsidRPr="00323E13" w:rsidRDefault="006F5F17" w:rsidP="00323E13">
      <w:pPr>
        <w:ind w:firstLine="709"/>
        <w:jc w:val="both"/>
        <w:rPr>
          <w:b/>
          <w:sz w:val="28"/>
          <w:szCs w:val="28"/>
        </w:rPr>
      </w:pPr>
      <w:r w:rsidRPr="00323E13">
        <w:rPr>
          <w:sz w:val="28"/>
          <w:szCs w:val="28"/>
        </w:rPr>
        <w:t xml:space="preserve">В 2021 году ООО </w:t>
      </w:r>
      <w:r w:rsidR="00323E13">
        <w:rPr>
          <w:sz w:val="28"/>
          <w:szCs w:val="28"/>
        </w:rPr>
        <w:t>«</w:t>
      </w:r>
      <w:r w:rsidRPr="00323E13">
        <w:rPr>
          <w:sz w:val="28"/>
          <w:szCs w:val="28"/>
        </w:rPr>
        <w:t>Черноморская форель</w:t>
      </w:r>
      <w:r w:rsidR="00323E13">
        <w:rPr>
          <w:sz w:val="28"/>
          <w:szCs w:val="28"/>
        </w:rPr>
        <w:t>»</w:t>
      </w:r>
      <w:r w:rsidRPr="00323E13">
        <w:rPr>
          <w:sz w:val="28"/>
          <w:szCs w:val="28"/>
        </w:rPr>
        <w:t xml:space="preserve"> начала реализацию проекта по развитию морской </w:t>
      </w:r>
      <w:proofErr w:type="spellStart"/>
      <w:r w:rsidRPr="00323E13">
        <w:rPr>
          <w:sz w:val="28"/>
          <w:szCs w:val="28"/>
        </w:rPr>
        <w:t>аквакультуры</w:t>
      </w:r>
      <w:proofErr w:type="spellEnd"/>
      <w:r w:rsidRPr="00323E13">
        <w:rPr>
          <w:sz w:val="28"/>
          <w:szCs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В море на сегодняшний день компанией установлено 12 садков, в них по итогам 2022 года выращено 1,1 тыс. тонн форели. На 30.09.2023 года выращено и реализовано 1,8 тыс. тонн рыбы форели.  </w:t>
      </w:r>
      <w:r w:rsidRPr="00323E13">
        <w:rPr>
          <w:b/>
          <w:sz w:val="28"/>
          <w:szCs w:val="28"/>
        </w:rPr>
        <w:t xml:space="preserve">         </w:t>
      </w:r>
    </w:p>
    <w:p w:rsidR="006F5F17" w:rsidRPr="00323E13" w:rsidRDefault="006F5F17" w:rsidP="00323E13">
      <w:pPr>
        <w:ind w:firstLine="709"/>
        <w:jc w:val="both"/>
        <w:rPr>
          <w:sz w:val="28"/>
          <w:szCs w:val="28"/>
        </w:rPr>
      </w:pPr>
      <w:r w:rsidRPr="00323E13">
        <w:rPr>
          <w:sz w:val="28"/>
          <w:szCs w:val="28"/>
        </w:rPr>
        <w:t>В чаеводческих предприятиях   города Сочи завершается сбор зеленого чайного листа.  На 30.09.2023 года собрано 391,1 тонн зеленого чайного листа, с темпом роста к уровню 2022 года 120,1 %. (2022 год – 325,6 тонн)</w:t>
      </w:r>
      <w:r w:rsidRPr="00323E13">
        <w:rPr>
          <w:sz w:val="28"/>
          <w:szCs w:val="28"/>
        </w:rPr>
        <w:t>.</w:t>
      </w:r>
    </w:p>
    <w:p w:rsidR="006F5F17" w:rsidRPr="00323E13" w:rsidRDefault="006F5F17" w:rsidP="00323E13">
      <w:pPr>
        <w:ind w:firstLine="709"/>
        <w:jc w:val="both"/>
        <w:rPr>
          <w:sz w:val="28"/>
          <w:szCs w:val="28"/>
        </w:rPr>
      </w:pPr>
      <w:r w:rsidRPr="00323E13">
        <w:rPr>
          <w:sz w:val="28"/>
          <w:szCs w:val="28"/>
        </w:rPr>
        <w:t>АО «</w:t>
      </w:r>
      <w:proofErr w:type="spellStart"/>
      <w:r w:rsidRPr="00323E13">
        <w:rPr>
          <w:sz w:val="28"/>
          <w:szCs w:val="28"/>
        </w:rPr>
        <w:t>Солохаульский</w:t>
      </w:r>
      <w:proofErr w:type="spellEnd"/>
      <w:r w:rsidRPr="00323E13">
        <w:rPr>
          <w:sz w:val="28"/>
          <w:szCs w:val="28"/>
        </w:rPr>
        <w:t xml:space="preserve"> чай» - на 30.09.2023 собрано зеленого чайного листа (ручной сбор) 54,8 тонн и ореха фундука 57 тонн.  ООО СХФ «Мацеста чай» - на 30.09.2023 собрано 312,3 тонн зеленого чайного листа (механизированный сбор), с темпом роста к уровню 2022 года 142,9 %.</w:t>
      </w:r>
      <w:r w:rsidRPr="00323E13">
        <w:rPr>
          <w:sz w:val="28"/>
          <w:szCs w:val="28"/>
        </w:rPr>
        <w:t xml:space="preserve"> </w:t>
      </w:r>
      <w:r w:rsidRPr="00323E13">
        <w:rPr>
          <w:sz w:val="28"/>
          <w:szCs w:val="28"/>
        </w:rPr>
        <w:t>АО «Хоста-чай» - на 30.09.2023 собрано 16,6 тонн зеленого чайного листа (ручной сбор), с темпом роста к уровню 2022 года 119,8 %.</w:t>
      </w:r>
      <w:r w:rsidRPr="00323E13">
        <w:rPr>
          <w:sz w:val="28"/>
          <w:szCs w:val="28"/>
        </w:rPr>
        <w:t xml:space="preserve"> </w:t>
      </w:r>
      <w:r w:rsidRPr="00323E13">
        <w:rPr>
          <w:sz w:val="28"/>
          <w:szCs w:val="28"/>
        </w:rPr>
        <w:t>АО «</w:t>
      </w:r>
      <w:proofErr w:type="spellStart"/>
      <w:r w:rsidRPr="00323E13">
        <w:rPr>
          <w:sz w:val="28"/>
          <w:szCs w:val="28"/>
        </w:rPr>
        <w:t>Шапсугский</w:t>
      </w:r>
      <w:proofErr w:type="spellEnd"/>
      <w:r w:rsidRPr="00323E13">
        <w:rPr>
          <w:sz w:val="28"/>
          <w:szCs w:val="28"/>
        </w:rPr>
        <w:t xml:space="preserve"> чай» - на 30.09.2023 собрано 5 тонн зеленого чайного листа и 10 тонн ореха фундука.</w:t>
      </w:r>
      <w:r w:rsidRPr="00323E13">
        <w:rPr>
          <w:sz w:val="28"/>
          <w:szCs w:val="28"/>
        </w:rPr>
        <w:t xml:space="preserve"> </w:t>
      </w:r>
    </w:p>
    <w:p w:rsidR="006F5F17" w:rsidRPr="00323E13" w:rsidRDefault="006F5F17" w:rsidP="00323E13">
      <w:pPr>
        <w:ind w:firstLine="709"/>
        <w:jc w:val="both"/>
        <w:rPr>
          <w:sz w:val="28"/>
          <w:szCs w:val="28"/>
        </w:rPr>
      </w:pPr>
      <w:r w:rsidRPr="00323E13">
        <w:rPr>
          <w:sz w:val="28"/>
          <w:szCs w:val="28"/>
        </w:rPr>
        <w:t>АО СХФ «Победа» с 2021 года не занимается производством овощей в открытом грунте. В 2019 году произведена закладка малины на площади 1 га. На 30.09.2023 года произведено 3,8 тонн малины, что на 0,4 тонны больше, чем в 2022 году, 20 тонн ореха фундука (в плюске).</w:t>
      </w:r>
    </w:p>
    <w:p w:rsidR="006F5F17" w:rsidRPr="00323E13" w:rsidRDefault="006F5F17" w:rsidP="00323E13">
      <w:pPr>
        <w:ind w:firstLine="709"/>
        <w:jc w:val="both"/>
        <w:rPr>
          <w:sz w:val="28"/>
          <w:szCs w:val="28"/>
        </w:rPr>
      </w:pPr>
      <w:r w:rsidRPr="00323E13">
        <w:rPr>
          <w:sz w:val="28"/>
          <w:szCs w:val="28"/>
        </w:rPr>
        <w:t>ООО «</w:t>
      </w:r>
      <w:proofErr w:type="spellStart"/>
      <w:r w:rsidRPr="00323E13">
        <w:rPr>
          <w:sz w:val="28"/>
          <w:szCs w:val="28"/>
        </w:rPr>
        <w:t>Фрателли</w:t>
      </w:r>
      <w:proofErr w:type="spellEnd"/>
      <w:r w:rsidRPr="00323E13">
        <w:rPr>
          <w:sz w:val="28"/>
          <w:szCs w:val="28"/>
        </w:rPr>
        <w:t xml:space="preserve">» </w:t>
      </w:r>
      <w:r w:rsidRPr="00323E13">
        <w:rPr>
          <w:sz w:val="28"/>
          <w:szCs w:val="28"/>
          <w:lang w:val="en-US"/>
        </w:rPr>
        <w:t>c</w:t>
      </w:r>
      <w:r w:rsidRPr="00323E13">
        <w:rPr>
          <w:sz w:val="28"/>
          <w:szCs w:val="28"/>
        </w:rPr>
        <w:t xml:space="preserve"> 2017 по 2020 гг. произведена закладка садов и ягодников на площади 13,4 га. с обустройством капельного орошения. На 30.09.2023 произведено 0,949 тонн голубики, с темпом роста к уровню прошлого года 232 %; ежевики – 0,5 тонн, с темпом роста к прошлому году 500 %; персика -2,6 тонн, с темпом роста к прошлому году 230 5 (1,132 т), инжира – 0,5 тонн.</w:t>
      </w:r>
    </w:p>
    <w:p w:rsidR="006F5F17" w:rsidRPr="00323E13" w:rsidRDefault="006F5F17" w:rsidP="00323E13">
      <w:pPr>
        <w:ind w:firstLine="709"/>
        <w:jc w:val="both"/>
        <w:rPr>
          <w:sz w:val="28"/>
          <w:szCs w:val="28"/>
        </w:rPr>
      </w:pPr>
      <w:r w:rsidRPr="00323E13">
        <w:rPr>
          <w:sz w:val="28"/>
          <w:szCs w:val="28"/>
        </w:rPr>
        <w:t xml:space="preserve">ООО </w:t>
      </w:r>
      <w:proofErr w:type="spellStart"/>
      <w:r w:rsidRPr="00323E13">
        <w:rPr>
          <w:sz w:val="28"/>
          <w:szCs w:val="28"/>
        </w:rPr>
        <w:t>схф</w:t>
      </w:r>
      <w:proofErr w:type="spellEnd"/>
      <w:r w:rsidRPr="00323E13">
        <w:rPr>
          <w:sz w:val="28"/>
          <w:szCs w:val="28"/>
        </w:rPr>
        <w:t xml:space="preserve"> «</w:t>
      </w:r>
      <w:proofErr w:type="spellStart"/>
      <w:r w:rsidRPr="00323E13">
        <w:rPr>
          <w:sz w:val="28"/>
          <w:szCs w:val="28"/>
        </w:rPr>
        <w:t>Верлиока</w:t>
      </w:r>
      <w:proofErr w:type="spellEnd"/>
      <w:r w:rsidRPr="00323E13">
        <w:rPr>
          <w:sz w:val="28"/>
          <w:szCs w:val="28"/>
        </w:rPr>
        <w:t xml:space="preserve">» - площадь </w:t>
      </w:r>
      <w:smartTag w:uri="urn:schemas-microsoft-com:office:smarttags" w:element="metricconverter">
        <w:smartTagPr>
          <w:attr w:name="ProductID" w:val="3 га"/>
        </w:smartTagPr>
        <w:r w:rsidRPr="00323E13">
          <w:rPr>
            <w:sz w:val="28"/>
            <w:szCs w:val="28"/>
          </w:rPr>
          <w:t>3 га</w:t>
        </w:r>
      </w:smartTag>
      <w:r w:rsidRPr="00323E13">
        <w:rPr>
          <w:sz w:val="28"/>
          <w:szCs w:val="28"/>
        </w:rPr>
        <w:t>, специализированное предприятие, предназначенное для выращивания овощей в закрытом грунте. На 30.09.2023 г. произведено 543 тонны овощей (огурцы), за аналогичный период 2022 года – 158 тонн. Темп роста составил 343,7 %.</w:t>
      </w:r>
    </w:p>
    <w:p w:rsidR="006F5F17" w:rsidRPr="00323E13" w:rsidRDefault="006F5F17" w:rsidP="00323E13">
      <w:pPr>
        <w:ind w:firstLine="709"/>
        <w:jc w:val="both"/>
        <w:rPr>
          <w:sz w:val="28"/>
          <w:szCs w:val="28"/>
        </w:rPr>
      </w:pPr>
      <w:r w:rsidRPr="00323E13">
        <w:rPr>
          <w:sz w:val="28"/>
          <w:szCs w:val="28"/>
        </w:rPr>
        <w:t xml:space="preserve">Как дополнительным источником повышения доходности сельскохозяйственных предприятий, а также оказания услуг отдыхающим </w:t>
      </w:r>
      <w:r w:rsidRPr="00323E13">
        <w:rPr>
          <w:sz w:val="28"/>
          <w:szCs w:val="28"/>
        </w:rPr>
        <w:lastRenderedPageBreak/>
        <w:t xml:space="preserve">расширяется деятельность </w:t>
      </w:r>
      <w:proofErr w:type="spellStart"/>
      <w:r w:rsidRPr="00323E13">
        <w:rPr>
          <w:sz w:val="28"/>
          <w:szCs w:val="28"/>
        </w:rPr>
        <w:t>агротуризма</w:t>
      </w:r>
      <w:proofErr w:type="spellEnd"/>
      <w:r w:rsidRPr="00323E13">
        <w:rPr>
          <w:sz w:val="28"/>
          <w:szCs w:val="28"/>
        </w:rPr>
        <w:t xml:space="preserve"> в Сочи. Именно сельский (аграрный) туризм способен дать новый импульс развитию города Сочи. </w:t>
      </w:r>
    </w:p>
    <w:p w:rsidR="00323E13" w:rsidRDefault="006F5F17" w:rsidP="00323E13">
      <w:pPr>
        <w:ind w:firstLine="709"/>
        <w:jc w:val="both"/>
        <w:rPr>
          <w:sz w:val="28"/>
          <w:szCs w:val="28"/>
        </w:rPr>
      </w:pPr>
      <w:r w:rsidRPr="00323E13">
        <w:rPr>
          <w:sz w:val="28"/>
          <w:szCs w:val="28"/>
        </w:rPr>
        <w:t xml:space="preserve">На сегодня, ряд объектов сельскохозяйственной отрасли города имеет хороший положительный опыт использования их для экскурсионных посещений с проведением дегустаций производимой предприятиями города продукции. </w:t>
      </w:r>
    </w:p>
    <w:p w:rsidR="006F5F17" w:rsidRPr="00323E13" w:rsidRDefault="006F5F17" w:rsidP="00323E13">
      <w:pPr>
        <w:ind w:firstLine="709"/>
        <w:jc w:val="both"/>
        <w:rPr>
          <w:sz w:val="28"/>
          <w:szCs w:val="28"/>
        </w:rPr>
      </w:pPr>
      <w:r w:rsidRPr="00323E13">
        <w:rPr>
          <w:sz w:val="28"/>
          <w:szCs w:val="28"/>
        </w:rPr>
        <w:t xml:space="preserve">На комплексе «Ферма </w:t>
      </w:r>
      <w:proofErr w:type="spellStart"/>
      <w:r w:rsidRPr="00323E13">
        <w:rPr>
          <w:sz w:val="28"/>
          <w:szCs w:val="28"/>
        </w:rPr>
        <w:t>Экзархо</w:t>
      </w:r>
      <w:proofErr w:type="spellEnd"/>
      <w:r w:rsidRPr="00323E13">
        <w:rPr>
          <w:sz w:val="28"/>
          <w:szCs w:val="28"/>
        </w:rPr>
        <w:t xml:space="preserve">» ИП </w:t>
      </w:r>
      <w:proofErr w:type="spellStart"/>
      <w:r w:rsidRPr="00323E13">
        <w:rPr>
          <w:sz w:val="28"/>
          <w:szCs w:val="28"/>
        </w:rPr>
        <w:t>Экзархо</w:t>
      </w:r>
      <w:proofErr w:type="spellEnd"/>
      <w:r w:rsidRPr="00323E13">
        <w:rPr>
          <w:sz w:val="28"/>
          <w:szCs w:val="28"/>
        </w:rPr>
        <w:t xml:space="preserve"> И.Г. в с. Прогресс организовано животноводческое хозяйство, садоводческое хозяйство, овощеводческое хозяйство и конноспортивное подразделение. Осуществляет свою деятельность с 2015 года, в том числе по производству молочной продукции и сыров и функционирует по настоящее время на территории муниципального образования городской округ город-курорт Сочи Краснодарского края, входит в число ведущих сочинских сельскохозяйственных предприятий в сфере </w:t>
      </w:r>
      <w:proofErr w:type="spellStart"/>
      <w:r w:rsidRPr="00323E13">
        <w:rPr>
          <w:sz w:val="28"/>
          <w:szCs w:val="28"/>
        </w:rPr>
        <w:t>агротуризма</w:t>
      </w:r>
      <w:proofErr w:type="spellEnd"/>
      <w:r w:rsidRPr="00323E13">
        <w:rPr>
          <w:sz w:val="28"/>
          <w:szCs w:val="28"/>
        </w:rPr>
        <w:t xml:space="preserve"> и сельского туризма, занимающихся производством собственной сельскохозяйственной продукции. Ферма специализируется на производстве сыров по эксклюзивной технологии с использованием собственного сырья. В 2022 году произведено 3,8 тонн готовой продукции.</w:t>
      </w:r>
    </w:p>
    <w:p w:rsidR="006F5F17" w:rsidRPr="00323E13" w:rsidRDefault="006F5F17" w:rsidP="00323E13">
      <w:pPr>
        <w:ind w:firstLine="709"/>
        <w:jc w:val="both"/>
        <w:rPr>
          <w:sz w:val="28"/>
          <w:szCs w:val="28"/>
        </w:rPr>
      </w:pPr>
      <w:r w:rsidRPr="00323E13">
        <w:rPr>
          <w:sz w:val="28"/>
          <w:szCs w:val="28"/>
        </w:rPr>
        <w:t>Горная ферма «</w:t>
      </w:r>
      <w:proofErr w:type="spellStart"/>
      <w:r w:rsidRPr="00323E13">
        <w:rPr>
          <w:sz w:val="28"/>
          <w:szCs w:val="28"/>
        </w:rPr>
        <w:t>Волино</w:t>
      </w:r>
      <w:proofErr w:type="spellEnd"/>
      <w:r w:rsidRPr="00323E13">
        <w:rPr>
          <w:sz w:val="28"/>
          <w:szCs w:val="28"/>
        </w:rPr>
        <w:t xml:space="preserve">» ИП </w:t>
      </w:r>
      <w:proofErr w:type="spellStart"/>
      <w:r w:rsidRPr="00323E13">
        <w:rPr>
          <w:sz w:val="28"/>
          <w:szCs w:val="28"/>
        </w:rPr>
        <w:t>Щульгина</w:t>
      </w:r>
      <w:proofErr w:type="spellEnd"/>
      <w:r w:rsidRPr="00323E13">
        <w:rPr>
          <w:sz w:val="28"/>
          <w:szCs w:val="28"/>
        </w:rPr>
        <w:t xml:space="preserve"> О.А., осуществляет свою деятельность с 2017 года и функционирует на настоящее время на территории города Сочи, входит в число ведущих сочинских сельскохозяйственных предприятий в сфере </w:t>
      </w:r>
      <w:proofErr w:type="spellStart"/>
      <w:r w:rsidRPr="00323E13">
        <w:rPr>
          <w:sz w:val="28"/>
          <w:szCs w:val="28"/>
        </w:rPr>
        <w:t>агротуризма</w:t>
      </w:r>
      <w:proofErr w:type="spellEnd"/>
      <w:r w:rsidRPr="00323E13">
        <w:rPr>
          <w:sz w:val="28"/>
          <w:szCs w:val="28"/>
        </w:rPr>
        <w:t xml:space="preserve"> и сельского туризма, занимающихся производством собственной органической сельскохозяйственной продукции. Ферма специализируется на производстве сыров по эксклюзивной итальянской и французской технологиям с использованием собственного сырья. В 2022 году 9,3 тонн готовой продукции.</w:t>
      </w:r>
    </w:p>
    <w:p w:rsidR="006F5F17" w:rsidRPr="00323E13" w:rsidRDefault="006F5F17" w:rsidP="00323E13">
      <w:pPr>
        <w:ind w:firstLine="709"/>
        <w:jc w:val="both"/>
        <w:rPr>
          <w:sz w:val="28"/>
          <w:szCs w:val="28"/>
          <w:highlight w:val="yellow"/>
        </w:rPr>
      </w:pPr>
      <w:r w:rsidRPr="00323E13">
        <w:rPr>
          <w:sz w:val="28"/>
          <w:szCs w:val="28"/>
        </w:rPr>
        <w:t xml:space="preserve">ИП Глава КФХ Пугачева Е.В. расположена в п. Черешня Адлерского района, занимается производством твердых сыров, и кисломолочные продуктов, в 2022 году произведено 6,6 тонн продукции.  </w:t>
      </w:r>
    </w:p>
    <w:p w:rsidR="006F5F17" w:rsidRPr="00323E13" w:rsidRDefault="006F5F17" w:rsidP="00323E13">
      <w:pPr>
        <w:ind w:firstLine="709"/>
        <w:jc w:val="both"/>
        <w:rPr>
          <w:sz w:val="28"/>
          <w:szCs w:val="28"/>
        </w:rPr>
      </w:pPr>
      <w:r w:rsidRPr="00323E13">
        <w:rPr>
          <w:sz w:val="28"/>
          <w:szCs w:val="28"/>
        </w:rPr>
        <w:t xml:space="preserve">На чайных плантациях курорта гостей встречают стилизованные чайные домики с настоящими самоварами. Для популяризации отрасли на базе предприятий проводится работа по развитию </w:t>
      </w:r>
      <w:proofErr w:type="spellStart"/>
      <w:r w:rsidRPr="00323E13">
        <w:rPr>
          <w:sz w:val="28"/>
          <w:szCs w:val="28"/>
        </w:rPr>
        <w:t>агротуризма</w:t>
      </w:r>
      <w:proofErr w:type="spellEnd"/>
      <w:r w:rsidRPr="00323E13">
        <w:rPr>
          <w:sz w:val="28"/>
          <w:szCs w:val="28"/>
        </w:rPr>
        <w:t xml:space="preserve"> с показом чайных плантаций, процесса переработки чая в цеху, чаепитием и дегустацией чайной продукции, где туристы знакомятся с историей возделывания чая непосредственно на чайной плантации, дегустируют лучшие виды и сорта Краснодарского края. </w:t>
      </w:r>
    </w:p>
    <w:p w:rsidR="00323E13" w:rsidRPr="00323E13" w:rsidRDefault="006F5F17" w:rsidP="00323E13">
      <w:pPr>
        <w:ind w:firstLine="709"/>
        <w:jc w:val="both"/>
        <w:rPr>
          <w:sz w:val="28"/>
          <w:szCs w:val="28"/>
        </w:rPr>
      </w:pPr>
      <w:r w:rsidRPr="00323E13">
        <w:rPr>
          <w:sz w:val="28"/>
          <w:szCs w:val="28"/>
        </w:rPr>
        <w:t xml:space="preserve">В частном секторе насчитывается более 23 тысяч личных подсобных хозяйств и 60 крестьянских(фермерских)хозяйств. </w:t>
      </w:r>
    </w:p>
    <w:p w:rsidR="006F5F17" w:rsidRPr="00323E13" w:rsidRDefault="006F5F17" w:rsidP="00323E13">
      <w:pPr>
        <w:ind w:firstLine="709"/>
        <w:jc w:val="both"/>
        <w:rPr>
          <w:sz w:val="28"/>
          <w:szCs w:val="28"/>
        </w:rPr>
      </w:pPr>
      <w:r w:rsidRPr="00323E13">
        <w:rPr>
          <w:sz w:val="28"/>
          <w:szCs w:val="28"/>
        </w:rPr>
        <w:t xml:space="preserve">В ЛПХ и КФХ города за 9 месяцев 2023 года, по предварительной оценке, произведено скота и птицы на убой (в живом весе) 1400 тонн, 6497 тонн молока. </w:t>
      </w:r>
    </w:p>
    <w:p w:rsidR="00FA1570" w:rsidRPr="00323E13" w:rsidRDefault="00FA1570" w:rsidP="00323E13">
      <w:pPr>
        <w:ind w:firstLine="709"/>
        <w:jc w:val="both"/>
        <w:rPr>
          <w:sz w:val="28"/>
          <w:szCs w:val="28"/>
        </w:rPr>
      </w:pPr>
    </w:p>
    <w:p w:rsidR="00DE524D" w:rsidRPr="00323E13" w:rsidRDefault="00815098" w:rsidP="00323E13">
      <w:pPr>
        <w:ind w:firstLine="709"/>
        <w:jc w:val="center"/>
        <w:rPr>
          <w:b/>
          <w:sz w:val="28"/>
          <w:szCs w:val="28"/>
        </w:rPr>
      </w:pPr>
      <w:r w:rsidRPr="00323E13">
        <w:rPr>
          <w:b/>
          <w:sz w:val="28"/>
          <w:szCs w:val="28"/>
        </w:rPr>
        <w:t>Строительство</w:t>
      </w:r>
    </w:p>
    <w:p w:rsidR="000708DE" w:rsidRPr="00323E13" w:rsidRDefault="000708DE" w:rsidP="00323E13">
      <w:pPr>
        <w:ind w:firstLine="709"/>
        <w:jc w:val="center"/>
        <w:rPr>
          <w:b/>
          <w:sz w:val="28"/>
          <w:szCs w:val="28"/>
        </w:rPr>
      </w:pPr>
    </w:p>
    <w:p w:rsidR="000708DE" w:rsidRPr="00323E13" w:rsidRDefault="000708DE" w:rsidP="00323E13">
      <w:pPr>
        <w:ind w:firstLine="709"/>
        <w:jc w:val="both"/>
        <w:rPr>
          <w:sz w:val="28"/>
          <w:szCs w:val="28"/>
        </w:rPr>
      </w:pPr>
      <w:r w:rsidRPr="00323E13">
        <w:rPr>
          <w:sz w:val="28"/>
          <w:szCs w:val="28"/>
        </w:rPr>
        <w:t>Строительный комплекс города Сочи насчитывает более 2500 организаций, в том числе 18 крупных и средних.</w:t>
      </w:r>
    </w:p>
    <w:p w:rsidR="000708DE" w:rsidRPr="00323E13" w:rsidRDefault="000708DE" w:rsidP="00323E13">
      <w:pPr>
        <w:ind w:firstLine="709"/>
        <w:jc w:val="both"/>
        <w:rPr>
          <w:sz w:val="28"/>
          <w:szCs w:val="28"/>
        </w:rPr>
      </w:pPr>
      <w:r w:rsidRPr="00323E13">
        <w:rPr>
          <w:sz w:val="28"/>
          <w:szCs w:val="28"/>
        </w:rPr>
        <w:lastRenderedPageBreak/>
        <w:t>Объем строительно-монтажных работ, выполненных крупными                             и средними организациями за отчетный период, составил 5 335,0 млн рублей, 63,8 % в сопоставимых ценах к аналогичному периоду 2022 года.</w:t>
      </w:r>
    </w:p>
    <w:p w:rsidR="000708DE" w:rsidRPr="00323E13" w:rsidRDefault="000708DE" w:rsidP="00323E13">
      <w:pPr>
        <w:ind w:firstLine="709"/>
        <w:jc w:val="both"/>
        <w:rPr>
          <w:sz w:val="28"/>
          <w:szCs w:val="28"/>
        </w:rPr>
      </w:pPr>
      <w:r w:rsidRPr="00323E13">
        <w:rPr>
          <w:sz w:val="28"/>
          <w:szCs w:val="28"/>
        </w:rPr>
        <w:t>Снижение обусловлено тем, что в декабре 2022 года крупное предприятие ООО «</w:t>
      </w:r>
      <w:proofErr w:type="spellStart"/>
      <w:r w:rsidRPr="00323E13">
        <w:rPr>
          <w:sz w:val="28"/>
          <w:szCs w:val="28"/>
        </w:rPr>
        <w:t>Газстрой</w:t>
      </w:r>
      <w:proofErr w:type="spellEnd"/>
      <w:r w:rsidRPr="00323E13">
        <w:rPr>
          <w:sz w:val="28"/>
          <w:szCs w:val="28"/>
        </w:rPr>
        <w:t>» деятельность в г. Сочи завершило и согласно сведениям из Единого государственного реестра юридических лиц, юридический адрес был изменен на г. Москва (</w:t>
      </w:r>
      <w:proofErr w:type="spellStart"/>
      <w:r w:rsidRPr="00323E13">
        <w:rPr>
          <w:sz w:val="28"/>
          <w:szCs w:val="28"/>
        </w:rPr>
        <w:t>справочно</w:t>
      </w:r>
      <w:proofErr w:type="spellEnd"/>
      <w:r w:rsidRPr="00323E13">
        <w:rPr>
          <w:sz w:val="28"/>
          <w:szCs w:val="28"/>
        </w:rPr>
        <w:t>: ООО «</w:t>
      </w:r>
      <w:proofErr w:type="spellStart"/>
      <w:r w:rsidRPr="00323E13">
        <w:rPr>
          <w:sz w:val="28"/>
          <w:szCs w:val="28"/>
        </w:rPr>
        <w:t>Газстрой</w:t>
      </w:r>
      <w:proofErr w:type="spellEnd"/>
      <w:r w:rsidRPr="00323E13">
        <w:rPr>
          <w:sz w:val="28"/>
          <w:szCs w:val="28"/>
        </w:rPr>
        <w:t>» в 2022 году при сдаче с</w:t>
      </w:r>
      <w:r w:rsidRPr="00323E13">
        <w:rPr>
          <w:sz w:val="28"/>
          <w:szCs w:val="28"/>
          <w:shd w:val="clear" w:color="auto" w:fill="FFFFFF"/>
        </w:rPr>
        <w:t>татистической отчетности по форме П-1 «С</w:t>
      </w:r>
      <w:r w:rsidRPr="00323E13">
        <w:rPr>
          <w:bCs/>
          <w:sz w:val="28"/>
          <w:szCs w:val="28"/>
          <w:shd w:val="clear" w:color="auto" w:fill="FFFFFF"/>
        </w:rPr>
        <w:t>ведения о производстве и отгрузке товаров</w:t>
      </w:r>
      <w:r w:rsidRPr="00323E13">
        <w:rPr>
          <w:sz w:val="28"/>
          <w:szCs w:val="28"/>
          <w:shd w:val="clear" w:color="auto" w:fill="FFFFFF"/>
        </w:rPr>
        <w:t> и услуг» отразил объемы СМР по ОКВЭД 42.21 </w:t>
      </w:r>
      <w:r w:rsidRPr="00323E13">
        <w:rPr>
          <w:bCs/>
          <w:sz w:val="28"/>
          <w:szCs w:val="28"/>
          <w:shd w:val="clear" w:color="auto" w:fill="FFFFFF"/>
        </w:rPr>
        <w:t>Строительство инженерных коммуникаций для водоснабжения и водоотведения, газоснабжения</w:t>
      </w:r>
      <w:r w:rsidRPr="00323E13">
        <w:rPr>
          <w:sz w:val="28"/>
          <w:szCs w:val="28"/>
        </w:rPr>
        <w:t>).</w:t>
      </w:r>
    </w:p>
    <w:p w:rsidR="000708DE" w:rsidRPr="00323E13" w:rsidRDefault="000708DE" w:rsidP="00323E13">
      <w:pPr>
        <w:keepNext/>
        <w:ind w:firstLine="709"/>
        <w:jc w:val="both"/>
        <w:outlineLvl w:val="1"/>
        <w:rPr>
          <w:sz w:val="28"/>
          <w:szCs w:val="28"/>
        </w:rPr>
      </w:pPr>
      <w:r w:rsidRPr="00323E13">
        <w:rPr>
          <w:sz w:val="28"/>
          <w:szCs w:val="28"/>
        </w:rPr>
        <w:t xml:space="preserve">За январь - сентябрь 2023 года в эксплуатацию введено 537,2 тыс. кв. м. жилья, в том числе ИЖС – 426,8 тыс. кв. м. (снижение на 39,9 % к аналогичному периоду 2022 года).  </w:t>
      </w:r>
    </w:p>
    <w:p w:rsidR="000708DE" w:rsidRPr="00323E13" w:rsidRDefault="000708DE" w:rsidP="00323E13">
      <w:pPr>
        <w:ind w:firstLine="709"/>
        <w:jc w:val="both"/>
        <w:rPr>
          <w:sz w:val="28"/>
          <w:szCs w:val="28"/>
        </w:rPr>
      </w:pPr>
      <w:r w:rsidRPr="00323E13">
        <w:rPr>
          <w:sz w:val="28"/>
          <w:szCs w:val="28"/>
        </w:rPr>
        <w:t xml:space="preserve">Вводу большого объема ИЖС в течении 2022 года послужило упрощение процедуры регистрации ранее построенных домов, получения разрешительной документации на ввод в эксплуатацию индивидуальных домов, включая садовые дома и подачи заявлений (уведомлений) в электронном виде. </w:t>
      </w:r>
    </w:p>
    <w:p w:rsidR="000708DE" w:rsidRPr="00323E13" w:rsidRDefault="000708DE" w:rsidP="00323E13">
      <w:pPr>
        <w:ind w:firstLine="709"/>
        <w:jc w:val="both"/>
        <w:rPr>
          <w:sz w:val="28"/>
          <w:szCs w:val="28"/>
        </w:rPr>
      </w:pPr>
      <w:r w:rsidRPr="00323E13">
        <w:rPr>
          <w:sz w:val="28"/>
          <w:szCs w:val="28"/>
        </w:rPr>
        <w:t xml:space="preserve">Кроме того, в крае проводились мероприятия по обеспечению газоснабжением населенных пунктов в рамках программы «Развитие газоснабжения и газификации Краснодарского края», которые требовали регистрации права собственности на ИЖС, в том числе и садовые дома.  </w:t>
      </w:r>
    </w:p>
    <w:p w:rsidR="000708DE" w:rsidRPr="00323E13" w:rsidRDefault="000708DE" w:rsidP="00323E13">
      <w:pPr>
        <w:ind w:firstLine="709"/>
        <w:jc w:val="both"/>
        <w:rPr>
          <w:sz w:val="28"/>
          <w:szCs w:val="28"/>
        </w:rPr>
      </w:pPr>
      <w:r w:rsidRPr="00323E13">
        <w:rPr>
          <w:sz w:val="28"/>
          <w:szCs w:val="28"/>
        </w:rPr>
        <w:t xml:space="preserve">За отчетный период введено: ЖК «Каравелла Португалии» (жилой дом № 8, третий этап строительства), п. Дагомыс, ул. </w:t>
      </w:r>
      <w:proofErr w:type="spellStart"/>
      <w:r w:rsidRPr="00323E13">
        <w:rPr>
          <w:sz w:val="28"/>
          <w:szCs w:val="28"/>
        </w:rPr>
        <w:t>Старошоссейная</w:t>
      </w:r>
      <w:proofErr w:type="spellEnd"/>
      <w:r w:rsidRPr="00323E13">
        <w:rPr>
          <w:sz w:val="28"/>
          <w:szCs w:val="28"/>
        </w:rPr>
        <w:t>; блокированные жилые дома «Комплекс «Виллы Канны» в Центральном районе; ЖК «</w:t>
      </w:r>
      <w:proofErr w:type="spellStart"/>
      <w:r w:rsidRPr="00323E13">
        <w:rPr>
          <w:sz w:val="28"/>
          <w:szCs w:val="28"/>
        </w:rPr>
        <w:t>Тюльпановка</w:t>
      </w:r>
      <w:proofErr w:type="spellEnd"/>
      <w:r w:rsidRPr="00323E13">
        <w:rPr>
          <w:sz w:val="28"/>
          <w:szCs w:val="28"/>
        </w:rPr>
        <w:t xml:space="preserve">» (4 коттеджа блокированной жилой застройки), </w:t>
      </w:r>
      <w:proofErr w:type="spellStart"/>
      <w:r w:rsidRPr="00323E13">
        <w:rPr>
          <w:sz w:val="28"/>
          <w:szCs w:val="28"/>
        </w:rPr>
        <w:t>Лазаревский</w:t>
      </w:r>
      <w:proofErr w:type="spellEnd"/>
      <w:r w:rsidRPr="00323E13">
        <w:rPr>
          <w:sz w:val="28"/>
          <w:szCs w:val="28"/>
        </w:rPr>
        <w:t xml:space="preserve"> район, п. Головинка, ул. Коммунаров; ЖК «Сочи Парк» - (три жилых литера), </w:t>
      </w:r>
      <w:proofErr w:type="spellStart"/>
      <w:r w:rsidRPr="00323E13">
        <w:rPr>
          <w:sz w:val="28"/>
          <w:szCs w:val="28"/>
        </w:rPr>
        <w:t>мкр</w:t>
      </w:r>
      <w:proofErr w:type="spellEnd"/>
      <w:r w:rsidRPr="00323E13">
        <w:rPr>
          <w:sz w:val="28"/>
          <w:szCs w:val="28"/>
        </w:rPr>
        <w:t xml:space="preserve">. </w:t>
      </w:r>
      <w:proofErr w:type="spellStart"/>
      <w:r w:rsidRPr="00323E13">
        <w:rPr>
          <w:sz w:val="28"/>
          <w:szCs w:val="28"/>
        </w:rPr>
        <w:t>Бытха</w:t>
      </w:r>
      <w:proofErr w:type="spellEnd"/>
      <w:r w:rsidRPr="00323E13">
        <w:rPr>
          <w:sz w:val="28"/>
          <w:szCs w:val="28"/>
        </w:rPr>
        <w:t>, ул. Ясногорская; 2 литера ЖК «Кислород» (</w:t>
      </w:r>
      <w:proofErr w:type="spellStart"/>
      <w:r w:rsidRPr="00323E13">
        <w:rPr>
          <w:sz w:val="28"/>
          <w:szCs w:val="28"/>
        </w:rPr>
        <w:t>Хостинский</w:t>
      </w:r>
      <w:proofErr w:type="spellEnd"/>
      <w:r w:rsidRPr="00323E13">
        <w:rPr>
          <w:sz w:val="28"/>
          <w:szCs w:val="28"/>
        </w:rPr>
        <w:t xml:space="preserve"> район) и многоквартирного жилого дома по ул. Вишневая, жилые дома блокированной жилой застройки в п. Орел-Изумруд (Адлерский район).</w:t>
      </w:r>
      <w:r w:rsidRPr="00323E13">
        <w:rPr>
          <w:i/>
          <w:sz w:val="28"/>
          <w:szCs w:val="28"/>
        </w:rPr>
        <w:t xml:space="preserve">      </w:t>
      </w:r>
      <w:r w:rsidRPr="00323E13">
        <w:rPr>
          <w:sz w:val="28"/>
          <w:szCs w:val="28"/>
        </w:rPr>
        <w:t xml:space="preserve">                                                                              </w:t>
      </w:r>
    </w:p>
    <w:p w:rsidR="000708DE" w:rsidRPr="00323E13" w:rsidRDefault="000708DE" w:rsidP="00323E13">
      <w:pPr>
        <w:ind w:firstLine="709"/>
        <w:jc w:val="both"/>
        <w:rPr>
          <w:sz w:val="28"/>
          <w:szCs w:val="28"/>
        </w:rPr>
      </w:pPr>
      <w:r w:rsidRPr="00323E13">
        <w:rPr>
          <w:sz w:val="28"/>
          <w:szCs w:val="28"/>
        </w:rPr>
        <w:t xml:space="preserve">В отчетном периоде 2023 года был осуществлен ввод объекта социальной инфраструктуры: спортивный центр единоборств в п. Кудепста, </w:t>
      </w:r>
      <w:proofErr w:type="spellStart"/>
      <w:r w:rsidRPr="00323E13">
        <w:rPr>
          <w:sz w:val="28"/>
          <w:szCs w:val="28"/>
        </w:rPr>
        <w:t>Хостинский</w:t>
      </w:r>
      <w:proofErr w:type="spellEnd"/>
      <w:r w:rsidRPr="00323E13">
        <w:rPr>
          <w:sz w:val="28"/>
          <w:szCs w:val="28"/>
        </w:rPr>
        <w:t xml:space="preserve"> район.</w:t>
      </w:r>
    </w:p>
    <w:p w:rsidR="00DE524D" w:rsidRPr="00323E13" w:rsidRDefault="00DE524D" w:rsidP="00323E13">
      <w:pPr>
        <w:ind w:firstLine="709"/>
        <w:jc w:val="both"/>
        <w:rPr>
          <w:b/>
          <w:sz w:val="28"/>
          <w:szCs w:val="28"/>
        </w:rPr>
      </w:pPr>
    </w:p>
    <w:p w:rsidR="00ED45AA" w:rsidRPr="00323E13" w:rsidRDefault="0008458F" w:rsidP="00323E13">
      <w:pPr>
        <w:ind w:firstLine="709"/>
        <w:jc w:val="center"/>
        <w:rPr>
          <w:sz w:val="28"/>
          <w:szCs w:val="28"/>
        </w:rPr>
      </w:pPr>
      <w:r w:rsidRPr="00323E13">
        <w:rPr>
          <w:b/>
          <w:sz w:val="28"/>
          <w:szCs w:val="28"/>
        </w:rPr>
        <w:t>И</w:t>
      </w:r>
      <w:r w:rsidR="003F15D5" w:rsidRPr="00323E13">
        <w:rPr>
          <w:b/>
          <w:sz w:val="28"/>
          <w:szCs w:val="28"/>
        </w:rPr>
        <w:t>нвестиции</w:t>
      </w:r>
    </w:p>
    <w:p w:rsidR="00CD3EE6" w:rsidRPr="00323E13" w:rsidRDefault="00CD3EE6" w:rsidP="00323E13">
      <w:pPr>
        <w:ind w:firstLine="709"/>
        <w:jc w:val="both"/>
        <w:rPr>
          <w:b/>
          <w:sz w:val="28"/>
          <w:szCs w:val="28"/>
        </w:rPr>
      </w:pPr>
    </w:p>
    <w:p w:rsidR="0008458F" w:rsidRPr="00323E13" w:rsidRDefault="0008458F" w:rsidP="00323E13">
      <w:pPr>
        <w:keepNext/>
        <w:ind w:firstLine="709"/>
        <w:jc w:val="both"/>
        <w:outlineLvl w:val="1"/>
        <w:rPr>
          <w:sz w:val="28"/>
          <w:szCs w:val="28"/>
        </w:rPr>
      </w:pPr>
      <w:r w:rsidRPr="00323E13">
        <w:rPr>
          <w:sz w:val="28"/>
          <w:szCs w:val="28"/>
        </w:rPr>
        <w:t>Объем инвестиций крупных и средних организаций за счет всех источников финансирования за январь-июнь 2023 года составил 27</w:t>
      </w:r>
      <w:r w:rsidR="009F0FAD" w:rsidRPr="00323E13">
        <w:rPr>
          <w:sz w:val="28"/>
          <w:szCs w:val="28"/>
        </w:rPr>
        <w:t xml:space="preserve"> </w:t>
      </w:r>
      <w:r w:rsidRPr="00323E13">
        <w:rPr>
          <w:sz w:val="28"/>
          <w:szCs w:val="28"/>
        </w:rPr>
        <w:t>610,22 млн рублей Темп роста инвестиций к январю-июню 2022 года составил 237 %.</w:t>
      </w:r>
    </w:p>
    <w:p w:rsidR="0008458F" w:rsidRPr="00323E13" w:rsidRDefault="0008458F" w:rsidP="00323E13">
      <w:pPr>
        <w:keepNext/>
        <w:ind w:firstLine="709"/>
        <w:jc w:val="both"/>
        <w:outlineLvl w:val="1"/>
        <w:rPr>
          <w:sz w:val="28"/>
          <w:szCs w:val="28"/>
        </w:rPr>
      </w:pPr>
      <w:r w:rsidRPr="00323E13">
        <w:rPr>
          <w:sz w:val="28"/>
          <w:szCs w:val="28"/>
        </w:rPr>
        <w:t xml:space="preserve">Наибольшая доля в общем объеме инвестиций принадлежит таким организациям, как Фонд «Газпром социальные инициативы», ТОП в г. Сочи ООО «Газпром </w:t>
      </w:r>
      <w:proofErr w:type="spellStart"/>
      <w:r w:rsidRPr="00323E13">
        <w:rPr>
          <w:sz w:val="28"/>
          <w:szCs w:val="28"/>
        </w:rPr>
        <w:t>инвест</w:t>
      </w:r>
      <w:proofErr w:type="spellEnd"/>
      <w:r w:rsidRPr="00323E13">
        <w:rPr>
          <w:sz w:val="28"/>
          <w:szCs w:val="28"/>
        </w:rPr>
        <w:t>», ФКУ УПРДОР «</w:t>
      </w:r>
      <w:proofErr w:type="spellStart"/>
      <w:r w:rsidRPr="00323E13">
        <w:rPr>
          <w:sz w:val="28"/>
          <w:szCs w:val="28"/>
        </w:rPr>
        <w:t>Черноморье</w:t>
      </w:r>
      <w:proofErr w:type="spellEnd"/>
      <w:r w:rsidRPr="00323E13">
        <w:rPr>
          <w:sz w:val="28"/>
          <w:szCs w:val="28"/>
        </w:rPr>
        <w:t>», МКУ г. Сочи «УКС». Фонд «Газпром социальные инициативы» закончил строительство Академии единоборств, во 2 квартале 2023 показав в отчете объем и</w:t>
      </w:r>
      <w:r w:rsidR="00374AD8" w:rsidRPr="00323E13">
        <w:rPr>
          <w:sz w:val="28"/>
          <w:szCs w:val="28"/>
        </w:rPr>
        <w:t xml:space="preserve">нвестиций на сумму 12 </w:t>
      </w:r>
      <w:r w:rsidR="00374AD8" w:rsidRPr="00323E13">
        <w:rPr>
          <w:sz w:val="28"/>
          <w:szCs w:val="28"/>
        </w:rPr>
        <w:lastRenderedPageBreak/>
        <w:t>млрд рублей</w:t>
      </w:r>
      <w:r w:rsidRPr="00323E13">
        <w:rPr>
          <w:sz w:val="28"/>
          <w:szCs w:val="28"/>
        </w:rPr>
        <w:t xml:space="preserve"> ФКУ УПРДОР «</w:t>
      </w:r>
      <w:proofErr w:type="spellStart"/>
      <w:r w:rsidRPr="00323E13">
        <w:rPr>
          <w:sz w:val="28"/>
          <w:szCs w:val="28"/>
        </w:rPr>
        <w:t>Черноморье</w:t>
      </w:r>
      <w:proofErr w:type="spellEnd"/>
      <w:r w:rsidRPr="00323E13">
        <w:rPr>
          <w:sz w:val="28"/>
          <w:szCs w:val="28"/>
        </w:rPr>
        <w:t xml:space="preserve">» ведет строительство дороги в обход Адлера, сумма инвестиций 1 744,9 млн рублей, МКУ Г.СОЧИ «УКС» реализует программу «Развитие общественной инфраструктуры г. Сочи на период 2023-2025 гг.», объем инвестиций 1 773,7 млн рублей. </w:t>
      </w:r>
    </w:p>
    <w:p w:rsidR="0008458F" w:rsidRPr="00323E13" w:rsidRDefault="0008458F" w:rsidP="00323E13">
      <w:pPr>
        <w:keepNext/>
        <w:ind w:firstLine="709"/>
        <w:jc w:val="both"/>
        <w:outlineLvl w:val="1"/>
        <w:rPr>
          <w:sz w:val="28"/>
          <w:szCs w:val="28"/>
        </w:rPr>
      </w:pPr>
      <w:r w:rsidRPr="00323E13">
        <w:rPr>
          <w:sz w:val="28"/>
          <w:szCs w:val="28"/>
        </w:rPr>
        <w:t>В категории предприятия с численностью до 15 человек наибольшая доля инвестиций у ООО «Приморская», которое ведет реконструкцию гостиницы «Приморская». Современное развитие объекта «Гостиница «Приморская» в Центральном районе предусматривает реставрацию корпуса, являющегося объектом охраны, строительство 2-х зданий гостиницы высотой 96 м, а также обустройство парковой территории. Объем инвестиций по п</w:t>
      </w:r>
      <w:r w:rsidR="00374AD8" w:rsidRPr="00323E13">
        <w:rPr>
          <w:sz w:val="28"/>
          <w:szCs w:val="28"/>
        </w:rPr>
        <w:t xml:space="preserve">роекту составляет – 29 940 млн </w:t>
      </w:r>
      <w:r w:rsidRPr="00323E13">
        <w:rPr>
          <w:sz w:val="28"/>
          <w:szCs w:val="28"/>
        </w:rPr>
        <w:t xml:space="preserve">рублей. Срок реализации проекта – 2026 год. </w:t>
      </w:r>
    </w:p>
    <w:p w:rsidR="0008458F" w:rsidRPr="00323E13" w:rsidRDefault="0008458F" w:rsidP="00323E13">
      <w:pPr>
        <w:keepNext/>
        <w:ind w:firstLine="709"/>
        <w:jc w:val="both"/>
        <w:outlineLvl w:val="1"/>
        <w:rPr>
          <w:sz w:val="28"/>
          <w:szCs w:val="28"/>
        </w:rPr>
      </w:pPr>
      <w:r w:rsidRPr="00323E13">
        <w:rPr>
          <w:sz w:val="28"/>
          <w:szCs w:val="28"/>
        </w:rPr>
        <w:t xml:space="preserve">Источниками финансирования инвестиций в основной капитал продолжают оставаться привлеченные средства, которые составляют 82,9 % от общего объема инвестиций. Из них на бюджетные средства приходится 19,2%, кредиты банков 9,2%, прочие источники 53,6%. </w:t>
      </w:r>
    </w:p>
    <w:p w:rsidR="0008458F" w:rsidRPr="00323E13" w:rsidRDefault="0008458F" w:rsidP="00323E13">
      <w:pPr>
        <w:keepNext/>
        <w:ind w:firstLine="709"/>
        <w:jc w:val="both"/>
        <w:outlineLvl w:val="1"/>
        <w:rPr>
          <w:sz w:val="28"/>
          <w:szCs w:val="28"/>
        </w:rPr>
      </w:pPr>
      <w:r w:rsidRPr="00323E13">
        <w:rPr>
          <w:sz w:val="28"/>
          <w:szCs w:val="28"/>
        </w:rPr>
        <w:t>В настоящее время на сопровождении находятся 47 инвестиционных проектов в санаторно-курортной, гостиничной, туристической, жилищной, потребительской сферах, в сферах спорта, рекреации и благоустройства, сельскохозяйственной и IT сферах в различной степени проработки с общим объемом инвестиций около 480 млрд рублей, планируемым количеством новых рабочих мест более 18,0 тысяч.</w:t>
      </w:r>
    </w:p>
    <w:p w:rsidR="0008458F" w:rsidRPr="00323E13" w:rsidRDefault="0008458F" w:rsidP="00323E13">
      <w:pPr>
        <w:keepNext/>
        <w:ind w:firstLine="709"/>
        <w:jc w:val="both"/>
        <w:outlineLvl w:val="1"/>
        <w:rPr>
          <w:sz w:val="28"/>
          <w:szCs w:val="28"/>
        </w:rPr>
      </w:pPr>
      <w:r w:rsidRPr="00323E13">
        <w:rPr>
          <w:sz w:val="28"/>
          <w:szCs w:val="28"/>
        </w:rPr>
        <w:t xml:space="preserve">Среди указанных выше инвестиционных проектов: по 2 проектам строительство завершено, осуществляется исполнение обязательств в рамках договоров о КРТ; по 15 проектам получено РНС и ведутся строительно-монтажные работы; 11 проектов в стадии проектирования; по 19 проектам осуществляется подготовка земельных участков, внесение изменений в ППЗ, разрабатывается концепция инвестиционных проектов. </w:t>
      </w:r>
    </w:p>
    <w:p w:rsidR="0008458F" w:rsidRPr="00323E13" w:rsidRDefault="0008458F" w:rsidP="00323E13">
      <w:pPr>
        <w:keepNext/>
        <w:ind w:firstLine="709"/>
        <w:jc w:val="both"/>
        <w:outlineLvl w:val="1"/>
        <w:rPr>
          <w:sz w:val="28"/>
          <w:szCs w:val="28"/>
        </w:rPr>
      </w:pPr>
      <w:r w:rsidRPr="00323E13">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79727E" w:rsidRPr="00323E13" w:rsidRDefault="0008458F" w:rsidP="00323E13">
      <w:pPr>
        <w:keepNext/>
        <w:ind w:firstLine="709"/>
        <w:jc w:val="both"/>
        <w:outlineLvl w:val="1"/>
        <w:rPr>
          <w:sz w:val="28"/>
          <w:szCs w:val="28"/>
        </w:rPr>
      </w:pPr>
      <w:r w:rsidRPr="00323E13">
        <w:rPr>
          <w:sz w:val="28"/>
          <w:szCs w:val="28"/>
        </w:rPr>
        <w:t xml:space="preserve">Задачами рабочей группы являются: </w:t>
      </w:r>
    </w:p>
    <w:p w:rsidR="0079727E" w:rsidRPr="00323E13" w:rsidRDefault="0008458F" w:rsidP="00323E13">
      <w:pPr>
        <w:keepNext/>
        <w:ind w:firstLine="709"/>
        <w:jc w:val="both"/>
        <w:outlineLvl w:val="1"/>
        <w:rPr>
          <w:sz w:val="28"/>
          <w:szCs w:val="28"/>
        </w:rPr>
      </w:pPr>
      <w:r w:rsidRPr="00323E13">
        <w:rPr>
          <w:sz w:val="28"/>
          <w:szCs w:val="28"/>
        </w:rPr>
        <w:t xml:space="preserve">1. Создание благоприятных условий для привлечения инвестиций в экономику города Сочи. </w:t>
      </w:r>
    </w:p>
    <w:p w:rsidR="0079727E" w:rsidRPr="00323E13" w:rsidRDefault="0008458F" w:rsidP="00323E13">
      <w:pPr>
        <w:keepNext/>
        <w:ind w:firstLine="709"/>
        <w:jc w:val="both"/>
        <w:outlineLvl w:val="1"/>
        <w:rPr>
          <w:sz w:val="28"/>
          <w:szCs w:val="28"/>
        </w:rPr>
      </w:pPr>
      <w:r w:rsidRPr="00323E13">
        <w:rPr>
          <w:sz w:val="28"/>
          <w:szCs w:val="28"/>
        </w:rPr>
        <w:t xml:space="preserve">2. Выработка инвестиционной политики города Сочи. </w:t>
      </w:r>
    </w:p>
    <w:p w:rsidR="0079727E" w:rsidRPr="00323E13" w:rsidRDefault="0008458F" w:rsidP="00323E13">
      <w:pPr>
        <w:keepNext/>
        <w:ind w:firstLine="709"/>
        <w:jc w:val="both"/>
        <w:outlineLvl w:val="1"/>
        <w:rPr>
          <w:sz w:val="28"/>
          <w:szCs w:val="28"/>
        </w:rPr>
      </w:pPr>
      <w:r w:rsidRPr="00323E13">
        <w:rPr>
          <w:sz w:val="28"/>
          <w:szCs w:val="28"/>
        </w:rPr>
        <w:t xml:space="preserve">3. Эффективное взаимодействие отраслевых (функциональных) органов администрации города Сочи с органами государственной власти и федеральными службами по вопросам привлечения частных инвестиций в </w:t>
      </w:r>
      <w:r w:rsidRPr="00323E13">
        <w:rPr>
          <w:sz w:val="28"/>
          <w:szCs w:val="28"/>
        </w:rPr>
        <w:lastRenderedPageBreak/>
        <w:t xml:space="preserve">перспективное развитие города Сочи, сопровождения инвестиционных проектов. </w:t>
      </w:r>
    </w:p>
    <w:p w:rsidR="0079727E" w:rsidRPr="00323E13" w:rsidRDefault="0008458F" w:rsidP="00323E13">
      <w:pPr>
        <w:keepNext/>
        <w:ind w:firstLine="709"/>
        <w:jc w:val="both"/>
        <w:outlineLvl w:val="1"/>
        <w:rPr>
          <w:sz w:val="28"/>
          <w:szCs w:val="28"/>
        </w:rPr>
      </w:pPr>
      <w:r w:rsidRPr="00323E13">
        <w:rPr>
          <w:sz w:val="28"/>
          <w:szCs w:val="28"/>
        </w:rPr>
        <w:t xml:space="preserve">4. Рассмотрение программ (планов) размещения инвестиционных площадок на территории города Сочи с учетом местных природных, трудовых, иных ресурсов и генеральных планов развития территорий, вопросов по сопровождению инвестиционных проектов, планируемых к реализации и реализуемых в городе Сочи. </w:t>
      </w:r>
    </w:p>
    <w:p w:rsidR="0079727E" w:rsidRPr="00323E13" w:rsidRDefault="0008458F" w:rsidP="00323E13">
      <w:pPr>
        <w:keepNext/>
        <w:ind w:firstLine="709"/>
        <w:jc w:val="both"/>
        <w:outlineLvl w:val="1"/>
        <w:rPr>
          <w:sz w:val="28"/>
          <w:szCs w:val="28"/>
        </w:rPr>
      </w:pPr>
      <w:r w:rsidRPr="00323E13">
        <w:rPr>
          <w:sz w:val="28"/>
          <w:szCs w:val="28"/>
        </w:rPr>
        <w:t xml:space="preserve">5. Рассмотрение вопросов, связанных с реализацией соглашений в сфере инвестиционного развития (договоров, контрактов, соглашений, протоколов, и т.п.), в том числе </w:t>
      </w:r>
      <w:proofErr w:type="spellStart"/>
      <w:r w:rsidRPr="00323E13">
        <w:rPr>
          <w:sz w:val="28"/>
          <w:szCs w:val="28"/>
        </w:rPr>
        <w:t>муниципально</w:t>
      </w:r>
      <w:proofErr w:type="spellEnd"/>
      <w:r w:rsidRPr="00323E13">
        <w:rPr>
          <w:sz w:val="28"/>
          <w:szCs w:val="28"/>
        </w:rPr>
        <w:t xml:space="preserve">-частного партнерства, заключенных администрацией города Сочи. </w:t>
      </w:r>
    </w:p>
    <w:p w:rsidR="0079727E" w:rsidRPr="00323E13" w:rsidRDefault="0008458F" w:rsidP="00323E13">
      <w:pPr>
        <w:keepNext/>
        <w:ind w:firstLine="709"/>
        <w:jc w:val="both"/>
        <w:outlineLvl w:val="1"/>
        <w:rPr>
          <w:sz w:val="28"/>
          <w:szCs w:val="28"/>
        </w:rPr>
      </w:pPr>
      <w:r w:rsidRPr="00323E13">
        <w:rPr>
          <w:sz w:val="28"/>
          <w:szCs w:val="28"/>
        </w:rPr>
        <w:t xml:space="preserve">6. Обеспечение взаимодействия отраслевых (функциональных) органов администрации города Сочи по вопросам реализации инвестиционных проектов на территории города Сочи. </w:t>
      </w:r>
    </w:p>
    <w:p w:rsidR="0053139C" w:rsidRPr="00323E13" w:rsidRDefault="0008458F" w:rsidP="00323E13">
      <w:pPr>
        <w:keepNext/>
        <w:ind w:firstLine="709"/>
        <w:jc w:val="both"/>
        <w:outlineLvl w:val="1"/>
        <w:rPr>
          <w:sz w:val="28"/>
          <w:szCs w:val="28"/>
        </w:rPr>
      </w:pPr>
      <w:r w:rsidRPr="00323E13">
        <w:rPr>
          <w:sz w:val="28"/>
          <w:szCs w:val="28"/>
        </w:rPr>
        <w:t>Также существует ряд мер государственной и региональной поддержки инвесторов. В настоящее время департаментом осуществляется сбор предложений от инвесторов о необходимых дополнительных мерах поддержки инвестиционной деятельност</w:t>
      </w:r>
      <w:r w:rsidR="0079727E" w:rsidRPr="00323E13">
        <w:rPr>
          <w:sz w:val="28"/>
          <w:szCs w:val="28"/>
        </w:rPr>
        <w:t>и.</w:t>
      </w:r>
    </w:p>
    <w:p w:rsidR="001A559C" w:rsidRPr="00323E13" w:rsidRDefault="001A559C" w:rsidP="00323E13">
      <w:pPr>
        <w:ind w:firstLine="709"/>
        <w:jc w:val="both"/>
        <w:rPr>
          <w:b/>
          <w:sz w:val="28"/>
          <w:szCs w:val="28"/>
        </w:rPr>
      </w:pPr>
    </w:p>
    <w:p w:rsidR="0005049A" w:rsidRPr="00323E13" w:rsidRDefault="00430B84" w:rsidP="00323E13">
      <w:pPr>
        <w:ind w:firstLine="709"/>
        <w:jc w:val="center"/>
        <w:rPr>
          <w:b/>
          <w:sz w:val="28"/>
          <w:szCs w:val="28"/>
        </w:rPr>
      </w:pPr>
      <w:r w:rsidRPr="00323E13">
        <w:rPr>
          <w:b/>
          <w:sz w:val="28"/>
          <w:szCs w:val="28"/>
        </w:rPr>
        <w:t>Транспорт</w:t>
      </w:r>
    </w:p>
    <w:p w:rsidR="001A559C" w:rsidRPr="00323E13" w:rsidRDefault="001A559C" w:rsidP="00323E13">
      <w:pPr>
        <w:ind w:firstLine="709"/>
        <w:jc w:val="both"/>
        <w:rPr>
          <w:b/>
          <w:sz w:val="28"/>
          <w:szCs w:val="28"/>
        </w:rPr>
      </w:pPr>
    </w:p>
    <w:p w:rsidR="001A559C" w:rsidRPr="00323E13" w:rsidRDefault="001A559C" w:rsidP="00323E13">
      <w:pPr>
        <w:ind w:firstLine="709"/>
        <w:jc w:val="both"/>
        <w:rPr>
          <w:sz w:val="28"/>
          <w:szCs w:val="28"/>
        </w:rPr>
      </w:pPr>
      <w:r w:rsidRPr="00323E13">
        <w:rPr>
          <w:sz w:val="28"/>
          <w:szCs w:val="28"/>
        </w:rPr>
        <w:t xml:space="preserve">Объем выполненных работ и услуг собственными силами предприятиями транспорта города Сочи в январе-августе 2023 года оценивается в </w:t>
      </w:r>
      <w:r w:rsidR="001E4BDF" w:rsidRPr="00323E13">
        <w:rPr>
          <w:sz w:val="28"/>
          <w:szCs w:val="28"/>
        </w:rPr>
        <w:t>29 305,7</w:t>
      </w:r>
      <w:r w:rsidRPr="00323E13">
        <w:rPr>
          <w:sz w:val="28"/>
          <w:szCs w:val="28"/>
        </w:rPr>
        <w:t xml:space="preserve"> млн рублей, что на 2</w:t>
      </w:r>
      <w:r w:rsidR="001E4BDF" w:rsidRPr="00323E13">
        <w:rPr>
          <w:sz w:val="28"/>
          <w:szCs w:val="28"/>
        </w:rPr>
        <w:t>3,6</w:t>
      </w:r>
      <w:r w:rsidRPr="00323E13">
        <w:rPr>
          <w:sz w:val="28"/>
          <w:szCs w:val="28"/>
        </w:rPr>
        <w:t xml:space="preserve"> % выше аналогичного периода прошлого года.</w:t>
      </w:r>
    </w:p>
    <w:p w:rsidR="001A559C" w:rsidRPr="00323E13" w:rsidRDefault="001A559C" w:rsidP="00323E13">
      <w:pPr>
        <w:ind w:firstLine="709"/>
        <w:jc w:val="both"/>
        <w:rPr>
          <w:sz w:val="28"/>
          <w:szCs w:val="28"/>
        </w:rPr>
      </w:pPr>
      <w:r w:rsidRPr="00323E13">
        <w:rPr>
          <w:sz w:val="28"/>
          <w:szCs w:val="28"/>
        </w:rPr>
        <w:t xml:space="preserve">Действующая </w:t>
      </w:r>
      <w:r w:rsidR="001E4BDF" w:rsidRPr="00323E13">
        <w:rPr>
          <w:sz w:val="28"/>
          <w:szCs w:val="28"/>
        </w:rPr>
        <w:t xml:space="preserve">автобусная </w:t>
      </w:r>
      <w:r w:rsidRPr="00323E13">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1A559C" w:rsidRPr="00323E13" w:rsidRDefault="001A559C" w:rsidP="00323E13">
      <w:pPr>
        <w:ind w:firstLine="709"/>
        <w:jc w:val="both"/>
        <w:rPr>
          <w:sz w:val="28"/>
          <w:szCs w:val="28"/>
        </w:rPr>
      </w:pPr>
      <w:r w:rsidRPr="00323E13">
        <w:rPr>
          <w:sz w:val="28"/>
          <w:szCs w:val="28"/>
        </w:rPr>
        <w:t xml:space="preserve">В соответствии с перечнем поручений Президента Российской Федерации в рамках модернизации пассажирского транспорта общего пользования муниципальным образованием города Сочи принято участие в мероприятии по обновлению подвижного состава в рамках национального проекта «БКД» в части приобретения подвижного состава, работающего на газомоторном топливе. В 2022 году приобретено 26 автобусов большого класса, работающих на газомоторном топливе, планируется в 2023 году - 25 автобусов. </w:t>
      </w:r>
    </w:p>
    <w:p w:rsidR="001A559C" w:rsidRPr="00323E13" w:rsidRDefault="001A559C" w:rsidP="00323E13">
      <w:pPr>
        <w:ind w:firstLine="709"/>
        <w:jc w:val="both"/>
        <w:rPr>
          <w:sz w:val="28"/>
          <w:szCs w:val="28"/>
        </w:rPr>
      </w:pPr>
      <w:r w:rsidRPr="00323E13">
        <w:rPr>
          <w:sz w:val="28"/>
          <w:szCs w:val="28"/>
        </w:rPr>
        <w:t xml:space="preserve">В рамках модернизации модулей и приведения объектов городской среды к единому архитектурному облику в настоящее время осуществляется обновление 220 остановочных пунктов, обеспечено функционирование 139 электронных информационных табло на остановочных пунктах, обеспечено функционирование системы «Мониторинг автомобильных пассажирских перевозок в городе Сочи», изготовлено и размещено на остановочных пунктах 340 карт-схем и 222 стенда. </w:t>
      </w:r>
    </w:p>
    <w:p w:rsidR="009F0FAD" w:rsidRPr="00323E13" w:rsidRDefault="001A559C" w:rsidP="00323E13">
      <w:pPr>
        <w:ind w:firstLine="709"/>
        <w:jc w:val="both"/>
        <w:rPr>
          <w:sz w:val="28"/>
          <w:szCs w:val="28"/>
        </w:rPr>
      </w:pPr>
      <w:r w:rsidRPr="00323E13">
        <w:rPr>
          <w:sz w:val="28"/>
          <w:szCs w:val="28"/>
        </w:rPr>
        <w:lastRenderedPageBreak/>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323E13">
        <w:rPr>
          <w:sz w:val="28"/>
          <w:szCs w:val="28"/>
        </w:rPr>
        <w:t>.</w:t>
      </w:r>
    </w:p>
    <w:p w:rsidR="009F0FAD" w:rsidRPr="00323E13" w:rsidRDefault="001A559C" w:rsidP="00323E13">
      <w:pPr>
        <w:ind w:firstLine="709"/>
        <w:jc w:val="both"/>
        <w:rPr>
          <w:sz w:val="28"/>
          <w:szCs w:val="28"/>
        </w:rPr>
      </w:pPr>
      <w:r w:rsidRPr="00323E13">
        <w:rPr>
          <w:sz w:val="28"/>
          <w:szCs w:val="28"/>
        </w:rPr>
        <w:t xml:space="preserve">В весенне-летнем расписании 2023 года аэропорт обслуживает полеты по 54 внутренним и 22 международным направлениям. В том числе на 40% в летнем сезоне увеличено количество рейсов в Турцию. </w:t>
      </w:r>
    </w:p>
    <w:p w:rsidR="009F0FAD" w:rsidRPr="00323E13" w:rsidRDefault="001A3FA9" w:rsidP="00323E13">
      <w:pPr>
        <w:ind w:firstLine="709"/>
        <w:jc w:val="both"/>
        <w:rPr>
          <w:sz w:val="28"/>
          <w:szCs w:val="28"/>
        </w:rPr>
      </w:pPr>
      <w:r w:rsidRPr="00323E13">
        <w:rPr>
          <w:sz w:val="28"/>
          <w:szCs w:val="28"/>
        </w:rPr>
        <w:t xml:space="preserve">Аэропорт Сочи за январь-сентябрь </w:t>
      </w:r>
      <w:r w:rsidR="001A559C" w:rsidRPr="00323E13">
        <w:rPr>
          <w:sz w:val="28"/>
          <w:szCs w:val="28"/>
        </w:rPr>
        <w:t xml:space="preserve">2023 года обслужил </w:t>
      </w:r>
      <w:r w:rsidRPr="00323E13">
        <w:rPr>
          <w:sz w:val="28"/>
          <w:szCs w:val="28"/>
        </w:rPr>
        <w:t>11,4</w:t>
      </w:r>
      <w:r w:rsidR="001A559C" w:rsidRPr="00323E13">
        <w:rPr>
          <w:sz w:val="28"/>
          <w:szCs w:val="28"/>
        </w:rPr>
        <w:t xml:space="preserve"> млн пассажиров</w:t>
      </w:r>
      <w:r w:rsidRPr="00323E13">
        <w:rPr>
          <w:sz w:val="28"/>
          <w:szCs w:val="28"/>
        </w:rPr>
        <w:t>, что на 11 % больше аналогичного периода прошлого года (10,2 млн человек).</w:t>
      </w:r>
    </w:p>
    <w:p w:rsidR="001A559C" w:rsidRPr="00323E13" w:rsidRDefault="001A559C" w:rsidP="00323E13">
      <w:pPr>
        <w:ind w:firstLine="709"/>
        <w:jc w:val="both"/>
        <w:rPr>
          <w:sz w:val="28"/>
          <w:szCs w:val="28"/>
        </w:rPr>
      </w:pPr>
      <w:r w:rsidRPr="00323E13">
        <w:rPr>
          <w:sz w:val="28"/>
          <w:szCs w:val="28"/>
        </w:rPr>
        <w:t>Самыми популярными в текущем году зарубежными направлениями стали Турция, Ар</w:t>
      </w:r>
      <w:r w:rsidR="009F0FAD" w:rsidRPr="00323E13">
        <w:rPr>
          <w:sz w:val="28"/>
          <w:szCs w:val="28"/>
        </w:rPr>
        <w:t>мения, Узбекистан, ОАЭ и Египет</w:t>
      </w:r>
      <w:r w:rsidRPr="00323E13">
        <w:rPr>
          <w:sz w:val="28"/>
          <w:szCs w:val="28"/>
        </w:rPr>
        <w:t xml:space="preserve">. В августе 2023 года из аэропорта Сочи запустили прямой рейс на таиландский остров </w:t>
      </w:r>
      <w:proofErr w:type="spellStart"/>
      <w:r w:rsidRPr="00323E13">
        <w:rPr>
          <w:sz w:val="28"/>
          <w:szCs w:val="28"/>
        </w:rPr>
        <w:t>Пхукет</w:t>
      </w:r>
      <w:proofErr w:type="spellEnd"/>
      <w:r w:rsidRPr="00323E13">
        <w:rPr>
          <w:sz w:val="28"/>
          <w:szCs w:val="28"/>
        </w:rPr>
        <w:t>, а в июле было запущено регулярное авиасообщение с Алма-Атой</w:t>
      </w:r>
    </w:p>
    <w:p w:rsidR="001363DE" w:rsidRPr="00323E13" w:rsidRDefault="001363DE" w:rsidP="00323E13">
      <w:pPr>
        <w:ind w:firstLine="709"/>
        <w:jc w:val="both"/>
        <w:rPr>
          <w:sz w:val="28"/>
          <w:szCs w:val="28"/>
        </w:rPr>
      </w:pPr>
      <w:r w:rsidRPr="00323E13">
        <w:rPr>
          <w:sz w:val="28"/>
          <w:szCs w:val="28"/>
        </w:rPr>
        <w:t>На территории города Сочи находится 2 морских порта АО «Сочинский морской торговый порт» и ООО «</w:t>
      </w:r>
      <w:proofErr w:type="spellStart"/>
      <w:r w:rsidRPr="00323E13">
        <w:rPr>
          <w:sz w:val="28"/>
          <w:szCs w:val="28"/>
        </w:rPr>
        <w:t>РогСибАл</w:t>
      </w:r>
      <w:proofErr w:type="spellEnd"/>
      <w:r w:rsidRPr="00323E13">
        <w:rPr>
          <w:sz w:val="28"/>
          <w:szCs w:val="28"/>
        </w:rPr>
        <w:t xml:space="preserve">» (Грузовой район морского         порта Сочи в устье р. </w:t>
      </w:r>
      <w:proofErr w:type="spellStart"/>
      <w:r w:rsidRPr="00323E13">
        <w:rPr>
          <w:sz w:val="28"/>
          <w:szCs w:val="28"/>
        </w:rPr>
        <w:t>Мзымта</w:t>
      </w:r>
      <w:proofErr w:type="spellEnd"/>
      <w:r w:rsidRPr="00323E13">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323E13">
        <w:rPr>
          <w:sz w:val="28"/>
          <w:szCs w:val="28"/>
        </w:rPr>
        <w:t>Росморпорт</w:t>
      </w:r>
      <w:proofErr w:type="spellEnd"/>
      <w:r w:rsidRPr="00323E13">
        <w:rPr>
          <w:sz w:val="28"/>
          <w:szCs w:val="28"/>
        </w:rPr>
        <w:t>».</w:t>
      </w:r>
    </w:p>
    <w:p w:rsidR="008B077B" w:rsidRPr="00323E13" w:rsidRDefault="001363DE" w:rsidP="00323E13">
      <w:pPr>
        <w:ind w:firstLine="709"/>
        <w:jc w:val="both"/>
        <w:rPr>
          <w:sz w:val="28"/>
          <w:szCs w:val="28"/>
        </w:rPr>
      </w:pPr>
      <w:r w:rsidRPr="00323E13">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323E13" w:rsidRDefault="001363DE" w:rsidP="00323E13">
      <w:pPr>
        <w:ind w:firstLine="709"/>
        <w:jc w:val="both"/>
        <w:rPr>
          <w:sz w:val="28"/>
          <w:szCs w:val="28"/>
        </w:rPr>
      </w:pPr>
      <w:r w:rsidRPr="00323E13">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323E13">
        <w:rPr>
          <w:sz w:val="28"/>
          <w:szCs w:val="28"/>
        </w:rPr>
        <w:t>Лазаревская</w:t>
      </w:r>
      <w:proofErr w:type="spellEnd"/>
      <w:r w:rsidRPr="00323E13">
        <w:rPr>
          <w:sz w:val="28"/>
          <w:szCs w:val="28"/>
        </w:rPr>
        <w:t xml:space="preserve">, </w:t>
      </w:r>
      <w:proofErr w:type="spellStart"/>
      <w:r w:rsidRPr="00323E13">
        <w:rPr>
          <w:sz w:val="28"/>
          <w:szCs w:val="28"/>
        </w:rPr>
        <w:t>Лоо</w:t>
      </w:r>
      <w:proofErr w:type="spellEnd"/>
      <w:r w:rsidRPr="00323E13">
        <w:rPr>
          <w:sz w:val="28"/>
          <w:szCs w:val="28"/>
        </w:rPr>
        <w:t>, Сочи, Хоста, Адлер, Олимпи</w:t>
      </w:r>
      <w:r w:rsidR="00FD1470" w:rsidRPr="00323E13">
        <w:rPr>
          <w:sz w:val="28"/>
          <w:szCs w:val="28"/>
        </w:rPr>
        <w:t xml:space="preserve">йский парк, </w:t>
      </w:r>
      <w:proofErr w:type="spellStart"/>
      <w:r w:rsidR="00FD1470" w:rsidRPr="00323E13">
        <w:rPr>
          <w:sz w:val="28"/>
          <w:szCs w:val="28"/>
        </w:rPr>
        <w:t>Эсто</w:t>
      </w:r>
      <w:proofErr w:type="spellEnd"/>
      <w:r w:rsidR="00FD1470" w:rsidRPr="00323E13">
        <w:rPr>
          <w:sz w:val="28"/>
          <w:szCs w:val="28"/>
        </w:rPr>
        <w:t xml:space="preserve">-Садок, </w:t>
      </w:r>
      <w:r w:rsidRPr="00323E13">
        <w:rPr>
          <w:sz w:val="28"/>
          <w:szCs w:val="28"/>
        </w:rPr>
        <w:t>Роза Хутор).</w:t>
      </w:r>
    </w:p>
    <w:p w:rsidR="009F0FAD" w:rsidRPr="00323E13" w:rsidRDefault="009F0FAD" w:rsidP="00323E13">
      <w:pPr>
        <w:ind w:firstLine="709"/>
        <w:jc w:val="both"/>
        <w:rPr>
          <w:bCs/>
          <w:sz w:val="28"/>
          <w:szCs w:val="28"/>
        </w:rPr>
      </w:pPr>
    </w:p>
    <w:p w:rsidR="00FD5C76" w:rsidRPr="00323E13" w:rsidRDefault="00C70D28" w:rsidP="00323E13">
      <w:pPr>
        <w:ind w:firstLine="709"/>
        <w:jc w:val="center"/>
        <w:rPr>
          <w:b/>
          <w:sz w:val="28"/>
          <w:szCs w:val="28"/>
        </w:rPr>
      </w:pPr>
      <w:r w:rsidRPr="00323E13">
        <w:rPr>
          <w:b/>
          <w:sz w:val="28"/>
          <w:szCs w:val="28"/>
        </w:rPr>
        <w:t>Потребительский рынок</w:t>
      </w:r>
    </w:p>
    <w:p w:rsidR="006F5F17" w:rsidRPr="00323E13" w:rsidRDefault="006F5F17" w:rsidP="00323E13">
      <w:pPr>
        <w:ind w:firstLine="709"/>
        <w:jc w:val="center"/>
        <w:rPr>
          <w:b/>
          <w:sz w:val="28"/>
          <w:szCs w:val="28"/>
        </w:rPr>
      </w:pPr>
    </w:p>
    <w:p w:rsidR="006F5F17" w:rsidRPr="00323E13" w:rsidRDefault="006F5F17" w:rsidP="00323E13">
      <w:pPr>
        <w:widowControl w:val="0"/>
        <w:ind w:firstLine="709"/>
        <w:jc w:val="both"/>
        <w:rPr>
          <w:sz w:val="28"/>
          <w:szCs w:val="28"/>
        </w:rPr>
      </w:pPr>
      <w:r w:rsidRPr="00323E13">
        <w:rPr>
          <w:sz w:val="28"/>
          <w:szCs w:val="28"/>
        </w:rPr>
        <w:t xml:space="preserve">В отчетный период потребительская отрасль муниципального образования городской округ город-курорт Сочи Краснодарского края объединяет порядка 11,0 тыс. предприятий всех форм собственности. </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Стационарная розничная торговля – 5 759, из них 1 877 продовольственная группа товаров, 3 882 непродовольственная группа товаров;</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Нестационарные торговые объекты (НТО) (павильоны, киоски) – 2 614;</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Предприятия общественного питания всего – 1 930, с количеством посадочных мест – 123 502, из них общедоступная сеть:</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Рестораны – 177, с количеством посадочных мест 21 825;</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Бары – 149, с количеством посадочных мест – 7 455;</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Кафе – 666, с количеством посадочных мест – 32 826;</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Закусочные – 123, с количеством посадочных мест – 2 029;</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Столовые – 134, с количеством посадочных мест – 10 352;</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Предприятия быстрого обслуживания – 34, с количеством посадочных мест – 3 060;</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lastRenderedPageBreak/>
        <w:t>Магазины (отделы) кулинарии – 36, с количеством посадочных мест – 731;</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Иные типы объектов (буфеты, кафетерии) – 134, с количеством посадочных мест – 1 966.</w:t>
      </w:r>
    </w:p>
    <w:p w:rsidR="006F5F17" w:rsidRPr="00323E13" w:rsidRDefault="006F5F17" w:rsidP="00323E13">
      <w:pPr>
        <w:pStyle w:val="afd"/>
        <w:numPr>
          <w:ilvl w:val="0"/>
          <w:numId w:val="3"/>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Предприятия оптовой торговли всего – 368, из них: 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6F5F17" w:rsidRPr="00323E13" w:rsidRDefault="006F5F17" w:rsidP="00323E13">
      <w:pPr>
        <w:pStyle w:val="afd"/>
        <w:numPr>
          <w:ilvl w:val="0"/>
          <w:numId w:val="4"/>
        </w:numPr>
        <w:spacing w:after="0" w:line="240" w:lineRule="auto"/>
        <w:ind w:left="0" w:firstLine="709"/>
        <w:jc w:val="both"/>
        <w:rPr>
          <w:rFonts w:ascii="Times New Roman" w:hAnsi="Times New Roman"/>
          <w:sz w:val="28"/>
          <w:szCs w:val="28"/>
        </w:rPr>
      </w:pPr>
      <w:r w:rsidRPr="00323E13">
        <w:rPr>
          <w:rFonts w:ascii="Times New Roman" w:hAnsi="Times New Roman"/>
          <w:sz w:val="28"/>
          <w:szCs w:val="28"/>
        </w:rPr>
        <w:t>Предприятия сферы бытовых услуг – 1 196;</w:t>
      </w:r>
    </w:p>
    <w:p w:rsidR="006F5F17" w:rsidRPr="00323E13" w:rsidRDefault="006F5F17" w:rsidP="00323E13">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323E13">
        <w:rPr>
          <w:rFonts w:ascii="Times New Roman" w:hAnsi="Times New Roman"/>
          <w:sz w:val="28"/>
          <w:szCs w:val="28"/>
        </w:rPr>
        <w:t xml:space="preserve">Предприятия по обслуживанию и ремонту транспортных средств, машин, оборудования – 576. </w:t>
      </w:r>
    </w:p>
    <w:p w:rsidR="006F5F17" w:rsidRPr="00323E13" w:rsidRDefault="006F5F17" w:rsidP="00323E13">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323E13">
        <w:rPr>
          <w:rFonts w:ascii="Times New Roman" w:hAnsi="Times New Roman"/>
          <w:sz w:val="28"/>
          <w:szCs w:val="28"/>
        </w:rPr>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1 249, общей площадью земельных участков                - 30 202 кв. м. </w:t>
      </w:r>
    </w:p>
    <w:p w:rsidR="006F5F17" w:rsidRPr="00323E13" w:rsidRDefault="006F5F17" w:rsidP="00323E13">
      <w:pPr>
        <w:numPr>
          <w:ilvl w:val="0"/>
          <w:numId w:val="7"/>
        </w:numPr>
        <w:tabs>
          <w:tab w:val="left" w:pos="709"/>
        </w:tabs>
        <w:autoSpaceDE w:val="0"/>
        <w:autoSpaceDN w:val="0"/>
        <w:adjustRightInd w:val="0"/>
        <w:ind w:left="0" w:firstLine="709"/>
        <w:jc w:val="both"/>
        <w:rPr>
          <w:sz w:val="28"/>
          <w:szCs w:val="28"/>
        </w:rPr>
      </w:pPr>
      <w:r w:rsidRPr="00323E13">
        <w:rPr>
          <w:sz w:val="28"/>
          <w:szCs w:val="28"/>
        </w:rPr>
        <w:t xml:space="preserve">Муниципальные универсальные розничные периодичные (сезонные) ярмарки - 30, из них 6 универсальных розничных периодичных ярмарок, 24 ярмарок в формате «Фермерский дворик». </w:t>
      </w:r>
    </w:p>
    <w:p w:rsidR="006F5F17" w:rsidRPr="00323E13" w:rsidRDefault="006F5F17" w:rsidP="00323E13">
      <w:pPr>
        <w:numPr>
          <w:ilvl w:val="0"/>
          <w:numId w:val="7"/>
        </w:numPr>
        <w:tabs>
          <w:tab w:val="left" w:pos="0"/>
          <w:tab w:val="left" w:pos="709"/>
        </w:tabs>
        <w:autoSpaceDE w:val="0"/>
        <w:autoSpaceDN w:val="0"/>
        <w:adjustRightInd w:val="0"/>
        <w:ind w:left="0" w:firstLine="709"/>
        <w:jc w:val="both"/>
        <w:rPr>
          <w:sz w:val="28"/>
          <w:szCs w:val="28"/>
        </w:rPr>
      </w:pPr>
      <w:r w:rsidRPr="00323E13">
        <w:rPr>
          <w:sz w:val="28"/>
          <w:szCs w:val="28"/>
        </w:rPr>
        <w:t xml:space="preserve">Розничные сети федерального и регионального уровня – 550 предприятий реализующих продовольственную группу товаров. </w:t>
      </w:r>
    </w:p>
    <w:p w:rsidR="006F5F17" w:rsidRPr="00323E13" w:rsidRDefault="006F5F17" w:rsidP="00323E13">
      <w:pPr>
        <w:numPr>
          <w:ilvl w:val="0"/>
          <w:numId w:val="7"/>
        </w:numPr>
        <w:tabs>
          <w:tab w:val="left" w:pos="709"/>
        </w:tabs>
        <w:ind w:left="0" w:firstLine="709"/>
        <w:jc w:val="both"/>
        <w:rPr>
          <w:sz w:val="28"/>
          <w:szCs w:val="28"/>
        </w:rPr>
      </w:pPr>
      <w:r w:rsidRPr="00323E13">
        <w:rPr>
          <w:sz w:val="28"/>
          <w:szCs w:val="28"/>
        </w:rPr>
        <w:t xml:space="preserve">Локальные розничные сети - 175 предприятий реализующих продовольственную группу товаров. </w:t>
      </w:r>
    </w:p>
    <w:p w:rsidR="006F5F17" w:rsidRPr="00323E13" w:rsidRDefault="006F5F17" w:rsidP="00323E13">
      <w:pPr>
        <w:tabs>
          <w:tab w:val="left" w:pos="709"/>
        </w:tabs>
        <w:ind w:firstLine="709"/>
        <w:jc w:val="both"/>
        <w:rPr>
          <w:sz w:val="28"/>
          <w:szCs w:val="28"/>
        </w:rPr>
      </w:pPr>
      <w:r w:rsidRPr="00323E13">
        <w:rPr>
          <w:sz w:val="28"/>
          <w:szCs w:val="28"/>
        </w:rPr>
        <w:t>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повышения доли продукции местных товаропроизводителей в общем объеме на территории города проводятся ярмарки, в которых принимают участие товаропроизводители,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и животноводством.</w:t>
      </w:r>
    </w:p>
    <w:p w:rsidR="006F5F17" w:rsidRPr="00323E13" w:rsidRDefault="006F5F17" w:rsidP="00323E13">
      <w:pPr>
        <w:ind w:firstLine="709"/>
        <w:jc w:val="both"/>
        <w:rPr>
          <w:sz w:val="28"/>
          <w:szCs w:val="28"/>
        </w:rPr>
      </w:pPr>
      <w:r w:rsidRPr="00323E13">
        <w:rPr>
          <w:sz w:val="28"/>
          <w:szCs w:val="28"/>
        </w:rPr>
        <w:t>На территории муниципального образования расположено</w:t>
      </w:r>
      <w:r w:rsidR="00323E13">
        <w:rPr>
          <w:sz w:val="28"/>
          <w:szCs w:val="28"/>
        </w:rPr>
        <w:t xml:space="preserve"> </w:t>
      </w:r>
      <w:r w:rsidRPr="00323E13">
        <w:rPr>
          <w:sz w:val="28"/>
          <w:szCs w:val="28"/>
        </w:rPr>
        <w:t xml:space="preserve">7 крупных торговых центров (МТРК «Море </w:t>
      </w:r>
      <w:proofErr w:type="spellStart"/>
      <w:r w:rsidRPr="00323E13">
        <w:rPr>
          <w:sz w:val="28"/>
          <w:szCs w:val="28"/>
        </w:rPr>
        <w:t>Молл</w:t>
      </w:r>
      <w:proofErr w:type="spellEnd"/>
      <w:r w:rsidRPr="00323E13">
        <w:rPr>
          <w:sz w:val="28"/>
          <w:szCs w:val="28"/>
        </w:rPr>
        <w:t>»; ТРЦ «Олимп»;</w:t>
      </w:r>
      <w:r w:rsidRPr="00323E13">
        <w:rPr>
          <w:sz w:val="28"/>
          <w:szCs w:val="28"/>
        </w:rPr>
        <w:t xml:space="preserve"> </w:t>
      </w:r>
      <w:r w:rsidRPr="00323E13">
        <w:rPr>
          <w:sz w:val="28"/>
          <w:szCs w:val="28"/>
        </w:rPr>
        <w:t>ТЦ «Сан Сити»; ТЦ «Сити Плаза»; ТРЦ «Мандарин»; ТРЦ «Горки Город»</w:t>
      </w:r>
      <w:r w:rsidRPr="00323E13">
        <w:rPr>
          <w:sz w:val="28"/>
          <w:szCs w:val="28"/>
        </w:rPr>
        <w:t xml:space="preserve">; </w:t>
      </w:r>
      <w:r w:rsidRPr="00323E13">
        <w:rPr>
          <w:sz w:val="28"/>
          <w:szCs w:val="28"/>
        </w:rPr>
        <w:t xml:space="preserve">ТЦ «Атриум»), 70 средних и </w:t>
      </w:r>
      <w:r w:rsidRPr="00323E13">
        <w:rPr>
          <w:sz w:val="28"/>
          <w:szCs w:val="28"/>
        </w:rPr>
        <w:t>мелких торговых центров,</w:t>
      </w:r>
      <w:r w:rsidRPr="00323E13">
        <w:rPr>
          <w:sz w:val="28"/>
          <w:szCs w:val="28"/>
        </w:rPr>
        <w:t xml:space="preserve"> и комплексов, функционирующих как имущественные комплексы.</w:t>
      </w:r>
    </w:p>
    <w:p w:rsidR="006F5F17" w:rsidRPr="00323E13" w:rsidRDefault="006F5F17" w:rsidP="00323E13">
      <w:pPr>
        <w:ind w:firstLine="709"/>
        <w:jc w:val="both"/>
        <w:rPr>
          <w:sz w:val="28"/>
          <w:szCs w:val="28"/>
        </w:rPr>
      </w:pPr>
      <w:r w:rsidRPr="00323E13">
        <w:rPr>
          <w:sz w:val="28"/>
          <w:szCs w:val="28"/>
        </w:rPr>
        <w:t xml:space="preserve">Общая торговая площадь розничной сети города Сочи на начало 2023 года составила – 884 663 квадратных метров. Обеспеченность населения торговыми площадями составляет – 1 559,0 кв. м. на 1 тыс. человек, без учета отдыхающих. </w:t>
      </w:r>
    </w:p>
    <w:p w:rsidR="006F5F17" w:rsidRPr="00323E13" w:rsidRDefault="006F5F17" w:rsidP="00323E13">
      <w:pPr>
        <w:ind w:firstLine="709"/>
        <w:jc w:val="both"/>
        <w:rPr>
          <w:sz w:val="28"/>
          <w:szCs w:val="28"/>
        </w:rPr>
      </w:pPr>
      <w:r w:rsidRPr="00323E13">
        <w:rPr>
          <w:sz w:val="28"/>
          <w:szCs w:val="28"/>
        </w:rPr>
        <w:t xml:space="preserve">Наличие достаточного количества торговых площадей обеспечивает доступность товаров для населения, разнообразие ассортиментных позиций, предлагаемых потребителям. Уровень обеспеченности населения торговыми площадями различных форматов является критерием комфортной потребительской среды, эффективности инфраструктуры торговли, уровня предпринимательской активности. </w:t>
      </w:r>
    </w:p>
    <w:p w:rsidR="006F5F17" w:rsidRPr="00323E13" w:rsidRDefault="006F5F17" w:rsidP="00323E13">
      <w:pPr>
        <w:ind w:firstLine="709"/>
        <w:jc w:val="both"/>
        <w:rPr>
          <w:spacing w:val="3"/>
          <w:sz w:val="28"/>
          <w:szCs w:val="28"/>
        </w:rPr>
      </w:pPr>
      <w:r w:rsidRPr="00323E13">
        <w:rPr>
          <w:spacing w:val="3"/>
          <w:sz w:val="28"/>
          <w:szCs w:val="28"/>
        </w:rPr>
        <w:lastRenderedPageBreak/>
        <w:t>В отчетный период потребительская отрасль муниципального образования городской округ город-курорт Сочи Краснодарского края по всем показателям показывает устойчивый положительный вектор развития. Положительной динамике развития потребительской отрасли способствуют факторы, определяющие специфику города Сочи: достаточно большая плотность населения, природно-климатический фактор, обеспечивающий приток в летний и зимний курортные сезоны многочисленных отдыхающих, проведение культурных и спортивных мероприятий международного уровня, развитие и востребованность гастрономического туризма.</w:t>
      </w:r>
    </w:p>
    <w:p w:rsidR="006F5F17" w:rsidRPr="00323E13" w:rsidRDefault="006F5F17" w:rsidP="00323E13">
      <w:pPr>
        <w:ind w:firstLine="709"/>
        <w:jc w:val="both"/>
        <w:rPr>
          <w:sz w:val="28"/>
          <w:szCs w:val="28"/>
        </w:rPr>
      </w:pPr>
      <w:r w:rsidRPr="00323E13">
        <w:rPr>
          <w:sz w:val="28"/>
          <w:szCs w:val="28"/>
        </w:rPr>
        <w:t xml:space="preserve">До конца 2023 года на территории города Сочи запланировано открытие 21 объекта розничной торговли: 2 супермаркета «Пятёрочка», 7 </w:t>
      </w:r>
      <w:proofErr w:type="spellStart"/>
      <w:r w:rsidRPr="00323E13">
        <w:rPr>
          <w:sz w:val="28"/>
          <w:szCs w:val="28"/>
        </w:rPr>
        <w:t>минимаркетов</w:t>
      </w:r>
      <w:proofErr w:type="spellEnd"/>
      <w:r w:rsidRPr="00323E13">
        <w:rPr>
          <w:sz w:val="28"/>
          <w:szCs w:val="28"/>
        </w:rPr>
        <w:t xml:space="preserve"> розничной сети «Магнит», 6 </w:t>
      </w:r>
      <w:proofErr w:type="spellStart"/>
      <w:r w:rsidRPr="00323E13">
        <w:rPr>
          <w:sz w:val="28"/>
          <w:szCs w:val="28"/>
        </w:rPr>
        <w:t>минимаркетов</w:t>
      </w:r>
      <w:proofErr w:type="spellEnd"/>
      <w:r w:rsidRPr="00323E13">
        <w:rPr>
          <w:sz w:val="28"/>
          <w:szCs w:val="28"/>
        </w:rPr>
        <w:t xml:space="preserve"> розничной сети «Красное и Белое», 2 </w:t>
      </w:r>
      <w:proofErr w:type="spellStart"/>
      <w:r w:rsidRPr="00323E13">
        <w:rPr>
          <w:sz w:val="28"/>
          <w:szCs w:val="28"/>
        </w:rPr>
        <w:t>минимаркета</w:t>
      </w:r>
      <w:proofErr w:type="spellEnd"/>
      <w:r w:rsidRPr="00323E13">
        <w:rPr>
          <w:sz w:val="28"/>
          <w:szCs w:val="28"/>
        </w:rPr>
        <w:t xml:space="preserve"> розничной сети ООО «Бофорта», 4 </w:t>
      </w:r>
      <w:proofErr w:type="spellStart"/>
      <w:r w:rsidRPr="00323E13">
        <w:rPr>
          <w:sz w:val="28"/>
          <w:szCs w:val="28"/>
        </w:rPr>
        <w:t>минимаркета</w:t>
      </w:r>
      <w:proofErr w:type="spellEnd"/>
      <w:r w:rsidRPr="00323E13">
        <w:rPr>
          <w:sz w:val="28"/>
          <w:szCs w:val="28"/>
        </w:rPr>
        <w:t xml:space="preserve"> розничной сети «Перекресток» и 22 магазина локальных продовольственных                                            и промышленных розничных сетей. </w:t>
      </w:r>
    </w:p>
    <w:p w:rsidR="006F5F17" w:rsidRPr="00323E13" w:rsidRDefault="006F5F17" w:rsidP="00323E13">
      <w:pPr>
        <w:ind w:firstLine="709"/>
        <w:jc w:val="both"/>
        <w:rPr>
          <w:sz w:val="28"/>
          <w:szCs w:val="28"/>
        </w:rPr>
      </w:pPr>
      <w:r w:rsidRPr="00323E13">
        <w:rPr>
          <w:sz w:val="28"/>
          <w:szCs w:val="28"/>
        </w:rPr>
        <w:t xml:space="preserve">В январе-сентябре 2023 года оборот розничной торговли по крупным                и средним организациям всех видов деятельности составил 119 350,5 млн руб. (январь – сентябрь 2022 года –  104 763,6 млн. руб.), темп роста в действующих ценах по сравнению с аналогичным периодом 2022 года составил – 113,9 % </w:t>
      </w:r>
      <w:r w:rsidRPr="00323E13">
        <w:rPr>
          <w:sz w:val="28"/>
          <w:szCs w:val="28"/>
        </w:rPr>
        <w:t>(</w:t>
      </w:r>
      <w:r w:rsidRPr="00323E13">
        <w:rPr>
          <w:sz w:val="28"/>
          <w:szCs w:val="28"/>
        </w:rPr>
        <w:t xml:space="preserve">в сопоставимых ценах 110,2 %). </w:t>
      </w:r>
    </w:p>
    <w:p w:rsidR="006F5F17" w:rsidRPr="00323E13" w:rsidRDefault="006F5F17" w:rsidP="00323E13">
      <w:pPr>
        <w:ind w:firstLine="709"/>
        <w:jc w:val="both"/>
        <w:rPr>
          <w:sz w:val="28"/>
          <w:szCs w:val="28"/>
        </w:rPr>
      </w:pPr>
      <w:r w:rsidRPr="00323E13">
        <w:rPr>
          <w:sz w:val="28"/>
          <w:szCs w:val="28"/>
        </w:rPr>
        <w:t>Оборот оптовой торговли хозяйствующих субъектов всех видов деятельности по кругу крупных и средних организаций в январе-августе 2023 года достиг 55 млрд рублей. Темп роста в сопоставимых ценах составил -  123,8 % к аналогичному периоду прошлого года.</w:t>
      </w:r>
    </w:p>
    <w:p w:rsidR="006F5F17" w:rsidRPr="00323E13" w:rsidRDefault="006F5F17" w:rsidP="00323E13">
      <w:pPr>
        <w:ind w:firstLine="709"/>
        <w:jc w:val="both"/>
        <w:rPr>
          <w:sz w:val="28"/>
          <w:szCs w:val="28"/>
        </w:rPr>
      </w:pPr>
      <w:r w:rsidRPr="00323E13">
        <w:rPr>
          <w:sz w:val="28"/>
          <w:szCs w:val="28"/>
        </w:rPr>
        <w:t xml:space="preserve">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количеством посадочных мест 123 502.     </w:t>
      </w:r>
      <w:r w:rsidRPr="00323E13">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323E13">
        <w:rPr>
          <w:sz w:val="28"/>
          <w:szCs w:val="28"/>
        </w:rPr>
        <w:t xml:space="preserve">   </w:t>
      </w:r>
    </w:p>
    <w:p w:rsidR="006F5F17" w:rsidRPr="00323E13" w:rsidRDefault="006F5F17" w:rsidP="00323E13">
      <w:pPr>
        <w:ind w:firstLine="709"/>
        <w:jc w:val="both"/>
        <w:rPr>
          <w:sz w:val="28"/>
          <w:szCs w:val="28"/>
        </w:rPr>
      </w:pPr>
      <w:r w:rsidRPr="00323E13">
        <w:rPr>
          <w:sz w:val="28"/>
          <w:szCs w:val="28"/>
        </w:rPr>
        <w:t xml:space="preserve">В 2023 году на территории города открылось 20 новых объектов общественного питания таких как: ресторан «Дружба» </w:t>
      </w:r>
      <w:proofErr w:type="spellStart"/>
      <w:r w:rsidRPr="00323E13">
        <w:rPr>
          <w:sz w:val="28"/>
          <w:szCs w:val="28"/>
        </w:rPr>
        <w:t>by</w:t>
      </w:r>
      <w:proofErr w:type="spellEnd"/>
      <w:r w:rsidRPr="00323E13">
        <w:rPr>
          <w:sz w:val="28"/>
          <w:szCs w:val="28"/>
        </w:rPr>
        <w:t xml:space="preserve"> </w:t>
      </w:r>
      <w:proofErr w:type="spellStart"/>
      <w:r w:rsidRPr="00323E13">
        <w:rPr>
          <w:sz w:val="28"/>
          <w:szCs w:val="28"/>
        </w:rPr>
        <w:t>Novikov</w:t>
      </w:r>
      <w:proofErr w:type="spellEnd"/>
      <w:r w:rsidRPr="00323E13">
        <w:rPr>
          <w:sz w:val="28"/>
          <w:szCs w:val="28"/>
        </w:rPr>
        <w:t xml:space="preserve"> </w:t>
      </w:r>
      <w:proofErr w:type="spellStart"/>
      <w:r w:rsidRPr="00323E13">
        <w:rPr>
          <w:sz w:val="28"/>
          <w:szCs w:val="28"/>
        </w:rPr>
        <w:t>Group</w:t>
      </w:r>
      <w:proofErr w:type="spellEnd"/>
      <w:r w:rsidRPr="00323E13">
        <w:rPr>
          <w:sz w:val="28"/>
          <w:szCs w:val="28"/>
        </w:rPr>
        <w:t xml:space="preserve">, ресторан «Дюжина», </w:t>
      </w:r>
      <w:proofErr w:type="spellStart"/>
      <w:r w:rsidRPr="00323E13">
        <w:rPr>
          <w:sz w:val="28"/>
          <w:szCs w:val="28"/>
        </w:rPr>
        <w:t>фуд</w:t>
      </w:r>
      <w:proofErr w:type="spellEnd"/>
      <w:r w:rsidRPr="00323E13">
        <w:rPr>
          <w:sz w:val="28"/>
          <w:szCs w:val="28"/>
        </w:rPr>
        <w:t>-холл на ГЛК «Газпром», который включает 15 объектов общественного питания, ресторан «</w:t>
      </w:r>
      <w:proofErr w:type="spellStart"/>
      <w:r w:rsidRPr="00323E13">
        <w:rPr>
          <w:sz w:val="28"/>
          <w:szCs w:val="28"/>
        </w:rPr>
        <w:t>Frank</w:t>
      </w:r>
      <w:proofErr w:type="spellEnd"/>
      <w:r w:rsidRPr="00323E13">
        <w:rPr>
          <w:sz w:val="28"/>
          <w:szCs w:val="28"/>
        </w:rPr>
        <w:t xml:space="preserve"> </w:t>
      </w:r>
      <w:proofErr w:type="spellStart"/>
      <w:r w:rsidRPr="00323E13">
        <w:rPr>
          <w:sz w:val="28"/>
          <w:szCs w:val="28"/>
        </w:rPr>
        <w:t>by</w:t>
      </w:r>
      <w:proofErr w:type="spellEnd"/>
      <w:r w:rsidRPr="00323E13">
        <w:rPr>
          <w:sz w:val="28"/>
          <w:szCs w:val="28"/>
        </w:rPr>
        <w:t xml:space="preserve"> Баста», так же открытие еще одного ресторана данной сети планируется в скором времени                                   в Центральном внутригородском районе города Сочи.</w:t>
      </w:r>
    </w:p>
    <w:p w:rsidR="006F5F17" w:rsidRPr="00323E13" w:rsidRDefault="006F5F17" w:rsidP="00323E13">
      <w:pPr>
        <w:ind w:firstLine="709"/>
        <w:jc w:val="both"/>
        <w:rPr>
          <w:sz w:val="28"/>
          <w:szCs w:val="28"/>
        </w:rPr>
      </w:pPr>
      <w:r w:rsidRPr="00323E13">
        <w:rPr>
          <w:sz w:val="28"/>
          <w:szCs w:val="28"/>
        </w:rPr>
        <w:t>Предприятия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Показатели рынка услуг общественного питания города Сочи свидетельствуют об их положительной динамике.</w:t>
      </w:r>
      <w:bookmarkStart w:id="3" w:name="_GoBack"/>
      <w:bookmarkEnd w:id="3"/>
    </w:p>
    <w:p w:rsidR="006F5F17" w:rsidRPr="00323E13" w:rsidRDefault="006F5F17" w:rsidP="00323E13">
      <w:pPr>
        <w:ind w:firstLine="709"/>
        <w:jc w:val="both"/>
        <w:rPr>
          <w:sz w:val="28"/>
          <w:szCs w:val="28"/>
        </w:rPr>
      </w:pPr>
      <w:r w:rsidRPr="00323E13">
        <w:rPr>
          <w:sz w:val="28"/>
          <w:szCs w:val="28"/>
        </w:rPr>
        <w:t xml:space="preserve">В январе-сентябре 2023 года товарооборот общественного питания               по кругу крупных и средних организаций составил 10 870,8 млн руб. (январь-сентябрь 2022 года – 9 363,7 млн руб.), темп роста в действующих ценах по </w:t>
      </w:r>
      <w:r w:rsidRPr="00323E13">
        <w:rPr>
          <w:sz w:val="28"/>
          <w:szCs w:val="28"/>
        </w:rPr>
        <w:lastRenderedPageBreak/>
        <w:t xml:space="preserve">сравнению с аналогичным периодом 2022 года составил –  116,1 </w:t>
      </w:r>
      <w:r w:rsidRPr="00323E13">
        <w:rPr>
          <w:sz w:val="28"/>
          <w:szCs w:val="28"/>
        </w:rPr>
        <w:t xml:space="preserve">% </w:t>
      </w:r>
      <w:r w:rsidRPr="00323E13">
        <w:rPr>
          <w:sz w:val="28"/>
          <w:szCs w:val="28"/>
        </w:rPr>
        <w:t>(в сопоставимых ценах – 108,1 %).</w:t>
      </w:r>
    </w:p>
    <w:p w:rsidR="006F5F17" w:rsidRPr="00323E13" w:rsidRDefault="006F5F17" w:rsidP="00323E13">
      <w:pPr>
        <w:ind w:firstLine="709"/>
        <w:jc w:val="center"/>
        <w:rPr>
          <w:b/>
          <w:sz w:val="28"/>
          <w:szCs w:val="28"/>
        </w:rPr>
      </w:pPr>
    </w:p>
    <w:p w:rsidR="00C13340" w:rsidRPr="00323E13" w:rsidRDefault="007F6714" w:rsidP="00323E13">
      <w:pPr>
        <w:pStyle w:val="a4"/>
        <w:shd w:val="clear" w:color="auto" w:fill="FFFFFF"/>
        <w:ind w:firstLine="709"/>
        <w:jc w:val="center"/>
        <w:outlineLvl w:val="0"/>
        <w:rPr>
          <w:b/>
          <w:bCs/>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r w:rsidRPr="00323E13">
        <w:rPr>
          <w:b/>
          <w:bCs/>
          <w:sz w:val="28"/>
          <w:szCs w:val="28"/>
        </w:rPr>
        <w:t>Санаторно-</w:t>
      </w:r>
      <w:r w:rsidR="00044C4D" w:rsidRPr="00323E13">
        <w:rPr>
          <w:b/>
          <w:bCs/>
          <w:sz w:val="28"/>
          <w:szCs w:val="28"/>
        </w:rPr>
        <w:t>туристский</w:t>
      </w:r>
      <w:r w:rsidR="0090024C" w:rsidRPr="00323E13">
        <w:rPr>
          <w:b/>
          <w:bCs/>
          <w:sz w:val="28"/>
          <w:szCs w:val="28"/>
        </w:rPr>
        <w:t xml:space="preserve"> комплекс</w:t>
      </w:r>
      <w:bookmarkEnd w:id="4"/>
      <w:bookmarkEnd w:id="5"/>
      <w:bookmarkEnd w:id="6"/>
      <w:bookmarkEnd w:id="7"/>
      <w:bookmarkEnd w:id="8"/>
      <w:bookmarkEnd w:id="9"/>
      <w:bookmarkEnd w:id="10"/>
      <w:bookmarkEnd w:id="11"/>
    </w:p>
    <w:p w:rsidR="006876F5" w:rsidRPr="00323E13" w:rsidRDefault="006876F5" w:rsidP="00323E13">
      <w:pPr>
        <w:ind w:firstLine="709"/>
        <w:jc w:val="both"/>
        <w:rPr>
          <w:sz w:val="28"/>
          <w:szCs w:val="28"/>
        </w:rPr>
      </w:pPr>
    </w:p>
    <w:p w:rsidR="0096227E" w:rsidRPr="00323E13" w:rsidRDefault="0096227E" w:rsidP="00323E13">
      <w:pPr>
        <w:ind w:firstLine="709"/>
        <w:jc w:val="both"/>
        <w:rPr>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323E13">
        <w:rPr>
          <w:sz w:val="28"/>
          <w:szCs w:val="28"/>
        </w:rPr>
        <w:t>Общее количество объектов санаторно-курортного комплекса, осуществляющих свою деятельность на территории города Сочи по состоянию на 30.09.2023, составляет 1973 на 131 707 койко-мест (без учета ФТ «Сириус»). Из них:</w:t>
      </w:r>
    </w:p>
    <w:p w:rsidR="0096227E" w:rsidRPr="00323E13" w:rsidRDefault="0096227E" w:rsidP="00323E13">
      <w:pPr>
        <w:ind w:firstLine="709"/>
        <w:jc w:val="both"/>
        <w:rPr>
          <w:sz w:val="28"/>
          <w:szCs w:val="28"/>
        </w:rPr>
      </w:pPr>
      <w:r w:rsidRPr="00323E13">
        <w:rPr>
          <w:sz w:val="28"/>
          <w:szCs w:val="28"/>
        </w:rPr>
        <w:t xml:space="preserve">- 57 санатория, общая емкость 27 589 койко-мест и 2 </w:t>
      </w:r>
      <w:proofErr w:type="spellStart"/>
      <w:r w:rsidRPr="00323E13">
        <w:rPr>
          <w:sz w:val="28"/>
          <w:szCs w:val="28"/>
        </w:rPr>
        <w:t>бальнеолечебницы</w:t>
      </w:r>
      <w:proofErr w:type="spellEnd"/>
      <w:r w:rsidRPr="00323E13">
        <w:rPr>
          <w:sz w:val="28"/>
          <w:szCs w:val="28"/>
        </w:rPr>
        <w:t xml:space="preserve">; </w:t>
      </w:r>
    </w:p>
    <w:p w:rsidR="0096227E" w:rsidRPr="00323E13" w:rsidRDefault="0096227E" w:rsidP="00323E13">
      <w:pPr>
        <w:ind w:firstLine="709"/>
        <w:jc w:val="both"/>
        <w:rPr>
          <w:sz w:val="28"/>
          <w:szCs w:val="28"/>
        </w:rPr>
      </w:pPr>
      <w:r w:rsidRPr="00323E13">
        <w:rPr>
          <w:sz w:val="28"/>
          <w:szCs w:val="28"/>
        </w:rPr>
        <w:t>- 169 крупных гостиничных комплексов, пансионатов и баз отдыха общей емкостью 52 446 койко-мест;</w:t>
      </w:r>
    </w:p>
    <w:p w:rsidR="0096227E" w:rsidRPr="00323E13" w:rsidRDefault="0096227E" w:rsidP="00323E13">
      <w:pPr>
        <w:ind w:firstLine="709"/>
        <w:jc w:val="both"/>
        <w:rPr>
          <w:sz w:val="28"/>
          <w:szCs w:val="28"/>
        </w:rPr>
      </w:pPr>
      <w:r w:rsidRPr="00323E13">
        <w:rPr>
          <w:sz w:val="28"/>
          <w:szCs w:val="28"/>
        </w:rPr>
        <w:t>- 1 745 малых отелей, гостевых домов и индивидуальных средств размещения общей емкостью 51 672 койко-мест.</w:t>
      </w:r>
    </w:p>
    <w:p w:rsidR="008335F6" w:rsidRPr="00323E13" w:rsidRDefault="0096227E" w:rsidP="00323E13">
      <w:pPr>
        <w:ind w:firstLine="709"/>
        <w:jc w:val="both"/>
        <w:rPr>
          <w:sz w:val="28"/>
          <w:szCs w:val="28"/>
        </w:rPr>
      </w:pPr>
      <w:r w:rsidRPr="00323E13">
        <w:rPr>
          <w:sz w:val="28"/>
          <w:szCs w:val="28"/>
        </w:rPr>
        <w:t>С начала года город Сочи принял более 4</w:t>
      </w:r>
      <w:r w:rsidR="008335F6" w:rsidRPr="00323E13">
        <w:rPr>
          <w:sz w:val="28"/>
          <w:szCs w:val="28"/>
        </w:rPr>
        <w:t> 688 025 гостей.</w:t>
      </w:r>
    </w:p>
    <w:p w:rsidR="0096227E" w:rsidRPr="00323E13" w:rsidRDefault="0096227E" w:rsidP="00323E13">
      <w:pPr>
        <w:ind w:firstLine="709"/>
        <w:jc w:val="both"/>
        <w:rPr>
          <w:sz w:val="28"/>
          <w:szCs w:val="28"/>
        </w:rPr>
      </w:pPr>
      <w:r w:rsidRPr="00323E13">
        <w:rPr>
          <w:sz w:val="28"/>
          <w:szCs w:val="28"/>
        </w:rPr>
        <w:t xml:space="preserve">Средняя заполняемость функционирующих объектов на отчетный период составила 78,6 %. </w:t>
      </w:r>
    </w:p>
    <w:p w:rsidR="0096227E" w:rsidRPr="00323E13" w:rsidRDefault="0096227E" w:rsidP="00323E13">
      <w:pPr>
        <w:ind w:firstLine="709"/>
        <w:jc w:val="both"/>
        <w:rPr>
          <w:sz w:val="28"/>
          <w:szCs w:val="28"/>
          <w:highlight w:val="lightGray"/>
        </w:rPr>
      </w:pPr>
      <w:r w:rsidRPr="00323E13">
        <w:rPr>
          <w:sz w:val="28"/>
          <w:szCs w:val="28"/>
        </w:rPr>
        <w:t xml:space="preserve">Рост турпотока подтверждается </w:t>
      </w:r>
      <w:r w:rsidR="008335F6" w:rsidRPr="00323E13">
        <w:rPr>
          <w:sz w:val="28"/>
          <w:szCs w:val="28"/>
        </w:rPr>
        <w:t xml:space="preserve">ростом </w:t>
      </w:r>
      <w:r w:rsidRPr="00323E13">
        <w:rPr>
          <w:sz w:val="28"/>
          <w:szCs w:val="28"/>
        </w:rPr>
        <w:t>объем</w:t>
      </w:r>
      <w:r w:rsidR="008335F6" w:rsidRPr="00323E13">
        <w:rPr>
          <w:sz w:val="28"/>
          <w:szCs w:val="28"/>
        </w:rPr>
        <w:t>а</w:t>
      </w:r>
      <w:r w:rsidRPr="00323E13">
        <w:rPr>
          <w:sz w:val="28"/>
          <w:szCs w:val="28"/>
        </w:rPr>
        <w:t xml:space="preserve"> отгруженной продукции, выполненных работ и оказанных услуг собственными силами крупных и средних организаций курортно-туристского комплекса города Сочи </w:t>
      </w:r>
      <w:r w:rsidR="008335F6" w:rsidRPr="00323E13">
        <w:rPr>
          <w:sz w:val="28"/>
          <w:szCs w:val="28"/>
        </w:rPr>
        <w:t>за отчетный период</w:t>
      </w:r>
      <w:r w:rsidRPr="00323E13">
        <w:rPr>
          <w:sz w:val="28"/>
          <w:szCs w:val="28"/>
        </w:rPr>
        <w:t xml:space="preserve"> 2023 года, который составил 53 664 млн руб., </w:t>
      </w:r>
      <w:r w:rsidR="008335F6" w:rsidRPr="00323E13">
        <w:rPr>
          <w:sz w:val="28"/>
          <w:szCs w:val="28"/>
        </w:rPr>
        <w:t xml:space="preserve">темп роста к аналогичному периоду 2022 года составил </w:t>
      </w:r>
      <w:r w:rsidRPr="00323E13">
        <w:rPr>
          <w:sz w:val="28"/>
          <w:szCs w:val="28"/>
        </w:rPr>
        <w:t>11</w:t>
      </w:r>
      <w:r w:rsidR="008335F6" w:rsidRPr="00323E13">
        <w:rPr>
          <w:sz w:val="28"/>
          <w:szCs w:val="28"/>
        </w:rPr>
        <w:t>6,4 %.</w:t>
      </w:r>
    </w:p>
    <w:p w:rsidR="0096227E" w:rsidRPr="00323E13" w:rsidRDefault="0096227E" w:rsidP="00323E13">
      <w:pPr>
        <w:ind w:firstLine="709"/>
        <w:jc w:val="both"/>
        <w:rPr>
          <w:sz w:val="28"/>
          <w:szCs w:val="28"/>
        </w:rPr>
      </w:pPr>
      <w:r w:rsidRPr="00323E13">
        <w:rPr>
          <w:sz w:val="28"/>
          <w:szCs w:val="28"/>
        </w:rPr>
        <w:t>В консолидированный бюджет Краснодарского края организациями санаторно-курортного и туристского комплекса города Сочи за 9 месяцев текущего года перечислено 4 120,6 млн. рублей, что составляет 110,9 % по отношению к показателю 2022 года. В структуре отраслевых доходов краевого бюджета доля Сочи составила 57 %.</w:t>
      </w:r>
    </w:p>
    <w:p w:rsidR="0096227E" w:rsidRPr="00323E13" w:rsidRDefault="0096227E" w:rsidP="00323E13">
      <w:pPr>
        <w:ind w:firstLine="709"/>
        <w:jc w:val="both"/>
        <w:rPr>
          <w:sz w:val="28"/>
          <w:szCs w:val="28"/>
        </w:rPr>
      </w:pPr>
      <w:r w:rsidRPr="00323E13">
        <w:rPr>
          <w:sz w:val="28"/>
          <w:szCs w:val="28"/>
        </w:rPr>
        <w:t>В соответствии с целями национального проекта «Туризм и индустрия гостеприимства» была подготовлена концепция проведения летнего сезона 2023 года «</w:t>
      </w:r>
      <w:proofErr w:type="spellStart"/>
      <w:r w:rsidRPr="00323E13">
        <w:rPr>
          <w:sz w:val="28"/>
          <w:szCs w:val="28"/>
        </w:rPr>
        <w:t>СочиВпечатлений</w:t>
      </w:r>
      <w:proofErr w:type="spellEnd"/>
      <w:r w:rsidRPr="00323E13">
        <w:rPr>
          <w:sz w:val="28"/>
          <w:szCs w:val="28"/>
        </w:rPr>
        <w:t>», которая включает десять главных направлений для комфортного отдыха наших гостей: «Пляжи», «Комфортная городская среда», «Объекты туристического показа и экскурсионные маршруты», «Объекты размещения», «Транспорт и логистика», «Персонал и гостеприимство», «Безопасность», «</w:t>
      </w:r>
      <w:proofErr w:type="spellStart"/>
      <w:r w:rsidRPr="00323E13">
        <w:rPr>
          <w:sz w:val="28"/>
          <w:szCs w:val="28"/>
        </w:rPr>
        <w:t>Гастротуризм</w:t>
      </w:r>
      <w:proofErr w:type="spellEnd"/>
      <w:r w:rsidRPr="00323E13">
        <w:rPr>
          <w:sz w:val="28"/>
          <w:szCs w:val="28"/>
        </w:rPr>
        <w:t>», «Выбирай сочинское», «Событийный туризм».</w:t>
      </w:r>
    </w:p>
    <w:p w:rsidR="0096227E" w:rsidRPr="00323E13" w:rsidRDefault="0096227E" w:rsidP="00323E13">
      <w:pPr>
        <w:ind w:firstLine="709"/>
        <w:jc w:val="both"/>
        <w:rPr>
          <w:sz w:val="28"/>
          <w:szCs w:val="28"/>
        </w:rPr>
      </w:pPr>
      <w:r w:rsidRPr="00323E13">
        <w:rPr>
          <w:sz w:val="28"/>
          <w:szCs w:val="28"/>
        </w:rPr>
        <w:t xml:space="preserve">В этот год, Год архитектуры в Сочи, благоустроены новые набережные и парки, появились новые </w:t>
      </w:r>
      <w:proofErr w:type="spellStart"/>
      <w:r w:rsidRPr="00323E13">
        <w:rPr>
          <w:sz w:val="28"/>
          <w:szCs w:val="28"/>
        </w:rPr>
        <w:t>экопляжи</w:t>
      </w:r>
      <w:proofErr w:type="spellEnd"/>
      <w:r w:rsidRPr="00323E13">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323E13">
        <w:rPr>
          <w:sz w:val="28"/>
          <w:szCs w:val="28"/>
        </w:rPr>
        <w:t>гастротуризма</w:t>
      </w:r>
      <w:proofErr w:type="spellEnd"/>
      <w:r w:rsidRPr="00323E13">
        <w:rPr>
          <w:sz w:val="28"/>
          <w:szCs w:val="28"/>
        </w:rPr>
        <w:t xml:space="preserve"> и флагманский проект «Выбирай сочинское». </w:t>
      </w:r>
    </w:p>
    <w:p w:rsidR="008335F6" w:rsidRPr="00323E13" w:rsidRDefault="0096227E" w:rsidP="00323E13">
      <w:pPr>
        <w:ind w:firstLine="709"/>
        <w:jc w:val="both"/>
        <w:rPr>
          <w:rFonts w:eastAsia="Calibri"/>
          <w:sz w:val="28"/>
          <w:szCs w:val="28"/>
          <w:lang w:eastAsia="en-US"/>
        </w:rPr>
      </w:pPr>
      <w:r w:rsidRPr="00323E13">
        <w:rPr>
          <w:sz w:val="28"/>
          <w:szCs w:val="28"/>
        </w:rPr>
        <w:t xml:space="preserve">Все гости курорта в этом сезоне смогли оценить качество местных продуктов, посетить новые этнографические ярмарки, чтобы познакомиться с многообразием культур одного из самых многонациональных городов страны. </w:t>
      </w:r>
      <w:r w:rsidRPr="00323E13">
        <w:rPr>
          <w:sz w:val="28"/>
          <w:szCs w:val="28"/>
        </w:rPr>
        <w:tab/>
        <w:t>Огромное внимание уделяе</w:t>
      </w:r>
      <w:r w:rsidR="008335F6" w:rsidRPr="00323E13">
        <w:rPr>
          <w:sz w:val="28"/>
          <w:szCs w:val="28"/>
        </w:rPr>
        <w:t>тся</w:t>
      </w:r>
      <w:r w:rsidRPr="00323E13">
        <w:rPr>
          <w:sz w:val="28"/>
          <w:szCs w:val="28"/>
        </w:rPr>
        <w:t xml:space="preserve"> и вопросам обеспечения безопасности.</w:t>
      </w:r>
      <w:r w:rsidR="008335F6" w:rsidRPr="00323E13">
        <w:rPr>
          <w:sz w:val="28"/>
          <w:szCs w:val="28"/>
        </w:rPr>
        <w:t xml:space="preserve"> </w:t>
      </w:r>
      <w:r w:rsidR="008335F6" w:rsidRPr="00323E13">
        <w:rPr>
          <w:rFonts w:eastAsia="Calibri"/>
          <w:sz w:val="28"/>
          <w:szCs w:val="28"/>
          <w:lang w:eastAsia="en-US"/>
        </w:rPr>
        <w:t xml:space="preserve">Рабочие мониторинговые группы регулярно проводят рейды, проверяя качество </w:t>
      </w:r>
      <w:r w:rsidR="008335F6" w:rsidRPr="00323E13">
        <w:rPr>
          <w:rFonts w:eastAsia="Calibri"/>
          <w:sz w:val="28"/>
          <w:szCs w:val="28"/>
          <w:lang w:eastAsia="en-US"/>
        </w:rPr>
        <w:lastRenderedPageBreak/>
        <w:t>предоставляемых туристам услуг, а также следят за санитарным состоянием маршрутов гостеприимства и мест проживания. Все службы города в тесном взаимодействии стремятся обеспечить самые комфортные условия гостям курорта.</w:t>
      </w:r>
    </w:p>
    <w:p w:rsidR="0096227E" w:rsidRPr="00323E13" w:rsidRDefault="008335F6" w:rsidP="00323E13">
      <w:pPr>
        <w:ind w:firstLine="709"/>
        <w:jc w:val="both"/>
        <w:rPr>
          <w:sz w:val="28"/>
          <w:szCs w:val="28"/>
        </w:rPr>
      </w:pPr>
      <w:r w:rsidRPr="00323E13">
        <w:rPr>
          <w:sz w:val="28"/>
          <w:szCs w:val="28"/>
        </w:rPr>
        <w:t>В</w:t>
      </w:r>
      <w:r w:rsidR="0096227E" w:rsidRPr="00323E13">
        <w:rPr>
          <w:sz w:val="28"/>
          <w:szCs w:val="28"/>
        </w:rPr>
        <w:t xml:space="preserve"> сентябр</w:t>
      </w:r>
      <w:r w:rsidRPr="00323E13">
        <w:rPr>
          <w:sz w:val="28"/>
          <w:szCs w:val="28"/>
        </w:rPr>
        <w:t>е</w:t>
      </w:r>
      <w:r w:rsidR="0096227E" w:rsidRPr="00323E13">
        <w:rPr>
          <w:sz w:val="28"/>
          <w:szCs w:val="28"/>
        </w:rPr>
        <w:t xml:space="preserve"> 2023 года в здании бальнеологического курорта «Мацеста» прошло торжественное мероприятия по случаю праздновании Всемирного дня туризма. Почетными грамотами и благодарностями Президента Российской Федерации, главы города Сочи и Городского Собрания Сочи наградили свыше 40 работников отрасли.</w:t>
      </w:r>
    </w:p>
    <w:p w:rsidR="00374AD8" w:rsidRPr="00323E13" w:rsidRDefault="0096227E" w:rsidP="00323E13">
      <w:pPr>
        <w:ind w:firstLine="709"/>
        <w:jc w:val="both"/>
        <w:rPr>
          <w:sz w:val="28"/>
          <w:szCs w:val="28"/>
        </w:rPr>
      </w:pPr>
      <w:r w:rsidRPr="00323E13">
        <w:rPr>
          <w:sz w:val="28"/>
          <w:szCs w:val="28"/>
        </w:rPr>
        <w:t>В Сочи ко Всемирному дню туризма прошли мастер-классы по скандинавской ходьбе, спортивному туризму, состоялись бесплатные экскурсии по парку «Ривьера». В горном кластере на курорте «Роза Хутор» для гостей были организованы показы достопримечательностей, лекции от экспертов отрасли, конкурсы.</w:t>
      </w:r>
    </w:p>
    <w:p w:rsidR="0096227E" w:rsidRPr="00323E13" w:rsidRDefault="0096227E" w:rsidP="00323E13">
      <w:pPr>
        <w:ind w:firstLine="709"/>
        <w:jc w:val="both"/>
        <w:rPr>
          <w:rFonts w:eastAsia="Calibri"/>
          <w:sz w:val="28"/>
          <w:szCs w:val="28"/>
          <w:shd w:val="clear" w:color="auto" w:fill="FFFFFF"/>
          <w:lang w:eastAsia="en-US"/>
        </w:rPr>
      </w:pPr>
      <w:r w:rsidRPr="00323E13">
        <w:rPr>
          <w:sz w:val="28"/>
          <w:szCs w:val="28"/>
          <w:shd w:val="clear" w:color="auto" w:fill="FFFFFF"/>
        </w:rPr>
        <w:t xml:space="preserve">В курортный сезон 57 санаториев и пансионатов с лечением принимают туристов.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323E13">
        <w:rPr>
          <w:sz w:val="28"/>
          <w:szCs w:val="28"/>
        </w:rPr>
        <w:t>работают 8 гостиничных комплексов с медицинскими центрами</w:t>
      </w:r>
      <w:r w:rsidRPr="00323E13">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323E13">
        <w:rPr>
          <w:rFonts w:eastAsia="Calibri"/>
          <w:sz w:val="28"/>
          <w:szCs w:val="28"/>
          <w:shd w:val="clear" w:color="auto" w:fill="FFFFFF"/>
          <w:lang w:eastAsia="en-US"/>
        </w:rPr>
        <w:t>коронавирусной</w:t>
      </w:r>
      <w:proofErr w:type="spellEnd"/>
      <w:r w:rsidRPr="00323E13">
        <w:rPr>
          <w:rFonts w:eastAsia="Calibri"/>
          <w:sz w:val="28"/>
          <w:szCs w:val="28"/>
          <w:shd w:val="clear" w:color="auto" w:fill="FFFFFF"/>
          <w:lang w:eastAsia="en-US"/>
        </w:rPr>
        <w:t xml:space="preserve"> инфекции.</w:t>
      </w:r>
    </w:p>
    <w:p w:rsidR="0096227E" w:rsidRPr="00323E13" w:rsidRDefault="0096227E" w:rsidP="00323E13">
      <w:pPr>
        <w:ind w:firstLine="709"/>
        <w:jc w:val="both"/>
        <w:rPr>
          <w:rFonts w:eastAsia="Calibri"/>
          <w:sz w:val="28"/>
          <w:szCs w:val="28"/>
          <w:shd w:val="clear" w:color="auto" w:fill="FFFFFF"/>
          <w:lang w:eastAsia="en-US"/>
        </w:rPr>
      </w:pPr>
      <w:r w:rsidRPr="00323E13">
        <w:rPr>
          <w:rFonts w:eastAsia="Calibri"/>
          <w:sz w:val="28"/>
          <w:szCs w:val="28"/>
          <w:shd w:val="clear" w:color="auto" w:fill="FFFFFF"/>
          <w:lang w:eastAsia="en-US"/>
        </w:rPr>
        <w:t>В курортном сезоне 2023 года в Сочи работает 13 отелей по системе «все включено». 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96227E" w:rsidRPr="00323E13" w:rsidRDefault="0096227E" w:rsidP="00323E13">
      <w:pPr>
        <w:ind w:firstLine="709"/>
        <w:jc w:val="both"/>
        <w:rPr>
          <w:rFonts w:eastAsia="Calibri"/>
          <w:sz w:val="28"/>
          <w:szCs w:val="28"/>
          <w:shd w:val="clear" w:color="auto" w:fill="FFFFFF"/>
          <w:lang w:eastAsia="en-US"/>
        </w:rPr>
      </w:pPr>
      <w:r w:rsidRPr="00323E13">
        <w:rPr>
          <w:rFonts w:eastAsia="Calibri"/>
          <w:sz w:val="28"/>
          <w:szCs w:val="28"/>
          <w:shd w:val="clear" w:color="auto" w:fill="FFFFFF"/>
          <w:lang w:eastAsia="en-US"/>
        </w:rPr>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96227E" w:rsidRPr="00323E13" w:rsidRDefault="0096227E" w:rsidP="00323E13">
      <w:pPr>
        <w:ind w:firstLine="709"/>
        <w:jc w:val="both"/>
        <w:rPr>
          <w:rFonts w:eastAsia="Calibri"/>
          <w:sz w:val="28"/>
          <w:szCs w:val="28"/>
          <w:shd w:val="clear" w:color="auto" w:fill="FFFFFF"/>
          <w:lang w:eastAsia="en-US"/>
        </w:rPr>
      </w:pPr>
      <w:r w:rsidRPr="00323E13">
        <w:rPr>
          <w:rFonts w:eastAsia="Calibri"/>
          <w:sz w:val="28"/>
          <w:szCs w:val="28"/>
          <w:shd w:val="clear" w:color="auto" w:fill="FFFFFF"/>
          <w:lang w:eastAsia="en-US"/>
        </w:rPr>
        <w:t xml:space="preserve">В этом году совместно с врачами – </w:t>
      </w:r>
      <w:proofErr w:type="spellStart"/>
      <w:r w:rsidRPr="00323E13">
        <w:rPr>
          <w:rFonts w:eastAsia="Calibri"/>
          <w:sz w:val="28"/>
          <w:szCs w:val="28"/>
          <w:shd w:val="clear" w:color="auto" w:fill="FFFFFF"/>
          <w:lang w:eastAsia="en-US"/>
        </w:rPr>
        <w:t>комбустиологами</w:t>
      </w:r>
      <w:proofErr w:type="spellEnd"/>
      <w:r w:rsidRPr="00323E13">
        <w:rPr>
          <w:rFonts w:eastAsia="Calibri"/>
          <w:sz w:val="28"/>
          <w:szCs w:val="28"/>
          <w:shd w:val="clear" w:color="auto" w:fill="FFFFFF"/>
          <w:lang w:eastAsia="en-US"/>
        </w:rPr>
        <w:t xml:space="preserve"> разработана новая санаторно-курортная программа послеожогового восстановления с лечебной базой БК «Мацеста».</w:t>
      </w:r>
    </w:p>
    <w:p w:rsidR="008335F6" w:rsidRPr="00323E13" w:rsidRDefault="008335F6" w:rsidP="00323E13">
      <w:pPr>
        <w:ind w:firstLine="709"/>
        <w:jc w:val="both"/>
        <w:rPr>
          <w:rFonts w:eastAsia="Calibri"/>
          <w:sz w:val="28"/>
          <w:szCs w:val="28"/>
          <w:lang w:eastAsia="en-US"/>
        </w:rPr>
      </w:pPr>
      <w:r w:rsidRPr="00323E13">
        <w:rPr>
          <w:rFonts w:eastAsia="Calibri"/>
          <w:sz w:val="28"/>
          <w:szCs w:val="28"/>
          <w:lang w:eastAsia="en-US"/>
        </w:rPr>
        <w:t xml:space="preserve">Всего на территории города Сочи функционирует 165 объектов туристского показа, 55 из них являются круглогодичными, функционирует более 50 туристско-экскурсионных маршрутов, также согласовано и утверждено 9 паспортов маршрутов повышенной проходимости, что является лучшим показателем в Краснодарском крае. 44 фирмы осуществляют туристско-экскурсионную деятельность на территории города Сочи. </w:t>
      </w:r>
    </w:p>
    <w:p w:rsidR="0096227E" w:rsidRPr="00323E13" w:rsidRDefault="0096227E" w:rsidP="00323E13">
      <w:pPr>
        <w:ind w:firstLine="709"/>
        <w:jc w:val="both"/>
        <w:rPr>
          <w:sz w:val="28"/>
          <w:szCs w:val="28"/>
        </w:rPr>
      </w:pPr>
    </w:p>
    <w:p w:rsidR="004D40D9" w:rsidRPr="00323E13" w:rsidRDefault="004505C8" w:rsidP="00323E13">
      <w:pPr>
        <w:pStyle w:val="a6"/>
        <w:spacing w:after="0"/>
        <w:ind w:left="0" w:firstLine="709"/>
        <w:jc w:val="center"/>
        <w:rPr>
          <w:b/>
          <w:sz w:val="28"/>
          <w:szCs w:val="28"/>
        </w:rPr>
      </w:pPr>
      <w:r w:rsidRPr="00323E13">
        <w:rPr>
          <w:b/>
          <w:sz w:val="28"/>
          <w:szCs w:val="28"/>
        </w:rPr>
        <w:t>Финансы</w:t>
      </w:r>
    </w:p>
    <w:p w:rsidR="007C07F0" w:rsidRPr="00323E13" w:rsidRDefault="007C07F0" w:rsidP="00323E13">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323E13" w:rsidRDefault="00FC28F7" w:rsidP="00323E13">
      <w:pPr>
        <w:ind w:firstLine="709"/>
        <w:jc w:val="both"/>
        <w:rPr>
          <w:i/>
          <w:sz w:val="28"/>
          <w:szCs w:val="28"/>
        </w:rPr>
      </w:pPr>
      <w:r w:rsidRPr="00323E13">
        <w:rPr>
          <w:sz w:val="28"/>
          <w:szCs w:val="28"/>
        </w:rPr>
        <w:t>По состоянию на 01.0</w:t>
      </w:r>
      <w:r w:rsidR="000553B2" w:rsidRPr="00323E13">
        <w:rPr>
          <w:sz w:val="28"/>
          <w:szCs w:val="28"/>
        </w:rPr>
        <w:t>9</w:t>
      </w:r>
      <w:r w:rsidRPr="00323E13">
        <w:rPr>
          <w:sz w:val="28"/>
          <w:szCs w:val="28"/>
        </w:rPr>
        <w:t>.2023 г. о</w:t>
      </w:r>
      <w:r w:rsidR="00F5470A" w:rsidRPr="00323E13">
        <w:rPr>
          <w:sz w:val="28"/>
          <w:szCs w:val="28"/>
        </w:rPr>
        <w:t xml:space="preserve">рганизации города отразили </w:t>
      </w:r>
      <w:r w:rsidR="00667568" w:rsidRPr="00323E13">
        <w:rPr>
          <w:sz w:val="28"/>
          <w:szCs w:val="28"/>
        </w:rPr>
        <w:t>положительный</w:t>
      </w:r>
      <w:r w:rsidR="00F5470A" w:rsidRPr="00323E13">
        <w:rPr>
          <w:sz w:val="28"/>
          <w:szCs w:val="28"/>
        </w:rPr>
        <w:t xml:space="preserve"> сальдированный финансовый результат в размере </w:t>
      </w:r>
      <w:r w:rsidR="000553B2" w:rsidRPr="00323E13">
        <w:rPr>
          <w:sz w:val="28"/>
          <w:szCs w:val="28"/>
        </w:rPr>
        <w:t>20</w:t>
      </w:r>
      <w:r w:rsidR="000553B2" w:rsidRPr="00323E13">
        <w:rPr>
          <w:sz w:val="28"/>
          <w:szCs w:val="28"/>
          <w:lang w:val="en-US"/>
        </w:rPr>
        <w:t> </w:t>
      </w:r>
      <w:r w:rsidR="000553B2" w:rsidRPr="00323E13">
        <w:rPr>
          <w:sz w:val="28"/>
          <w:szCs w:val="28"/>
        </w:rPr>
        <w:t>656.5</w:t>
      </w:r>
      <w:r w:rsidR="00176382" w:rsidRPr="00323E13">
        <w:rPr>
          <w:sz w:val="28"/>
          <w:szCs w:val="28"/>
        </w:rPr>
        <w:t xml:space="preserve"> млн</w:t>
      </w:r>
      <w:r w:rsidR="00CE7F91" w:rsidRPr="00323E13">
        <w:rPr>
          <w:sz w:val="28"/>
          <w:szCs w:val="28"/>
        </w:rPr>
        <w:t xml:space="preserve"> </w:t>
      </w:r>
      <w:r w:rsidR="00176382" w:rsidRPr="00323E13">
        <w:rPr>
          <w:sz w:val="28"/>
          <w:szCs w:val="28"/>
        </w:rPr>
        <w:t>руб</w:t>
      </w:r>
      <w:r w:rsidR="00CE7F91" w:rsidRPr="00323E13">
        <w:rPr>
          <w:sz w:val="28"/>
          <w:szCs w:val="28"/>
        </w:rPr>
        <w:t>лей</w:t>
      </w:r>
      <w:r w:rsidR="00176382" w:rsidRPr="00323E13">
        <w:rPr>
          <w:sz w:val="28"/>
          <w:szCs w:val="28"/>
        </w:rPr>
        <w:t xml:space="preserve">. </w:t>
      </w:r>
      <w:r w:rsidR="00F5470A" w:rsidRPr="00323E13">
        <w:rPr>
          <w:sz w:val="28"/>
          <w:szCs w:val="28"/>
        </w:rPr>
        <w:t>Прибыль прибыльн</w:t>
      </w:r>
      <w:r w:rsidR="00176382" w:rsidRPr="00323E13">
        <w:rPr>
          <w:sz w:val="28"/>
          <w:szCs w:val="28"/>
        </w:rPr>
        <w:t xml:space="preserve">ых организаций </w:t>
      </w:r>
      <w:r w:rsidR="00CE7F91" w:rsidRPr="00323E13">
        <w:rPr>
          <w:sz w:val="28"/>
          <w:szCs w:val="28"/>
        </w:rPr>
        <w:t xml:space="preserve">увеличилась на </w:t>
      </w:r>
      <w:r w:rsidR="000553B2" w:rsidRPr="00323E13">
        <w:rPr>
          <w:sz w:val="28"/>
          <w:szCs w:val="28"/>
        </w:rPr>
        <w:t>31,2</w:t>
      </w:r>
      <w:r w:rsidR="00CE7F91" w:rsidRPr="00323E13">
        <w:rPr>
          <w:sz w:val="28"/>
          <w:szCs w:val="28"/>
        </w:rPr>
        <w:t xml:space="preserve"> %</w:t>
      </w:r>
      <w:r w:rsidR="00F5470A" w:rsidRPr="00323E13">
        <w:rPr>
          <w:sz w:val="28"/>
          <w:szCs w:val="28"/>
        </w:rPr>
        <w:t xml:space="preserve"> </w:t>
      </w:r>
      <w:r w:rsidR="00176382" w:rsidRPr="00323E13">
        <w:rPr>
          <w:sz w:val="28"/>
          <w:szCs w:val="28"/>
        </w:rPr>
        <w:t>(</w:t>
      </w:r>
      <w:r w:rsidR="00F87499" w:rsidRPr="00323E13">
        <w:rPr>
          <w:sz w:val="28"/>
          <w:szCs w:val="28"/>
        </w:rPr>
        <w:t>23 071</w:t>
      </w:r>
      <w:r w:rsidR="00176382" w:rsidRPr="00323E13">
        <w:rPr>
          <w:sz w:val="28"/>
          <w:szCs w:val="28"/>
        </w:rPr>
        <w:t xml:space="preserve"> млн </w:t>
      </w:r>
      <w:r w:rsidR="00F5470A" w:rsidRPr="00323E13">
        <w:rPr>
          <w:sz w:val="28"/>
          <w:szCs w:val="28"/>
        </w:rPr>
        <w:t>руб</w:t>
      </w:r>
      <w:r w:rsidR="00CE7F91" w:rsidRPr="00323E13">
        <w:rPr>
          <w:sz w:val="28"/>
          <w:szCs w:val="28"/>
        </w:rPr>
        <w:t>лей</w:t>
      </w:r>
      <w:r w:rsidR="00F5470A" w:rsidRPr="00323E13">
        <w:rPr>
          <w:sz w:val="28"/>
          <w:szCs w:val="28"/>
        </w:rPr>
        <w:t xml:space="preserve">), удельный вес </w:t>
      </w:r>
      <w:r w:rsidR="00733822" w:rsidRPr="00323E13">
        <w:rPr>
          <w:sz w:val="28"/>
          <w:szCs w:val="28"/>
        </w:rPr>
        <w:t xml:space="preserve">убыточных организаций </w:t>
      </w:r>
      <w:r w:rsidR="00F5470A" w:rsidRPr="00323E13">
        <w:rPr>
          <w:sz w:val="28"/>
          <w:szCs w:val="28"/>
        </w:rPr>
        <w:t xml:space="preserve">в общем числе </w:t>
      </w:r>
      <w:r w:rsidR="00176382" w:rsidRPr="00323E13">
        <w:rPr>
          <w:sz w:val="28"/>
          <w:szCs w:val="28"/>
        </w:rPr>
        <w:t xml:space="preserve">составил </w:t>
      </w:r>
      <w:r w:rsidR="00F87499" w:rsidRPr="00323E13">
        <w:rPr>
          <w:sz w:val="28"/>
          <w:szCs w:val="28"/>
        </w:rPr>
        <w:t>29</w:t>
      </w:r>
      <w:r w:rsidR="00733822" w:rsidRPr="00323E13">
        <w:rPr>
          <w:sz w:val="28"/>
          <w:szCs w:val="28"/>
        </w:rPr>
        <w:t xml:space="preserve"> </w:t>
      </w:r>
      <w:r w:rsidR="00176382" w:rsidRPr="00323E13">
        <w:rPr>
          <w:sz w:val="28"/>
          <w:szCs w:val="28"/>
        </w:rPr>
        <w:t>%</w:t>
      </w:r>
      <w:r w:rsidR="00F5470A" w:rsidRPr="00323E13">
        <w:rPr>
          <w:sz w:val="28"/>
          <w:szCs w:val="28"/>
        </w:rPr>
        <w:t xml:space="preserve">, </w:t>
      </w:r>
      <w:r w:rsidR="00F5470A" w:rsidRPr="00323E13">
        <w:rPr>
          <w:sz w:val="28"/>
          <w:szCs w:val="28"/>
        </w:rPr>
        <w:lastRenderedPageBreak/>
        <w:t xml:space="preserve">убытки убыточных организаций </w:t>
      </w:r>
      <w:r w:rsidR="00667568" w:rsidRPr="00323E13">
        <w:rPr>
          <w:sz w:val="28"/>
          <w:szCs w:val="28"/>
        </w:rPr>
        <w:t xml:space="preserve">сократились на </w:t>
      </w:r>
      <w:r w:rsidR="00AB545D" w:rsidRPr="00323E13">
        <w:rPr>
          <w:sz w:val="28"/>
          <w:szCs w:val="28"/>
        </w:rPr>
        <w:t>4</w:t>
      </w:r>
      <w:r w:rsidR="00F87499" w:rsidRPr="00323E13">
        <w:rPr>
          <w:sz w:val="28"/>
          <w:szCs w:val="28"/>
        </w:rPr>
        <w:t>5,9</w:t>
      </w:r>
      <w:r w:rsidR="00E35F99" w:rsidRPr="00323E13">
        <w:rPr>
          <w:sz w:val="28"/>
          <w:szCs w:val="28"/>
        </w:rPr>
        <w:t xml:space="preserve"> </w:t>
      </w:r>
      <w:r w:rsidR="00176382" w:rsidRPr="00323E13">
        <w:rPr>
          <w:sz w:val="28"/>
          <w:szCs w:val="28"/>
        </w:rPr>
        <w:t xml:space="preserve">% и составили в отчетном периоде </w:t>
      </w:r>
      <w:r w:rsidR="00F87499" w:rsidRPr="00323E13">
        <w:rPr>
          <w:sz w:val="28"/>
          <w:szCs w:val="28"/>
        </w:rPr>
        <w:t>2 414,6</w:t>
      </w:r>
      <w:r w:rsidR="00733822" w:rsidRPr="00323E13">
        <w:rPr>
          <w:sz w:val="28"/>
          <w:szCs w:val="28"/>
        </w:rPr>
        <w:t xml:space="preserve"> </w:t>
      </w:r>
      <w:r w:rsidR="00176382" w:rsidRPr="00323E13">
        <w:rPr>
          <w:sz w:val="28"/>
          <w:szCs w:val="28"/>
        </w:rPr>
        <w:t>млн руб</w:t>
      </w:r>
      <w:r w:rsidR="00CE7F91" w:rsidRPr="00323E13">
        <w:rPr>
          <w:sz w:val="28"/>
          <w:szCs w:val="28"/>
        </w:rPr>
        <w:t>лей</w:t>
      </w:r>
      <w:r w:rsidR="00176382" w:rsidRPr="00323E13">
        <w:rPr>
          <w:sz w:val="28"/>
          <w:szCs w:val="28"/>
        </w:rPr>
        <w:t>.</w:t>
      </w:r>
    </w:p>
    <w:p w:rsidR="00210BCE" w:rsidRPr="00323E13" w:rsidRDefault="00210BCE" w:rsidP="00323E13">
      <w:pPr>
        <w:pStyle w:val="a6"/>
        <w:spacing w:after="0"/>
        <w:ind w:left="0" w:firstLine="709"/>
        <w:jc w:val="both"/>
        <w:rPr>
          <w:b/>
          <w:sz w:val="28"/>
          <w:szCs w:val="28"/>
        </w:rPr>
      </w:pPr>
    </w:p>
    <w:p w:rsidR="00096DD0" w:rsidRPr="00323E13" w:rsidRDefault="00096DD0" w:rsidP="00323E13">
      <w:pPr>
        <w:pStyle w:val="a6"/>
        <w:spacing w:after="0"/>
        <w:ind w:left="0" w:firstLine="709"/>
        <w:jc w:val="center"/>
        <w:rPr>
          <w:b/>
          <w:sz w:val="28"/>
          <w:szCs w:val="28"/>
        </w:rPr>
      </w:pPr>
      <w:r w:rsidRPr="00323E13">
        <w:rPr>
          <w:b/>
          <w:sz w:val="28"/>
          <w:szCs w:val="28"/>
        </w:rPr>
        <w:t>Уровень жизни населения</w:t>
      </w:r>
    </w:p>
    <w:p w:rsidR="00370017" w:rsidRPr="00323E13" w:rsidRDefault="00370017" w:rsidP="00323E13">
      <w:pPr>
        <w:autoSpaceDE w:val="0"/>
        <w:autoSpaceDN w:val="0"/>
        <w:adjustRightInd w:val="0"/>
        <w:ind w:firstLine="709"/>
        <w:jc w:val="both"/>
        <w:rPr>
          <w:sz w:val="28"/>
          <w:szCs w:val="28"/>
        </w:rPr>
      </w:pPr>
    </w:p>
    <w:p w:rsidR="006D052A" w:rsidRPr="00323E13" w:rsidRDefault="00426CA6" w:rsidP="00323E13">
      <w:pPr>
        <w:autoSpaceDE w:val="0"/>
        <w:autoSpaceDN w:val="0"/>
        <w:adjustRightInd w:val="0"/>
        <w:ind w:firstLine="709"/>
        <w:jc w:val="both"/>
        <w:rPr>
          <w:sz w:val="28"/>
          <w:szCs w:val="28"/>
        </w:rPr>
      </w:pPr>
      <w:r w:rsidRPr="00323E13">
        <w:rPr>
          <w:sz w:val="28"/>
          <w:szCs w:val="28"/>
        </w:rPr>
        <w:t>Ч</w:t>
      </w:r>
      <w:r w:rsidR="003B7D8A" w:rsidRPr="00323E13">
        <w:rPr>
          <w:sz w:val="28"/>
          <w:szCs w:val="28"/>
        </w:rPr>
        <w:t>исленность</w:t>
      </w:r>
      <w:r w:rsidR="008F261C" w:rsidRPr="00323E13">
        <w:rPr>
          <w:sz w:val="28"/>
          <w:szCs w:val="28"/>
        </w:rPr>
        <w:t xml:space="preserve"> населения города Сочи</w:t>
      </w:r>
      <w:r w:rsidR="00ED3BF7" w:rsidRPr="00323E13">
        <w:rPr>
          <w:sz w:val="28"/>
          <w:szCs w:val="28"/>
        </w:rPr>
        <w:t xml:space="preserve"> (без учета населения ФТ Сириус)</w:t>
      </w:r>
      <w:r w:rsidR="008F261C" w:rsidRPr="00323E13">
        <w:rPr>
          <w:sz w:val="28"/>
          <w:szCs w:val="28"/>
        </w:rPr>
        <w:t xml:space="preserve"> на</w:t>
      </w:r>
      <w:r w:rsidR="00F91602" w:rsidRPr="00323E13">
        <w:rPr>
          <w:sz w:val="28"/>
          <w:szCs w:val="28"/>
        </w:rPr>
        <w:t xml:space="preserve">    </w:t>
      </w:r>
      <w:r w:rsidR="008F261C" w:rsidRPr="00323E13">
        <w:rPr>
          <w:sz w:val="28"/>
          <w:szCs w:val="28"/>
        </w:rPr>
        <w:t xml:space="preserve"> </w:t>
      </w:r>
      <w:r w:rsidR="00B135C8" w:rsidRPr="00323E13">
        <w:rPr>
          <w:sz w:val="28"/>
          <w:szCs w:val="28"/>
        </w:rPr>
        <w:t xml:space="preserve">1 </w:t>
      </w:r>
      <w:r w:rsidR="006308AD" w:rsidRPr="00323E13">
        <w:rPr>
          <w:sz w:val="28"/>
          <w:szCs w:val="28"/>
        </w:rPr>
        <w:t xml:space="preserve">января </w:t>
      </w:r>
      <w:r w:rsidR="003B7D8A" w:rsidRPr="00323E13">
        <w:rPr>
          <w:sz w:val="28"/>
          <w:szCs w:val="28"/>
        </w:rPr>
        <w:t>20</w:t>
      </w:r>
      <w:r w:rsidR="005158DF" w:rsidRPr="00323E13">
        <w:rPr>
          <w:sz w:val="28"/>
          <w:szCs w:val="28"/>
        </w:rPr>
        <w:t>2</w:t>
      </w:r>
      <w:r w:rsidR="00F5470A" w:rsidRPr="00323E13">
        <w:rPr>
          <w:sz w:val="28"/>
          <w:szCs w:val="28"/>
        </w:rPr>
        <w:t>3</w:t>
      </w:r>
      <w:r w:rsidR="003B7D8A" w:rsidRPr="00323E13">
        <w:rPr>
          <w:sz w:val="28"/>
          <w:szCs w:val="28"/>
        </w:rPr>
        <w:t xml:space="preserve"> года </w:t>
      </w:r>
      <w:r w:rsidR="0081358D" w:rsidRPr="00323E13">
        <w:rPr>
          <w:sz w:val="28"/>
          <w:szCs w:val="28"/>
        </w:rPr>
        <w:t xml:space="preserve">составляет </w:t>
      </w:r>
      <w:r w:rsidR="00F5470A" w:rsidRPr="00323E13">
        <w:rPr>
          <w:sz w:val="28"/>
          <w:szCs w:val="28"/>
        </w:rPr>
        <w:t>561 793</w:t>
      </w:r>
      <w:r w:rsidR="005158DF" w:rsidRPr="00323E13">
        <w:rPr>
          <w:bCs/>
          <w:iCs/>
          <w:sz w:val="28"/>
          <w:szCs w:val="28"/>
        </w:rPr>
        <w:t xml:space="preserve"> </w:t>
      </w:r>
      <w:r w:rsidR="00B135C8" w:rsidRPr="00323E13">
        <w:rPr>
          <w:sz w:val="28"/>
          <w:szCs w:val="28"/>
        </w:rPr>
        <w:t xml:space="preserve">человек (городское – </w:t>
      </w:r>
      <w:r w:rsidR="00F5470A" w:rsidRPr="00323E13">
        <w:rPr>
          <w:bCs/>
          <w:iCs/>
          <w:sz w:val="28"/>
          <w:szCs w:val="28"/>
        </w:rPr>
        <w:t>473 605</w:t>
      </w:r>
      <w:r w:rsidR="005158DF" w:rsidRPr="00323E13">
        <w:rPr>
          <w:bCs/>
          <w:iCs/>
          <w:sz w:val="28"/>
          <w:szCs w:val="28"/>
        </w:rPr>
        <w:t xml:space="preserve"> </w:t>
      </w:r>
      <w:r w:rsidR="00B135C8" w:rsidRPr="00323E13">
        <w:rPr>
          <w:sz w:val="28"/>
          <w:szCs w:val="28"/>
        </w:rPr>
        <w:t xml:space="preserve">человек, сельское – </w:t>
      </w:r>
      <w:r w:rsidR="00F5470A" w:rsidRPr="00323E13">
        <w:rPr>
          <w:bCs/>
          <w:iCs/>
          <w:sz w:val="28"/>
          <w:szCs w:val="28"/>
        </w:rPr>
        <w:t>88 188</w:t>
      </w:r>
      <w:r w:rsidR="005158DF" w:rsidRPr="00323E13">
        <w:rPr>
          <w:bCs/>
          <w:iCs/>
          <w:sz w:val="28"/>
          <w:szCs w:val="28"/>
        </w:rPr>
        <w:t xml:space="preserve"> </w:t>
      </w:r>
      <w:r w:rsidR="00B135C8" w:rsidRPr="00323E13">
        <w:rPr>
          <w:sz w:val="28"/>
          <w:szCs w:val="28"/>
        </w:rPr>
        <w:t>человек).</w:t>
      </w:r>
      <w:r w:rsidR="008F261C" w:rsidRPr="00323E13">
        <w:rPr>
          <w:sz w:val="28"/>
          <w:szCs w:val="28"/>
        </w:rPr>
        <w:t xml:space="preserve"> </w:t>
      </w:r>
    </w:p>
    <w:p w:rsidR="00D87A4F" w:rsidRPr="00323E13" w:rsidRDefault="006D052A" w:rsidP="00323E13">
      <w:pPr>
        <w:autoSpaceDE w:val="0"/>
        <w:autoSpaceDN w:val="0"/>
        <w:adjustRightInd w:val="0"/>
        <w:ind w:firstLine="709"/>
        <w:jc w:val="both"/>
        <w:rPr>
          <w:sz w:val="28"/>
          <w:szCs w:val="28"/>
        </w:rPr>
      </w:pPr>
      <w:r w:rsidRPr="00323E13">
        <w:rPr>
          <w:sz w:val="28"/>
          <w:szCs w:val="28"/>
        </w:rPr>
        <w:t xml:space="preserve">Естественный прирост населения </w:t>
      </w:r>
      <w:r w:rsidR="00FE0CF9" w:rsidRPr="00323E13">
        <w:rPr>
          <w:sz w:val="28"/>
          <w:szCs w:val="28"/>
        </w:rPr>
        <w:t>за</w:t>
      </w:r>
      <w:r w:rsidR="00107C2C" w:rsidRPr="00323E13">
        <w:rPr>
          <w:sz w:val="28"/>
          <w:szCs w:val="28"/>
        </w:rPr>
        <w:t xml:space="preserve"> январ</w:t>
      </w:r>
      <w:r w:rsidR="00FE0CF9" w:rsidRPr="00323E13">
        <w:rPr>
          <w:sz w:val="28"/>
          <w:szCs w:val="28"/>
        </w:rPr>
        <w:t>ь</w:t>
      </w:r>
      <w:r w:rsidR="00107C2C" w:rsidRPr="00323E13">
        <w:rPr>
          <w:sz w:val="28"/>
          <w:szCs w:val="28"/>
        </w:rPr>
        <w:t>-</w:t>
      </w:r>
      <w:r w:rsidR="00FE0CF9" w:rsidRPr="00323E13">
        <w:rPr>
          <w:sz w:val="28"/>
          <w:szCs w:val="28"/>
        </w:rPr>
        <w:t>август</w:t>
      </w:r>
      <w:r w:rsidRPr="00323E13">
        <w:rPr>
          <w:sz w:val="28"/>
          <w:szCs w:val="28"/>
        </w:rPr>
        <w:t xml:space="preserve"> 2023 года составил </w:t>
      </w:r>
      <w:r w:rsidR="00FE0CF9" w:rsidRPr="00323E13">
        <w:rPr>
          <w:sz w:val="28"/>
          <w:szCs w:val="28"/>
        </w:rPr>
        <w:t>277</w:t>
      </w:r>
      <w:r w:rsidRPr="00323E13">
        <w:rPr>
          <w:sz w:val="28"/>
          <w:szCs w:val="28"/>
        </w:rPr>
        <w:t xml:space="preserve"> человек, тогда как </w:t>
      </w:r>
      <w:r w:rsidR="00D87A4F" w:rsidRPr="00323E13">
        <w:rPr>
          <w:sz w:val="28"/>
          <w:szCs w:val="28"/>
        </w:rPr>
        <w:t>в аналогичном периоде</w:t>
      </w:r>
      <w:r w:rsidRPr="00323E13">
        <w:rPr>
          <w:sz w:val="28"/>
          <w:szCs w:val="28"/>
        </w:rPr>
        <w:t xml:space="preserve"> 2022 года была зарегистрирована естественная убыль населения (- </w:t>
      </w:r>
      <w:r w:rsidR="00D87A4F" w:rsidRPr="00323E13">
        <w:rPr>
          <w:sz w:val="28"/>
          <w:szCs w:val="28"/>
        </w:rPr>
        <w:t>3</w:t>
      </w:r>
      <w:r w:rsidR="00FE0CF9" w:rsidRPr="00323E13">
        <w:rPr>
          <w:sz w:val="28"/>
          <w:szCs w:val="28"/>
        </w:rPr>
        <w:t>13</w:t>
      </w:r>
      <w:r w:rsidRPr="00323E13">
        <w:rPr>
          <w:sz w:val="28"/>
          <w:szCs w:val="28"/>
        </w:rPr>
        <w:t xml:space="preserve"> человек). </w:t>
      </w:r>
    </w:p>
    <w:p w:rsidR="00D87A4F" w:rsidRPr="00323E13" w:rsidRDefault="006F5A4E" w:rsidP="00323E13">
      <w:pPr>
        <w:autoSpaceDE w:val="0"/>
        <w:autoSpaceDN w:val="0"/>
        <w:adjustRightInd w:val="0"/>
        <w:ind w:firstLine="709"/>
        <w:jc w:val="both"/>
        <w:rPr>
          <w:sz w:val="28"/>
          <w:szCs w:val="28"/>
        </w:rPr>
      </w:pPr>
      <w:r w:rsidRPr="00323E13">
        <w:rPr>
          <w:sz w:val="28"/>
          <w:szCs w:val="28"/>
        </w:rPr>
        <w:t>По уровню среднемесячной заработной платы Сочи прев</w:t>
      </w:r>
      <w:r w:rsidR="005F4B85" w:rsidRPr="00323E13">
        <w:rPr>
          <w:sz w:val="28"/>
          <w:szCs w:val="28"/>
        </w:rPr>
        <w:t xml:space="preserve">ышает </w:t>
      </w:r>
      <w:proofErr w:type="spellStart"/>
      <w:r w:rsidR="005F4B85" w:rsidRPr="00323E13">
        <w:rPr>
          <w:sz w:val="28"/>
          <w:szCs w:val="28"/>
        </w:rPr>
        <w:t>среднекраевой</w:t>
      </w:r>
      <w:proofErr w:type="spellEnd"/>
      <w:r w:rsidR="005F4B85" w:rsidRPr="00323E13">
        <w:rPr>
          <w:sz w:val="28"/>
          <w:szCs w:val="28"/>
        </w:rPr>
        <w:t xml:space="preserve"> уровень на </w:t>
      </w:r>
      <w:r w:rsidR="00AB545D" w:rsidRPr="00323E13">
        <w:rPr>
          <w:sz w:val="28"/>
          <w:szCs w:val="28"/>
        </w:rPr>
        <w:t>7,</w:t>
      </w:r>
      <w:r w:rsidR="00FE0CF9" w:rsidRPr="00323E13">
        <w:rPr>
          <w:sz w:val="28"/>
          <w:szCs w:val="28"/>
        </w:rPr>
        <w:t>4</w:t>
      </w:r>
      <w:r w:rsidRPr="00323E13">
        <w:rPr>
          <w:sz w:val="28"/>
          <w:szCs w:val="28"/>
        </w:rPr>
        <w:t xml:space="preserve"> % (</w:t>
      </w:r>
      <w:r w:rsidR="00FE0CF9" w:rsidRPr="00323E13">
        <w:rPr>
          <w:sz w:val="28"/>
          <w:szCs w:val="28"/>
        </w:rPr>
        <w:t>64 071</w:t>
      </w:r>
      <w:r w:rsidRPr="00323E13">
        <w:rPr>
          <w:sz w:val="28"/>
          <w:szCs w:val="28"/>
        </w:rPr>
        <w:t xml:space="preserve"> руб</w:t>
      </w:r>
      <w:r w:rsidR="003C566A" w:rsidRPr="00323E13">
        <w:rPr>
          <w:sz w:val="28"/>
          <w:szCs w:val="28"/>
        </w:rPr>
        <w:t>л</w:t>
      </w:r>
      <w:r w:rsidR="00FE0CF9" w:rsidRPr="00323E13">
        <w:rPr>
          <w:sz w:val="28"/>
          <w:szCs w:val="28"/>
        </w:rPr>
        <w:t>ь</w:t>
      </w:r>
      <w:r w:rsidRPr="00323E13">
        <w:rPr>
          <w:sz w:val="28"/>
          <w:szCs w:val="28"/>
        </w:rPr>
        <w:t xml:space="preserve">, </w:t>
      </w:r>
      <w:r w:rsidR="000F4DEE" w:rsidRPr="00323E13">
        <w:rPr>
          <w:sz w:val="28"/>
          <w:szCs w:val="28"/>
        </w:rPr>
        <w:t xml:space="preserve">темп </w:t>
      </w:r>
      <w:r w:rsidRPr="00323E13">
        <w:rPr>
          <w:sz w:val="28"/>
          <w:szCs w:val="28"/>
        </w:rPr>
        <w:t>рост</w:t>
      </w:r>
      <w:r w:rsidR="000F4DEE" w:rsidRPr="00323E13">
        <w:rPr>
          <w:sz w:val="28"/>
          <w:szCs w:val="28"/>
        </w:rPr>
        <w:t>а</w:t>
      </w:r>
      <w:r w:rsidRPr="00323E13">
        <w:rPr>
          <w:sz w:val="28"/>
          <w:szCs w:val="28"/>
        </w:rPr>
        <w:t xml:space="preserve"> к </w:t>
      </w:r>
      <w:r w:rsidR="007630D1" w:rsidRPr="00323E13">
        <w:rPr>
          <w:sz w:val="28"/>
          <w:szCs w:val="28"/>
        </w:rPr>
        <w:t xml:space="preserve">аналогичному периоду </w:t>
      </w:r>
      <w:r w:rsidRPr="00323E13">
        <w:rPr>
          <w:sz w:val="28"/>
          <w:szCs w:val="28"/>
        </w:rPr>
        <w:t>202</w:t>
      </w:r>
      <w:r w:rsidR="007630D1" w:rsidRPr="00323E13">
        <w:rPr>
          <w:sz w:val="28"/>
          <w:szCs w:val="28"/>
        </w:rPr>
        <w:t>2</w:t>
      </w:r>
      <w:r w:rsidRPr="00323E13">
        <w:rPr>
          <w:sz w:val="28"/>
          <w:szCs w:val="28"/>
        </w:rPr>
        <w:t xml:space="preserve"> году</w:t>
      </w:r>
      <w:r w:rsidR="000F4DEE" w:rsidRPr="00323E13">
        <w:rPr>
          <w:sz w:val="28"/>
          <w:szCs w:val="28"/>
        </w:rPr>
        <w:t xml:space="preserve"> – 114,3 </w:t>
      </w:r>
      <w:r w:rsidRPr="00323E13">
        <w:rPr>
          <w:sz w:val="28"/>
          <w:szCs w:val="28"/>
        </w:rPr>
        <w:t xml:space="preserve">%).  </w:t>
      </w:r>
    </w:p>
    <w:p w:rsidR="009212AF" w:rsidRPr="00323E13" w:rsidRDefault="009212AF" w:rsidP="00323E13">
      <w:pPr>
        <w:autoSpaceDE w:val="0"/>
        <w:autoSpaceDN w:val="0"/>
        <w:adjustRightInd w:val="0"/>
        <w:ind w:firstLine="709"/>
        <w:jc w:val="both"/>
        <w:rPr>
          <w:sz w:val="28"/>
          <w:szCs w:val="28"/>
        </w:rPr>
      </w:pPr>
      <w:r w:rsidRPr="00323E13">
        <w:rPr>
          <w:sz w:val="28"/>
          <w:szCs w:val="28"/>
        </w:rPr>
        <w:t>Наибольший рост среднемесячной заработной платы в отчетном периоде наблюдается в строительстве (+ 38 %), а также в обрабатывающем производстве (+ 9,4 %), в оптовой и розничной торговле (+12,3 %), в транспортировке и хранении (+11,1 %), в деятельности гостиниц и предприятий общественного питания (+12,9 %).</w:t>
      </w:r>
    </w:p>
    <w:p w:rsidR="00826BBA" w:rsidRPr="00323E13" w:rsidRDefault="00D87A4F" w:rsidP="00323E13">
      <w:pPr>
        <w:autoSpaceDE w:val="0"/>
        <w:autoSpaceDN w:val="0"/>
        <w:adjustRightInd w:val="0"/>
        <w:ind w:firstLine="709"/>
        <w:jc w:val="both"/>
        <w:rPr>
          <w:rFonts w:eastAsia="Calibri"/>
          <w:sz w:val="28"/>
          <w:szCs w:val="28"/>
        </w:rPr>
      </w:pPr>
      <w:r w:rsidRPr="00323E13">
        <w:rPr>
          <w:rFonts w:eastAsia="Calibri"/>
          <w:sz w:val="28"/>
          <w:szCs w:val="28"/>
        </w:rPr>
        <w:t xml:space="preserve">В Центр занятости населения работодателями города Сочи заявлено                     </w:t>
      </w:r>
      <w:r w:rsidR="00FE0CF9" w:rsidRPr="00323E13">
        <w:rPr>
          <w:rFonts w:eastAsia="Calibri"/>
          <w:sz w:val="28"/>
          <w:szCs w:val="28"/>
        </w:rPr>
        <w:t xml:space="preserve">более 6 тысяч </w:t>
      </w:r>
      <w:r w:rsidRPr="00323E13">
        <w:rPr>
          <w:rFonts w:eastAsia="Calibri"/>
          <w:sz w:val="28"/>
          <w:szCs w:val="28"/>
        </w:rPr>
        <w:t xml:space="preserve">вакансий. </w:t>
      </w:r>
      <w:r w:rsidR="00826BBA" w:rsidRPr="00323E13">
        <w:rPr>
          <w:rFonts w:eastAsia="Calibri"/>
          <w:sz w:val="28"/>
          <w:szCs w:val="28"/>
        </w:rPr>
        <w:t>Наиболее востребованные вакансии: врачи, медицинские сестры, педагоги, воспитатели, уборщики служебных помещений, горничные.</w:t>
      </w:r>
    </w:p>
    <w:p w:rsidR="00826BBA" w:rsidRPr="00323E13" w:rsidRDefault="007630D1" w:rsidP="00323E13">
      <w:pPr>
        <w:autoSpaceDE w:val="0"/>
        <w:autoSpaceDN w:val="0"/>
        <w:adjustRightInd w:val="0"/>
        <w:ind w:firstLine="709"/>
        <w:jc w:val="both"/>
        <w:rPr>
          <w:sz w:val="28"/>
          <w:szCs w:val="28"/>
        </w:rPr>
      </w:pPr>
      <w:r w:rsidRPr="00323E13">
        <w:rPr>
          <w:sz w:val="28"/>
          <w:szCs w:val="28"/>
        </w:rPr>
        <w:t xml:space="preserve">Уровень регистрируемой безработицы </w:t>
      </w:r>
      <w:r w:rsidR="003C566A" w:rsidRPr="00323E13">
        <w:rPr>
          <w:sz w:val="28"/>
          <w:szCs w:val="28"/>
        </w:rPr>
        <w:t>держится на самой низкой отметке в крае</w:t>
      </w:r>
      <w:r w:rsidR="002E4F58" w:rsidRPr="00323E13">
        <w:rPr>
          <w:sz w:val="28"/>
          <w:szCs w:val="28"/>
        </w:rPr>
        <w:t xml:space="preserve"> </w:t>
      </w:r>
      <w:r w:rsidRPr="00323E13">
        <w:rPr>
          <w:sz w:val="28"/>
          <w:szCs w:val="28"/>
        </w:rPr>
        <w:t>(0,</w:t>
      </w:r>
      <w:r w:rsidR="005F4B85" w:rsidRPr="00323E13">
        <w:rPr>
          <w:sz w:val="28"/>
          <w:szCs w:val="28"/>
        </w:rPr>
        <w:t>2</w:t>
      </w:r>
      <w:r w:rsidRPr="00323E13">
        <w:rPr>
          <w:sz w:val="28"/>
          <w:szCs w:val="28"/>
        </w:rPr>
        <w:t xml:space="preserve"> % от числа трудоспособного </w:t>
      </w:r>
      <w:r w:rsidR="002E4F58" w:rsidRPr="00323E13">
        <w:rPr>
          <w:sz w:val="28"/>
          <w:szCs w:val="28"/>
        </w:rPr>
        <w:t>н</w:t>
      </w:r>
      <w:r w:rsidR="00BA25EB" w:rsidRPr="00323E13">
        <w:rPr>
          <w:sz w:val="28"/>
          <w:szCs w:val="28"/>
        </w:rPr>
        <w:t xml:space="preserve">аселения), </w:t>
      </w:r>
      <w:proofErr w:type="spellStart"/>
      <w:r w:rsidR="00BA25EB" w:rsidRPr="00323E13">
        <w:rPr>
          <w:sz w:val="28"/>
          <w:szCs w:val="28"/>
        </w:rPr>
        <w:t>среднекраевой</w:t>
      </w:r>
      <w:proofErr w:type="spellEnd"/>
      <w:r w:rsidR="00BA25EB" w:rsidRPr="00323E13">
        <w:rPr>
          <w:sz w:val="28"/>
          <w:szCs w:val="28"/>
        </w:rPr>
        <w:t xml:space="preserve"> уровень - </w:t>
      </w:r>
      <w:r w:rsidRPr="00323E13">
        <w:rPr>
          <w:sz w:val="28"/>
          <w:szCs w:val="28"/>
        </w:rPr>
        <w:t>0,</w:t>
      </w:r>
      <w:r w:rsidR="00FB2766" w:rsidRPr="00323E13">
        <w:rPr>
          <w:sz w:val="28"/>
          <w:szCs w:val="28"/>
        </w:rPr>
        <w:t>4</w:t>
      </w:r>
      <w:r w:rsidR="00BA25EB" w:rsidRPr="00323E13">
        <w:rPr>
          <w:sz w:val="28"/>
          <w:szCs w:val="28"/>
        </w:rPr>
        <w:t xml:space="preserve"> </w:t>
      </w:r>
      <w:r w:rsidRPr="00323E13">
        <w:rPr>
          <w:sz w:val="28"/>
          <w:szCs w:val="28"/>
        </w:rPr>
        <w:t>%.</w:t>
      </w:r>
      <w:r w:rsidR="00826BBA" w:rsidRPr="00323E13">
        <w:rPr>
          <w:rFonts w:eastAsia="Calibri"/>
          <w:sz w:val="28"/>
          <w:szCs w:val="28"/>
        </w:rPr>
        <w:t xml:space="preserve"> К</w:t>
      </w:r>
      <w:r w:rsidR="00826BBA" w:rsidRPr="00323E13">
        <w:rPr>
          <w:sz w:val="28"/>
          <w:szCs w:val="28"/>
        </w:rPr>
        <w:t>оличество зарегистрированных безработных 5</w:t>
      </w:r>
      <w:r w:rsidR="00FE0CF9" w:rsidRPr="00323E13">
        <w:rPr>
          <w:sz w:val="28"/>
          <w:szCs w:val="28"/>
        </w:rPr>
        <w:t>17 человек</w:t>
      </w:r>
      <w:r w:rsidR="00826BBA" w:rsidRPr="00323E13">
        <w:rPr>
          <w:sz w:val="28"/>
          <w:szCs w:val="28"/>
        </w:rPr>
        <w:t xml:space="preserve">. </w:t>
      </w:r>
    </w:p>
    <w:p w:rsidR="00D87A4F" w:rsidRPr="00323E13" w:rsidRDefault="00D87A4F" w:rsidP="00323E13">
      <w:pPr>
        <w:ind w:firstLine="709"/>
        <w:jc w:val="both"/>
        <w:rPr>
          <w:rFonts w:eastAsia="Calibri"/>
          <w:sz w:val="28"/>
          <w:szCs w:val="28"/>
        </w:rPr>
      </w:pPr>
      <w:r w:rsidRPr="00323E13">
        <w:rPr>
          <w:rFonts w:eastAsia="Calibri"/>
          <w:sz w:val="28"/>
          <w:szCs w:val="28"/>
        </w:rPr>
        <w:t>Центром занятости населения в целях выбора сферы деятельности (профессии), трудоустройства, профессионального</w:t>
      </w:r>
      <w:r w:rsidR="00FE0CF9" w:rsidRPr="00323E13">
        <w:rPr>
          <w:rFonts w:eastAsia="Calibri"/>
          <w:sz w:val="28"/>
          <w:szCs w:val="28"/>
        </w:rPr>
        <w:t xml:space="preserve"> обучения гражданам оказываются различные услуги: </w:t>
      </w:r>
      <w:r w:rsidRPr="00323E13">
        <w:rPr>
          <w:rFonts w:eastAsia="Calibri"/>
          <w:sz w:val="28"/>
          <w:szCs w:val="28"/>
        </w:rPr>
        <w:t>государств</w:t>
      </w:r>
      <w:r w:rsidR="00FE0CF9" w:rsidRPr="00323E13">
        <w:rPr>
          <w:rFonts w:eastAsia="Calibri"/>
          <w:sz w:val="28"/>
          <w:szCs w:val="28"/>
        </w:rPr>
        <w:t>енная услуга по профориентации, программа</w:t>
      </w:r>
      <w:r w:rsidRPr="00323E13">
        <w:rPr>
          <w:rFonts w:eastAsia="Calibri"/>
          <w:sz w:val="28"/>
          <w:szCs w:val="28"/>
        </w:rPr>
        <w:t xml:space="preserve"> социальной адаптации</w:t>
      </w:r>
      <w:r w:rsidR="00FE0CF9" w:rsidRPr="00323E13">
        <w:rPr>
          <w:rFonts w:eastAsia="Calibri"/>
          <w:sz w:val="28"/>
          <w:szCs w:val="28"/>
        </w:rPr>
        <w:t>, психологическая помощь, г</w:t>
      </w:r>
      <w:r w:rsidRPr="00323E13">
        <w:rPr>
          <w:rFonts w:eastAsia="Calibri"/>
          <w:sz w:val="28"/>
          <w:szCs w:val="28"/>
        </w:rPr>
        <w:t>осударственная услуга п</w:t>
      </w:r>
      <w:r w:rsidR="00FE0CF9" w:rsidRPr="00323E13">
        <w:rPr>
          <w:rFonts w:eastAsia="Calibri"/>
          <w:sz w:val="28"/>
          <w:szCs w:val="28"/>
        </w:rPr>
        <w:t xml:space="preserve">о профессиональному обучению и дополнительному </w:t>
      </w:r>
      <w:r w:rsidRPr="00323E13">
        <w:rPr>
          <w:rFonts w:eastAsia="Calibri"/>
          <w:sz w:val="28"/>
          <w:szCs w:val="28"/>
        </w:rPr>
        <w:t>профессиональному о</w:t>
      </w:r>
      <w:r w:rsidR="00FE0CF9" w:rsidRPr="00323E13">
        <w:rPr>
          <w:rFonts w:eastAsia="Calibri"/>
          <w:sz w:val="28"/>
          <w:szCs w:val="28"/>
        </w:rPr>
        <w:t>бразованию безработных граждан.</w:t>
      </w:r>
    </w:p>
    <w:p w:rsidR="009212AF" w:rsidRPr="00323E13" w:rsidRDefault="00D87A4F" w:rsidP="00323E13">
      <w:pPr>
        <w:ind w:firstLine="709"/>
        <w:jc w:val="both"/>
        <w:rPr>
          <w:rFonts w:eastAsia="Calibri"/>
          <w:sz w:val="28"/>
          <w:szCs w:val="28"/>
        </w:rPr>
      </w:pPr>
      <w:r w:rsidRPr="00323E13">
        <w:rPr>
          <w:rFonts w:eastAsia="Calibri"/>
          <w:sz w:val="28"/>
          <w:szCs w:val="28"/>
        </w:rPr>
        <w:t>Действенной мерой по оказанию помощи в трудоустройстве безработным гражданам являет</w:t>
      </w:r>
      <w:r w:rsidR="00FE0CF9" w:rsidRPr="00323E13">
        <w:rPr>
          <w:rFonts w:eastAsia="Calibri"/>
          <w:sz w:val="28"/>
          <w:szCs w:val="28"/>
        </w:rPr>
        <w:t xml:space="preserve">ся проведение ярмарок вакансий и работа </w:t>
      </w:r>
      <w:r w:rsidR="009212AF" w:rsidRPr="00323E13">
        <w:rPr>
          <w:rFonts w:eastAsia="Calibri"/>
          <w:sz w:val="28"/>
          <w:szCs w:val="28"/>
        </w:rPr>
        <w:t xml:space="preserve">мобильных центров занятости. </w:t>
      </w:r>
    </w:p>
    <w:p w:rsidR="004405BE" w:rsidRPr="00323E13" w:rsidRDefault="004405BE" w:rsidP="00323E13">
      <w:pPr>
        <w:ind w:firstLine="709"/>
        <w:jc w:val="both"/>
        <w:rPr>
          <w:rFonts w:eastAsia="Calibri"/>
          <w:sz w:val="28"/>
          <w:szCs w:val="28"/>
        </w:rPr>
      </w:pPr>
      <w:r w:rsidRPr="00323E13">
        <w:rPr>
          <w:rFonts w:eastAsia="Calibri"/>
          <w:sz w:val="28"/>
          <w:szCs w:val="28"/>
        </w:rPr>
        <w:t xml:space="preserve">Также для расширения возможности безработных граждан заняться малым предпринимательством и реализовать себя в сфере занятости действует программа содействия </w:t>
      </w:r>
      <w:proofErr w:type="spellStart"/>
      <w:r w:rsidRPr="00323E13">
        <w:rPr>
          <w:rFonts w:eastAsia="Calibri"/>
          <w:sz w:val="28"/>
          <w:szCs w:val="28"/>
        </w:rPr>
        <w:t>самозанятости</w:t>
      </w:r>
      <w:proofErr w:type="spellEnd"/>
      <w:r w:rsidRPr="00323E13">
        <w:rPr>
          <w:rFonts w:eastAsia="Calibri"/>
          <w:sz w:val="28"/>
          <w:szCs w:val="28"/>
        </w:rPr>
        <w:t xml:space="preserve"> населения. </w:t>
      </w:r>
    </w:p>
    <w:p w:rsidR="004405BE" w:rsidRPr="00323E13" w:rsidRDefault="004405BE" w:rsidP="00323E13">
      <w:pPr>
        <w:ind w:firstLine="709"/>
        <w:jc w:val="both"/>
        <w:rPr>
          <w:rFonts w:eastAsia="Calibri"/>
          <w:sz w:val="28"/>
          <w:szCs w:val="28"/>
        </w:rPr>
      </w:pPr>
    </w:p>
    <w:p w:rsidR="006F5A4E" w:rsidRPr="00323E13" w:rsidRDefault="006F5A4E" w:rsidP="00323E13">
      <w:pPr>
        <w:pStyle w:val="a6"/>
        <w:spacing w:after="0"/>
        <w:ind w:left="0" w:firstLine="709"/>
        <w:jc w:val="both"/>
        <w:rPr>
          <w:sz w:val="28"/>
          <w:szCs w:val="28"/>
        </w:rPr>
      </w:pPr>
    </w:p>
    <w:p w:rsidR="006F5A4E" w:rsidRPr="00323E13" w:rsidRDefault="006F5A4E" w:rsidP="00323E13">
      <w:pPr>
        <w:pStyle w:val="a6"/>
        <w:spacing w:after="0"/>
        <w:ind w:left="0" w:firstLine="709"/>
        <w:jc w:val="both"/>
        <w:rPr>
          <w:sz w:val="28"/>
          <w:szCs w:val="28"/>
        </w:rPr>
      </w:pPr>
    </w:p>
    <w:sectPr w:rsidR="006F5A4E" w:rsidRPr="00323E13"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3E13">
      <w:rPr>
        <w:rStyle w:val="a9"/>
        <w:noProof/>
      </w:rPr>
      <w:t>13</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E4"/>
    <w:rsid w:val="002D657D"/>
    <w:rsid w:val="002D6D07"/>
    <w:rsid w:val="002D7A95"/>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9AD"/>
    <w:rsid w:val="00322CF6"/>
    <w:rsid w:val="00322F02"/>
    <w:rsid w:val="00322F3F"/>
    <w:rsid w:val="003232B7"/>
    <w:rsid w:val="003233E4"/>
    <w:rsid w:val="00323E13"/>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E8"/>
    <w:rsid w:val="00333F0E"/>
    <w:rsid w:val="0033439F"/>
    <w:rsid w:val="003345C5"/>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5067"/>
    <w:rsid w:val="004251B6"/>
    <w:rsid w:val="00425AC6"/>
    <w:rsid w:val="00425BB0"/>
    <w:rsid w:val="0042651A"/>
    <w:rsid w:val="004265BD"/>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92C"/>
    <w:rsid w:val="004D7FC5"/>
    <w:rsid w:val="004E0299"/>
    <w:rsid w:val="004E083C"/>
    <w:rsid w:val="004E0EDE"/>
    <w:rsid w:val="004E2974"/>
    <w:rsid w:val="004E3A95"/>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67"/>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1BB"/>
    <w:rsid w:val="00B8246D"/>
    <w:rsid w:val="00B82623"/>
    <w:rsid w:val="00B82FE1"/>
    <w:rsid w:val="00B83CAE"/>
    <w:rsid w:val="00B83E4D"/>
    <w:rsid w:val="00B84024"/>
    <w:rsid w:val="00B840CD"/>
    <w:rsid w:val="00B84112"/>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3EE6"/>
    <w:rsid w:val="00CD436D"/>
    <w:rsid w:val="00CD47B6"/>
    <w:rsid w:val="00CD4CE0"/>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63D"/>
    <w:rsid w:val="00DF2744"/>
    <w:rsid w:val="00DF2A61"/>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284C7B"/>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58DC-2E70-4A47-A8A2-F932A08A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13</Pages>
  <Words>4198</Words>
  <Characters>29188</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446</cp:revision>
  <cp:lastPrinted>2022-04-08T08:04:00Z</cp:lastPrinted>
  <dcterms:created xsi:type="dcterms:W3CDTF">2021-08-02T07:56:00Z</dcterms:created>
  <dcterms:modified xsi:type="dcterms:W3CDTF">2023-11-03T13:41:00Z</dcterms:modified>
</cp:coreProperties>
</file>