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314" w:rsidRPr="00F556D8" w:rsidRDefault="004645EA" w:rsidP="00F556D8">
      <w:pPr>
        <w:widowControl w:val="0"/>
        <w:autoSpaceDE w:val="0"/>
        <w:autoSpaceDN w:val="0"/>
        <w:adjustRightInd w:val="0"/>
        <w:spacing w:after="0" w:line="240" w:lineRule="auto"/>
        <w:ind w:left="2552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1B7314" w:rsidRPr="00F556D8">
          <w:rPr>
            <w:rFonts w:ascii="Times New Roman" w:eastAsia="Times New Roman" w:hAnsi="Times New Roman" w:cs="Times New Roman"/>
            <w:b/>
            <w:sz w:val="24"/>
            <w:szCs w:val="24"/>
          </w:rPr>
          <w:t>Федеральный закон от 6 марта 2006 г. N 35-ФЗ</w:t>
        </w:r>
        <w:r w:rsidR="001B7314" w:rsidRPr="00F556D8">
          <w:rPr>
            <w:rFonts w:ascii="Times New Roman" w:eastAsia="Times New Roman" w:hAnsi="Times New Roman" w:cs="Times New Roman"/>
            <w:sz w:val="24"/>
            <w:szCs w:val="24"/>
          </w:rPr>
          <w:t xml:space="preserve"> "О противодействии терроризму"</w:t>
        </w:r>
      </w:hyperlink>
      <w:r w:rsidR="001B7314" w:rsidRPr="00F556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B7314" w:rsidRPr="00F556D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</w:t>
      </w:r>
      <w:r w:rsidR="001B7314" w:rsidRPr="00F556D8">
        <w:rPr>
          <w:rFonts w:ascii="Times New Roman" w:eastAsia="Times New Roman" w:hAnsi="Times New Roman" w:cs="Times New Roman"/>
          <w:b/>
          <w:bCs/>
          <w:sz w:val="24"/>
          <w:szCs w:val="24"/>
        </w:rPr>
        <w:t>татья 5.2.</w:t>
      </w:r>
    </w:p>
    <w:bookmarkStart w:id="0" w:name="sub_5026"/>
    <w:p w:rsidR="00F21A53" w:rsidRPr="00F556D8" w:rsidRDefault="00F21A53" w:rsidP="00F556D8">
      <w:pPr>
        <w:widowControl w:val="0"/>
        <w:autoSpaceDE w:val="0"/>
        <w:autoSpaceDN w:val="0"/>
        <w:adjustRightInd w:val="0"/>
        <w:spacing w:before="108" w:after="108" w:line="240" w:lineRule="auto"/>
        <w:ind w:left="255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56D8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F556D8">
        <w:rPr>
          <w:rFonts w:ascii="Times New Roman" w:eastAsia="Times New Roman" w:hAnsi="Times New Roman" w:cs="Times New Roman"/>
          <w:b/>
          <w:bCs/>
          <w:sz w:val="24"/>
          <w:szCs w:val="24"/>
        </w:rPr>
        <w:instrText>HYPERLINK "http://ivo.garant.ru/document?id=12051931&amp;sub=0"</w:instrText>
      </w:r>
      <w:r w:rsidRPr="00F556D8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F556D8">
        <w:rPr>
          <w:rFonts w:ascii="Times New Roman" w:eastAsia="Times New Roman" w:hAnsi="Times New Roman" w:cs="Times New Roman"/>
          <w:b/>
          <w:sz w:val="24"/>
          <w:szCs w:val="24"/>
        </w:rPr>
        <w:t>Федеральный закон от 9 февраля 2007 г. N 16-ФЗ</w:t>
      </w:r>
      <w:r w:rsidRPr="00F556D8">
        <w:rPr>
          <w:rFonts w:ascii="Times New Roman" w:eastAsia="Times New Roman" w:hAnsi="Times New Roman" w:cs="Times New Roman"/>
          <w:sz w:val="24"/>
          <w:szCs w:val="24"/>
        </w:rPr>
        <w:t xml:space="preserve"> "О транспортной безопасности"</w:t>
      </w:r>
      <w:r w:rsidRPr="00F556D8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bookmarkEnd w:id="0"/>
    <w:p w:rsidR="00F21A53" w:rsidRDefault="00F21A53" w:rsidP="001B7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448" w:rsidRDefault="00642448" w:rsidP="001B73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1798E" w:rsidRPr="00CB36E3" w:rsidRDefault="001B7314" w:rsidP="001B731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B36E3">
        <w:rPr>
          <w:rFonts w:ascii="Times New Roman" w:hAnsi="Times New Roman" w:cs="Times New Roman"/>
        </w:rPr>
        <w:t>ОБЪЕКТЫ ТРАНСПОРТНОЙ ИНФРАСТРУКТУРЫ</w:t>
      </w:r>
    </w:p>
    <w:p w:rsidR="001B7314" w:rsidRDefault="001B7314" w:rsidP="001B7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427" w:type="dxa"/>
        <w:jc w:val="center"/>
        <w:tblLook w:val="04A0" w:firstRow="1" w:lastRow="0" w:firstColumn="1" w:lastColumn="0" w:noHBand="0" w:noVBand="1"/>
      </w:tblPr>
      <w:tblGrid>
        <w:gridCol w:w="473"/>
        <w:gridCol w:w="6605"/>
        <w:gridCol w:w="1957"/>
        <w:gridCol w:w="5392"/>
      </w:tblGrid>
      <w:tr w:rsidR="001B7314" w:rsidRPr="001B7314" w:rsidTr="00642448">
        <w:trPr>
          <w:trHeight w:val="1035"/>
          <w:jc w:val="center"/>
        </w:trPr>
        <w:tc>
          <w:tcPr>
            <w:tcW w:w="473" w:type="dxa"/>
            <w:tcBorders>
              <w:bottom w:val="single" w:sz="4" w:space="0" w:color="000000" w:themeColor="text1"/>
            </w:tcBorders>
          </w:tcPr>
          <w:p w:rsidR="001B7314" w:rsidRDefault="001B7314" w:rsidP="0094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314" w:rsidRPr="001B7314" w:rsidRDefault="001B7314" w:rsidP="0094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B7314" w:rsidRPr="001B7314" w:rsidRDefault="001B7314" w:rsidP="0094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1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6605" w:type="dxa"/>
            <w:tcBorders>
              <w:bottom w:val="single" w:sz="4" w:space="0" w:color="000000" w:themeColor="text1"/>
            </w:tcBorders>
          </w:tcPr>
          <w:p w:rsidR="001B7314" w:rsidRDefault="001B7314" w:rsidP="0094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314" w:rsidRPr="001B7314" w:rsidRDefault="001B7314" w:rsidP="0094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14">
              <w:rPr>
                <w:rFonts w:ascii="Times New Roman" w:hAnsi="Times New Roman" w:cs="Times New Roman"/>
                <w:sz w:val="24"/>
                <w:szCs w:val="24"/>
              </w:rPr>
              <w:t>Название объекта</w:t>
            </w:r>
          </w:p>
        </w:tc>
        <w:tc>
          <w:tcPr>
            <w:tcW w:w="1957" w:type="dxa"/>
            <w:tcBorders>
              <w:bottom w:val="single" w:sz="4" w:space="0" w:color="000000" w:themeColor="text1"/>
            </w:tcBorders>
          </w:tcPr>
          <w:p w:rsidR="001B7314" w:rsidRDefault="001B7314" w:rsidP="0094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314" w:rsidRPr="001B7314" w:rsidRDefault="001B7314" w:rsidP="0094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14">
              <w:rPr>
                <w:rFonts w:ascii="Times New Roman" w:hAnsi="Times New Roman" w:cs="Times New Roman"/>
                <w:sz w:val="24"/>
                <w:szCs w:val="24"/>
              </w:rPr>
              <w:t>Принадлежность</w:t>
            </w:r>
          </w:p>
          <w:p w:rsidR="001B7314" w:rsidRPr="001B7314" w:rsidRDefault="001B7314" w:rsidP="0094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bottom w:val="single" w:sz="4" w:space="0" w:color="000000" w:themeColor="text1"/>
            </w:tcBorders>
          </w:tcPr>
          <w:p w:rsidR="001B7314" w:rsidRDefault="001B7314" w:rsidP="0094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314" w:rsidRPr="001B7314" w:rsidRDefault="001B7314" w:rsidP="0094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14">
              <w:rPr>
                <w:rFonts w:ascii="Times New Roman" w:hAnsi="Times New Roman" w:cs="Times New Roman"/>
                <w:sz w:val="24"/>
                <w:szCs w:val="24"/>
              </w:rPr>
              <w:t>Адрес расположения</w:t>
            </w:r>
          </w:p>
        </w:tc>
      </w:tr>
      <w:tr w:rsidR="00F21A53" w:rsidRPr="001B7314" w:rsidTr="00642448">
        <w:trPr>
          <w:trHeight w:val="329"/>
          <w:jc w:val="center"/>
        </w:trPr>
        <w:tc>
          <w:tcPr>
            <w:tcW w:w="473" w:type="dxa"/>
            <w:tcBorders>
              <w:bottom w:val="single" w:sz="4" w:space="0" w:color="auto"/>
            </w:tcBorders>
          </w:tcPr>
          <w:p w:rsidR="00F21A53" w:rsidRDefault="00F21A53" w:rsidP="0094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5" w:type="dxa"/>
            <w:tcBorders>
              <w:bottom w:val="single" w:sz="4" w:space="0" w:color="auto"/>
            </w:tcBorders>
          </w:tcPr>
          <w:p w:rsidR="00F21A53" w:rsidRDefault="00F21A53" w:rsidP="0094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F21A53" w:rsidRDefault="00F21A53" w:rsidP="0094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2" w:type="dxa"/>
            <w:tcBorders>
              <w:bottom w:val="single" w:sz="4" w:space="0" w:color="auto"/>
            </w:tcBorders>
          </w:tcPr>
          <w:p w:rsidR="00F21A53" w:rsidRDefault="00F21A53" w:rsidP="0094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1A53" w:rsidRPr="001B7314" w:rsidTr="00642448">
        <w:trPr>
          <w:trHeight w:val="329"/>
          <w:jc w:val="center"/>
        </w:trPr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1A53" w:rsidRDefault="00F21A53" w:rsidP="0094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1A53" w:rsidRDefault="00F21A53" w:rsidP="0094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1A53" w:rsidRDefault="00F21A53" w:rsidP="0094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1A53" w:rsidRDefault="00F21A53" w:rsidP="0094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314" w:rsidRPr="001B7314" w:rsidTr="00642448">
        <w:trPr>
          <w:trHeight w:val="247"/>
          <w:jc w:val="center"/>
        </w:trPr>
        <w:tc>
          <w:tcPr>
            <w:tcW w:w="473" w:type="dxa"/>
            <w:tcBorders>
              <w:top w:val="single" w:sz="4" w:space="0" w:color="auto"/>
            </w:tcBorders>
          </w:tcPr>
          <w:p w:rsidR="001B7314" w:rsidRPr="001B7314" w:rsidRDefault="001B7314" w:rsidP="0094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5" w:type="dxa"/>
            <w:tcBorders>
              <w:top w:val="single" w:sz="4" w:space="0" w:color="auto"/>
            </w:tcBorders>
          </w:tcPr>
          <w:p w:rsidR="001B7314" w:rsidRPr="001B7314" w:rsidRDefault="001B7314" w:rsidP="001B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14">
              <w:rPr>
                <w:rFonts w:ascii="Times New Roman" w:hAnsi="Times New Roman" w:cs="Times New Roman"/>
                <w:sz w:val="24"/>
                <w:szCs w:val="24"/>
              </w:rPr>
              <w:t>Аэропорт Сочи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1B7314" w:rsidRPr="001B7314" w:rsidRDefault="001B7314" w:rsidP="0094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14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5392" w:type="dxa"/>
            <w:tcBorders>
              <w:top w:val="single" w:sz="4" w:space="0" w:color="auto"/>
            </w:tcBorders>
          </w:tcPr>
          <w:p w:rsidR="001B7314" w:rsidRPr="001B7314" w:rsidRDefault="001B7314" w:rsidP="00F55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314">
              <w:rPr>
                <w:rFonts w:ascii="Times New Roman" w:hAnsi="Times New Roman" w:cs="Times New Roman"/>
                <w:sz w:val="24"/>
                <w:szCs w:val="24"/>
              </w:rPr>
              <w:t>ул. Мира, 50</w:t>
            </w:r>
          </w:p>
        </w:tc>
      </w:tr>
      <w:tr w:rsidR="001B7314" w:rsidRPr="001B7314" w:rsidTr="00642448">
        <w:trPr>
          <w:trHeight w:val="573"/>
          <w:jc w:val="center"/>
        </w:trPr>
        <w:tc>
          <w:tcPr>
            <w:tcW w:w="473" w:type="dxa"/>
          </w:tcPr>
          <w:p w:rsidR="001B7314" w:rsidRPr="001B7314" w:rsidRDefault="001B7314" w:rsidP="0094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5" w:type="dxa"/>
          </w:tcPr>
          <w:p w:rsidR="001B7314" w:rsidRPr="001B7314" w:rsidRDefault="001B7314" w:rsidP="001B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14">
              <w:rPr>
                <w:rFonts w:ascii="Times New Roman" w:hAnsi="Times New Roman" w:cs="Times New Roman"/>
                <w:sz w:val="24"/>
                <w:szCs w:val="24"/>
              </w:rPr>
              <w:t>Автовокзал МУП</w:t>
            </w:r>
          </w:p>
          <w:p w:rsidR="001B7314" w:rsidRPr="001B7314" w:rsidRDefault="001B7314" w:rsidP="001B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14">
              <w:rPr>
                <w:rFonts w:ascii="Times New Roman" w:hAnsi="Times New Roman" w:cs="Times New Roman"/>
                <w:sz w:val="24"/>
                <w:szCs w:val="24"/>
              </w:rPr>
              <w:t>г. Сочи «Сочиавтотранс»</w:t>
            </w:r>
          </w:p>
        </w:tc>
        <w:tc>
          <w:tcPr>
            <w:tcW w:w="1957" w:type="dxa"/>
          </w:tcPr>
          <w:p w:rsidR="001B7314" w:rsidRPr="001B7314" w:rsidRDefault="001B7314" w:rsidP="0094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314" w:rsidRPr="001B7314" w:rsidRDefault="001B7314" w:rsidP="0094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14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5392" w:type="dxa"/>
          </w:tcPr>
          <w:p w:rsidR="001B7314" w:rsidRPr="001B7314" w:rsidRDefault="001B7314" w:rsidP="00F55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314" w:rsidRPr="001B7314" w:rsidRDefault="001B7314" w:rsidP="00F55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314">
              <w:rPr>
                <w:rFonts w:ascii="Times New Roman" w:hAnsi="Times New Roman" w:cs="Times New Roman"/>
                <w:sz w:val="24"/>
                <w:szCs w:val="24"/>
              </w:rPr>
              <w:t>ул. Горького, 56 А</w:t>
            </w:r>
          </w:p>
        </w:tc>
      </w:tr>
      <w:tr w:rsidR="001B7314" w:rsidRPr="001B7314" w:rsidTr="00642448">
        <w:trPr>
          <w:jc w:val="center"/>
        </w:trPr>
        <w:tc>
          <w:tcPr>
            <w:tcW w:w="473" w:type="dxa"/>
          </w:tcPr>
          <w:p w:rsidR="001B7314" w:rsidRPr="001B7314" w:rsidRDefault="001B7314" w:rsidP="0094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314" w:rsidRPr="001B7314" w:rsidRDefault="001B7314" w:rsidP="0094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5" w:type="dxa"/>
          </w:tcPr>
          <w:p w:rsidR="001B7314" w:rsidRPr="001B7314" w:rsidRDefault="001B7314" w:rsidP="001B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14">
              <w:rPr>
                <w:rFonts w:ascii="Times New Roman" w:hAnsi="Times New Roman" w:cs="Times New Roman"/>
                <w:sz w:val="24"/>
                <w:szCs w:val="24"/>
              </w:rPr>
              <w:t>«Универсальный морской терминал Имеретинский»</w:t>
            </w:r>
          </w:p>
          <w:p w:rsidR="001B7314" w:rsidRPr="001B7314" w:rsidRDefault="001B7314" w:rsidP="001B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14">
              <w:rPr>
                <w:rFonts w:ascii="Times New Roman" w:hAnsi="Times New Roman" w:cs="Times New Roman"/>
                <w:sz w:val="24"/>
                <w:szCs w:val="24"/>
              </w:rPr>
              <w:t>причалы 1-7</w:t>
            </w:r>
          </w:p>
        </w:tc>
        <w:tc>
          <w:tcPr>
            <w:tcW w:w="1957" w:type="dxa"/>
          </w:tcPr>
          <w:p w:rsidR="001B7314" w:rsidRPr="001B7314" w:rsidRDefault="001B7314" w:rsidP="0094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314" w:rsidRPr="001B7314" w:rsidRDefault="001B7314" w:rsidP="0094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14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5392" w:type="dxa"/>
          </w:tcPr>
          <w:p w:rsidR="001B7314" w:rsidRPr="001B7314" w:rsidRDefault="001B7314" w:rsidP="00F55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314">
              <w:rPr>
                <w:rFonts w:ascii="Times New Roman" w:hAnsi="Times New Roman" w:cs="Times New Roman"/>
                <w:sz w:val="24"/>
                <w:szCs w:val="24"/>
              </w:rPr>
              <w:t>Адлерский р-н ул. Голубая, 16-а</w:t>
            </w:r>
          </w:p>
        </w:tc>
      </w:tr>
      <w:tr w:rsidR="001B7314" w:rsidRPr="001B7314" w:rsidTr="00642448">
        <w:trPr>
          <w:jc w:val="center"/>
        </w:trPr>
        <w:tc>
          <w:tcPr>
            <w:tcW w:w="473" w:type="dxa"/>
          </w:tcPr>
          <w:p w:rsidR="001B7314" w:rsidRPr="001B7314" w:rsidRDefault="001B7314" w:rsidP="0094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5" w:type="dxa"/>
          </w:tcPr>
          <w:p w:rsidR="001B7314" w:rsidRPr="001B7314" w:rsidRDefault="001B7314" w:rsidP="001B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14">
              <w:rPr>
                <w:rFonts w:ascii="Times New Roman" w:hAnsi="Times New Roman" w:cs="Times New Roman"/>
                <w:sz w:val="24"/>
                <w:szCs w:val="24"/>
              </w:rPr>
              <w:t>«Пассажирский терминал порта Сочи»</w:t>
            </w:r>
          </w:p>
        </w:tc>
        <w:tc>
          <w:tcPr>
            <w:tcW w:w="1957" w:type="dxa"/>
          </w:tcPr>
          <w:p w:rsidR="001B7314" w:rsidRPr="001B7314" w:rsidRDefault="001B7314" w:rsidP="0094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14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5392" w:type="dxa"/>
          </w:tcPr>
          <w:p w:rsidR="001B7314" w:rsidRPr="001B7314" w:rsidRDefault="001B7314" w:rsidP="00F55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314">
              <w:rPr>
                <w:rFonts w:ascii="Times New Roman" w:hAnsi="Times New Roman" w:cs="Times New Roman"/>
                <w:sz w:val="24"/>
                <w:szCs w:val="24"/>
              </w:rPr>
              <w:t>Центральный р-н ул. Войкова, 1</w:t>
            </w:r>
          </w:p>
        </w:tc>
      </w:tr>
      <w:tr w:rsidR="001B7314" w:rsidRPr="001B7314" w:rsidTr="00642448">
        <w:trPr>
          <w:jc w:val="center"/>
        </w:trPr>
        <w:tc>
          <w:tcPr>
            <w:tcW w:w="473" w:type="dxa"/>
          </w:tcPr>
          <w:p w:rsidR="001B7314" w:rsidRPr="001B7314" w:rsidRDefault="001B7314" w:rsidP="0094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5" w:type="dxa"/>
          </w:tcPr>
          <w:p w:rsidR="001B7314" w:rsidRPr="001B7314" w:rsidRDefault="001B7314" w:rsidP="001B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14">
              <w:rPr>
                <w:rFonts w:ascii="Times New Roman" w:hAnsi="Times New Roman" w:cs="Times New Roman"/>
                <w:sz w:val="24"/>
                <w:szCs w:val="24"/>
              </w:rPr>
              <w:t>«Комплекс пассажирских причалов № 5-7»</w:t>
            </w:r>
          </w:p>
        </w:tc>
        <w:tc>
          <w:tcPr>
            <w:tcW w:w="1957" w:type="dxa"/>
          </w:tcPr>
          <w:p w:rsidR="001B7314" w:rsidRPr="001B7314" w:rsidRDefault="001B7314" w:rsidP="0094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14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5392" w:type="dxa"/>
          </w:tcPr>
          <w:p w:rsidR="001B7314" w:rsidRPr="001B7314" w:rsidRDefault="001B7314" w:rsidP="00F55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314">
              <w:rPr>
                <w:rFonts w:ascii="Times New Roman" w:hAnsi="Times New Roman" w:cs="Times New Roman"/>
                <w:sz w:val="24"/>
                <w:szCs w:val="24"/>
              </w:rPr>
              <w:t>Центральный р-н ул. Войкова, 1</w:t>
            </w:r>
          </w:p>
        </w:tc>
      </w:tr>
      <w:tr w:rsidR="001B7314" w:rsidRPr="001B7314" w:rsidTr="00642448">
        <w:trPr>
          <w:jc w:val="center"/>
        </w:trPr>
        <w:tc>
          <w:tcPr>
            <w:tcW w:w="473" w:type="dxa"/>
          </w:tcPr>
          <w:p w:rsidR="001B7314" w:rsidRPr="001B7314" w:rsidRDefault="001B7314" w:rsidP="0094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05" w:type="dxa"/>
          </w:tcPr>
          <w:p w:rsidR="001B7314" w:rsidRPr="001B7314" w:rsidRDefault="001B7314" w:rsidP="001B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14">
              <w:rPr>
                <w:rFonts w:ascii="Times New Roman" w:hAnsi="Times New Roman" w:cs="Times New Roman"/>
                <w:sz w:val="24"/>
                <w:szCs w:val="24"/>
              </w:rPr>
              <w:t>Железнодорожный вокзал Олимпийский парк</w:t>
            </w:r>
          </w:p>
        </w:tc>
        <w:tc>
          <w:tcPr>
            <w:tcW w:w="1957" w:type="dxa"/>
          </w:tcPr>
          <w:p w:rsidR="001B7314" w:rsidRPr="001B7314" w:rsidRDefault="001B7314" w:rsidP="0094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14">
              <w:rPr>
                <w:rFonts w:ascii="Times New Roman" w:hAnsi="Times New Roman" w:cs="Times New Roman"/>
                <w:sz w:val="24"/>
                <w:szCs w:val="24"/>
              </w:rPr>
              <w:t>федеральная</w:t>
            </w:r>
          </w:p>
        </w:tc>
        <w:tc>
          <w:tcPr>
            <w:tcW w:w="5392" w:type="dxa"/>
          </w:tcPr>
          <w:p w:rsidR="001B7314" w:rsidRPr="001B7314" w:rsidRDefault="001B7314" w:rsidP="00F55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314">
              <w:rPr>
                <w:rFonts w:ascii="Times New Roman" w:hAnsi="Times New Roman" w:cs="Times New Roman"/>
                <w:sz w:val="24"/>
                <w:szCs w:val="24"/>
              </w:rPr>
              <w:t>ул. Вокзальная, 7</w:t>
            </w:r>
          </w:p>
        </w:tc>
      </w:tr>
      <w:tr w:rsidR="001B7314" w:rsidRPr="001B7314" w:rsidTr="00642448">
        <w:trPr>
          <w:jc w:val="center"/>
        </w:trPr>
        <w:tc>
          <w:tcPr>
            <w:tcW w:w="473" w:type="dxa"/>
          </w:tcPr>
          <w:p w:rsidR="001B7314" w:rsidRPr="001B7314" w:rsidRDefault="001B7314" w:rsidP="0094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05" w:type="dxa"/>
          </w:tcPr>
          <w:p w:rsidR="001B7314" w:rsidRPr="001B7314" w:rsidRDefault="001B7314" w:rsidP="001B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14">
              <w:rPr>
                <w:rFonts w:ascii="Times New Roman" w:hAnsi="Times New Roman" w:cs="Times New Roman"/>
                <w:sz w:val="24"/>
                <w:szCs w:val="24"/>
              </w:rPr>
              <w:t>Железнодорожный вокзал Хоста</w:t>
            </w:r>
          </w:p>
        </w:tc>
        <w:tc>
          <w:tcPr>
            <w:tcW w:w="1957" w:type="dxa"/>
          </w:tcPr>
          <w:p w:rsidR="001B7314" w:rsidRPr="001B7314" w:rsidRDefault="001B7314" w:rsidP="0094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14">
              <w:rPr>
                <w:rFonts w:ascii="Times New Roman" w:hAnsi="Times New Roman" w:cs="Times New Roman"/>
                <w:sz w:val="24"/>
                <w:szCs w:val="24"/>
              </w:rPr>
              <w:t>федеральная</w:t>
            </w:r>
          </w:p>
        </w:tc>
        <w:tc>
          <w:tcPr>
            <w:tcW w:w="5392" w:type="dxa"/>
          </w:tcPr>
          <w:p w:rsidR="001B7314" w:rsidRPr="001B7314" w:rsidRDefault="001B7314" w:rsidP="00F55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314">
              <w:rPr>
                <w:rFonts w:ascii="Times New Roman" w:hAnsi="Times New Roman" w:cs="Times New Roman"/>
                <w:sz w:val="24"/>
                <w:szCs w:val="24"/>
              </w:rPr>
              <w:t>Хостинский р-н ул. Железнодорожная, 1</w:t>
            </w:r>
          </w:p>
        </w:tc>
      </w:tr>
      <w:tr w:rsidR="001B7314" w:rsidRPr="001B7314" w:rsidTr="00642448">
        <w:trPr>
          <w:trHeight w:val="225"/>
          <w:jc w:val="center"/>
        </w:trPr>
        <w:tc>
          <w:tcPr>
            <w:tcW w:w="473" w:type="dxa"/>
          </w:tcPr>
          <w:p w:rsidR="001B7314" w:rsidRPr="001B7314" w:rsidRDefault="001B7314" w:rsidP="0094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05" w:type="dxa"/>
          </w:tcPr>
          <w:p w:rsidR="001B7314" w:rsidRPr="001B7314" w:rsidRDefault="001B7314" w:rsidP="0064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14">
              <w:rPr>
                <w:rFonts w:ascii="Times New Roman" w:hAnsi="Times New Roman" w:cs="Times New Roman"/>
                <w:sz w:val="24"/>
                <w:szCs w:val="24"/>
              </w:rPr>
              <w:t>Железнодорожный вокзал Сочи</w:t>
            </w:r>
          </w:p>
        </w:tc>
        <w:tc>
          <w:tcPr>
            <w:tcW w:w="1957" w:type="dxa"/>
          </w:tcPr>
          <w:p w:rsidR="001B7314" w:rsidRPr="001B7314" w:rsidRDefault="001B7314" w:rsidP="0094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14">
              <w:rPr>
                <w:rFonts w:ascii="Times New Roman" w:hAnsi="Times New Roman" w:cs="Times New Roman"/>
                <w:sz w:val="24"/>
                <w:szCs w:val="24"/>
              </w:rPr>
              <w:t>федеральная</w:t>
            </w:r>
          </w:p>
        </w:tc>
        <w:tc>
          <w:tcPr>
            <w:tcW w:w="5392" w:type="dxa"/>
          </w:tcPr>
          <w:p w:rsidR="001B7314" w:rsidRPr="001B7314" w:rsidRDefault="001B7314" w:rsidP="00F55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314">
              <w:rPr>
                <w:rFonts w:ascii="Times New Roman" w:hAnsi="Times New Roman" w:cs="Times New Roman"/>
                <w:sz w:val="24"/>
                <w:szCs w:val="24"/>
              </w:rPr>
              <w:t>Центральный р-н ул. Горького, 56</w:t>
            </w:r>
          </w:p>
        </w:tc>
      </w:tr>
      <w:tr w:rsidR="001B7314" w:rsidRPr="001B7314" w:rsidTr="00642448">
        <w:trPr>
          <w:jc w:val="center"/>
        </w:trPr>
        <w:tc>
          <w:tcPr>
            <w:tcW w:w="473" w:type="dxa"/>
          </w:tcPr>
          <w:p w:rsidR="001B7314" w:rsidRPr="001B7314" w:rsidRDefault="001B7314" w:rsidP="0094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05" w:type="dxa"/>
          </w:tcPr>
          <w:p w:rsidR="001B7314" w:rsidRPr="001B7314" w:rsidRDefault="001B7314" w:rsidP="0064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14">
              <w:rPr>
                <w:rFonts w:ascii="Times New Roman" w:hAnsi="Times New Roman" w:cs="Times New Roman"/>
                <w:sz w:val="24"/>
                <w:szCs w:val="24"/>
              </w:rPr>
              <w:t>Железнодорожный вокзал Адлер</w:t>
            </w:r>
          </w:p>
        </w:tc>
        <w:tc>
          <w:tcPr>
            <w:tcW w:w="1957" w:type="dxa"/>
          </w:tcPr>
          <w:p w:rsidR="001B7314" w:rsidRPr="001B7314" w:rsidRDefault="001B7314" w:rsidP="0094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14">
              <w:rPr>
                <w:rFonts w:ascii="Times New Roman" w:hAnsi="Times New Roman" w:cs="Times New Roman"/>
                <w:sz w:val="24"/>
                <w:szCs w:val="24"/>
              </w:rPr>
              <w:t>федеральная</w:t>
            </w:r>
          </w:p>
        </w:tc>
        <w:tc>
          <w:tcPr>
            <w:tcW w:w="5392" w:type="dxa"/>
          </w:tcPr>
          <w:p w:rsidR="001B7314" w:rsidRPr="001B7314" w:rsidRDefault="001B7314" w:rsidP="00F55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314">
              <w:rPr>
                <w:rFonts w:ascii="Times New Roman" w:hAnsi="Times New Roman" w:cs="Times New Roman"/>
                <w:sz w:val="24"/>
                <w:szCs w:val="24"/>
              </w:rPr>
              <w:t>Адлерский р-н ул. Ленина, 113</w:t>
            </w:r>
          </w:p>
        </w:tc>
      </w:tr>
      <w:tr w:rsidR="001B7314" w:rsidRPr="001B7314" w:rsidTr="00642448">
        <w:trPr>
          <w:jc w:val="center"/>
        </w:trPr>
        <w:tc>
          <w:tcPr>
            <w:tcW w:w="473" w:type="dxa"/>
          </w:tcPr>
          <w:p w:rsidR="001B7314" w:rsidRPr="001B7314" w:rsidRDefault="001B7314" w:rsidP="0094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5" w:type="dxa"/>
          </w:tcPr>
          <w:p w:rsidR="001B7314" w:rsidRPr="001B7314" w:rsidRDefault="001B7314" w:rsidP="001B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14">
              <w:rPr>
                <w:rFonts w:ascii="Times New Roman" w:hAnsi="Times New Roman" w:cs="Times New Roman"/>
                <w:sz w:val="24"/>
                <w:szCs w:val="24"/>
              </w:rPr>
              <w:t>Железнодорожный вокзал Роза Хутор</w:t>
            </w:r>
          </w:p>
        </w:tc>
        <w:tc>
          <w:tcPr>
            <w:tcW w:w="1957" w:type="dxa"/>
          </w:tcPr>
          <w:p w:rsidR="001B7314" w:rsidRPr="001B7314" w:rsidRDefault="001B7314" w:rsidP="0094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14">
              <w:rPr>
                <w:rFonts w:ascii="Times New Roman" w:hAnsi="Times New Roman" w:cs="Times New Roman"/>
                <w:sz w:val="24"/>
                <w:szCs w:val="24"/>
              </w:rPr>
              <w:t>федеральная</w:t>
            </w:r>
          </w:p>
        </w:tc>
        <w:tc>
          <w:tcPr>
            <w:tcW w:w="5392" w:type="dxa"/>
          </w:tcPr>
          <w:p w:rsidR="001B7314" w:rsidRPr="001B7314" w:rsidRDefault="001B7314" w:rsidP="00F55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314">
              <w:rPr>
                <w:rFonts w:ascii="Times New Roman" w:hAnsi="Times New Roman" w:cs="Times New Roman"/>
                <w:sz w:val="24"/>
                <w:szCs w:val="24"/>
              </w:rPr>
              <w:t>Адлерский р-н, п. Эстосадок                     ул. Олимпийская, 18</w:t>
            </w:r>
          </w:p>
        </w:tc>
      </w:tr>
      <w:tr w:rsidR="001B7314" w:rsidRPr="001B7314" w:rsidTr="00642448">
        <w:trPr>
          <w:trHeight w:val="100"/>
          <w:jc w:val="center"/>
        </w:trPr>
        <w:tc>
          <w:tcPr>
            <w:tcW w:w="473" w:type="dxa"/>
          </w:tcPr>
          <w:p w:rsidR="001B7314" w:rsidRPr="001B7314" w:rsidRDefault="001B7314" w:rsidP="0094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05" w:type="dxa"/>
          </w:tcPr>
          <w:p w:rsidR="001B7314" w:rsidRPr="001B7314" w:rsidRDefault="001B7314" w:rsidP="001B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14">
              <w:rPr>
                <w:rFonts w:ascii="Times New Roman" w:hAnsi="Times New Roman" w:cs="Times New Roman"/>
                <w:sz w:val="24"/>
                <w:szCs w:val="24"/>
              </w:rPr>
              <w:t>Железнодорожный вокзал Эсто-Садок</w:t>
            </w:r>
          </w:p>
        </w:tc>
        <w:tc>
          <w:tcPr>
            <w:tcW w:w="1957" w:type="dxa"/>
          </w:tcPr>
          <w:p w:rsidR="001B7314" w:rsidRPr="001B7314" w:rsidRDefault="001B7314" w:rsidP="0094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14">
              <w:rPr>
                <w:rFonts w:ascii="Times New Roman" w:hAnsi="Times New Roman" w:cs="Times New Roman"/>
                <w:sz w:val="24"/>
                <w:szCs w:val="24"/>
              </w:rPr>
              <w:t>федеральная</w:t>
            </w:r>
          </w:p>
        </w:tc>
        <w:tc>
          <w:tcPr>
            <w:tcW w:w="5392" w:type="dxa"/>
          </w:tcPr>
          <w:p w:rsidR="001B7314" w:rsidRPr="001B7314" w:rsidRDefault="001B7314" w:rsidP="00F55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314">
              <w:rPr>
                <w:rFonts w:ascii="Times New Roman" w:hAnsi="Times New Roman" w:cs="Times New Roman"/>
                <w:sz w:val="24"/>
                <w:szCs w:val="24"/>
              </w:rPr>
              <w:t>ул. Омеловая, 22</w:t>
            </w:r>
          </w:p>
        </w:tc>
      </w:tr>
      <w:tr w:rsidR="001B7314" w:rsidRPr="001B7314" w:rsidTr="00642448">
        <w:trPr>
          <w:trHeight w:val="232"/>
          <w:jc w:val="center"/>
        </w:trPr>
        <w:tc>
          <w:tcPr>
            <w:tcW w:w="473" w:type="dxa"/>
          </w:tcPr>
          <w:p w:rsidR="001B7314" w:rsidRPr="001B7314" w:rsidRDefault="001B7314" w:rsidP="0094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05" w:type="dxa"/>
          </w:tcPr>
          <w:p w:rsidR="001B7314" w:rsidRPr="001B7314" w:rsidRDefault="001B7314" w:rsidP="001B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14">
              <w:rPr>
                <w:rFonts w:ascii="Times New Roman" w:hAnsi="Times New Roman" w:cs="Times New Roman"/>
                <w:sz w:val="24"/>
                <w:szCs w:val="24"/>
              </w:rPr>
              <w:t>Аэровокзальный комплекс вокзала Адлера</w:t>
            </w:r>
          </w:p>
        </w:tc>
        <w:tc>
          <w:tcPr>
            <w:tcW w:w="1957" w:type="dxa"/>
          </w:tcPr>
          <w:p w:rsidR="001B7314" w:rsidRPr="001B7314" w:rsidRDefault="001B7314" w:rsidP="0094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14">
              <w:rPr>
                <w:rFonts w:ascii="Times New Roman" w:hAnsi="Times New Roman" w:cs="Times New Roman"/>
                <w:sz w:val="24"/>
                <w:szCs w:val="24"/>
              </w:rPr>
              <w:t>федеральная</w:t>
            </w:r>
          </w:p>
        </w:tc>
        <w:tc>
          <w:tcPr>
            <w:tcW w:w="5392" w:type="dxa"/>
          </w:tcPr>
          <w:p w:rsidR="001B7314" w:rsidRPr="001B7314" w:rsidRDefault="001B7314" w:rsidP="00F55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314">
              <w:rPr>
                <w:rFonts w:ascii="Times New Roman" w:hAnsi="Times New Roman" w:cs="Times New Roman"/>
                <w:sz w:val="24"/>
                <w:szCs w:val="24"/>
              </w:rPr>
              <w:t>ул. Мира, 50</w:t>
            </w:r>
          </w:p>
        </w:tc>
      </w:tr>
      <w:tr w:rsidR="001B7314" w:rsidRPr="001B7314" w:rsidTr="00642448">
        <w:trPr>
          <w:trHeight w:val="93"/>
          <w:jc w:val="center"/>
        </w:trPr>
        <w:tc>
          <w:tcPr>
            <w:tcW w:w="473" w:type="dxa"/>
          </w:tcPr>
          <w:p w:rsidR="001B7314" w:rsidRPr="001B7314" w:rsidRDefault="001B7314" w:rsidP="0094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05" w:type="dxa"/>
          </w:tcPr>
          <w:p w:rsidR="001B7314" w:rsidRPr="001B7314" w:rsidRDefault="001B7314" w:rsidP="001B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14">
              <w:rPr>
                <w:rFonts w:ascii="Times New Roman" w:hAnsi="Times New Roman" w:cs="Times New Roman"/>
                <w:sz w:val="24"/>
                <w:szCs w:val="24"/>
              </w:rPr>
              <w:t>Железнодорожный вокзал Лазаревская</w:t>
            </w:r>
          </w:p>
        </w:tc>
        <w:tc>
          <w:tcPr>
            <w:tcW w:w="1957" w:type="dxa"/>
          </w:tcPr>
          <w:p w:rsidR="001B7314" w:rsidRPr="001B7314" w:rsidRDefault="001B7314" w:rsidP="0094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14">
              <w:rPr>
                <w:rFonts w:ascii="Times New Roman" w:hAnsi="Times New Roman" w:cs="Times New Roman"/>
                <w:sz w:val="24"/>
                <w:szCs w:val="24"/>
              </w:rPr>
              <w:t>федеральная</w:t>
            </w:r>
          </w:p>
        </w:tc>
        <w:tc>
          <w:tcPr>
            <w:tcW w:w="5392" w:type="dxa"/>
          </w:tcPr>
          <w:p w:rsidR="001B7314" w:rsidRPr="001B7314" w:rsidRDefault="001B7314" w:rsidP="00F55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314">
              <w:rPr>
                <w:rFonts w:ascii="Times New Roman" w:hAnsi="Times New Roman" w:cs="Times New Roman"/>
                <w:sz w:val="24"/>
                <w:szCs w:val="24"/>
              </w:rPr>
              <w:t>ул. Одоевского, 90</w:t>
            </w:r>
          </w:p>
        </w:tc>
      </w:tr>
      <w:tr w:rsidR="001B7314" w:rsidRPr="001B7314" w:rsidTr="00642448">
        <w:trPr>
          <w:trHeight w:val="196"/>
          <w:jc w:val="center"/>
        </w:trPr>
        <w:tc>
          <w:tcPr>
            <w:tcW w:w="473" w:type="dxa"/>
          </w:tcPr>
          <w:p w:rsidR="001B7314" w:rsidRPr="001B7314" w:rsidRDefault="001B7314" w:rsidP="0094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05" w:type="dxa"/>
          </w:tcPr>
          <w:p w:rsidR="001B7314" w:rsidRPr="001B7314" w:rsidRDefault="001B7314" w:rsidP="001B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14">
              <w:rPr>
                <w:rFonts w:ascii="Times New Roman" w:hAnsi="Times New Roman" w:cs="Times New Roman"/>
                <w:sz w:val="24"/>
                <w:szCs w:val="24"/>
              </w:rPr>
              <w:t>Железнодорожный вокзал Лоо</w:t>
            </w:r>
          </w:p>
        </w:tc>
        <w:tc>
          <w:tcPr>
            <w:tcW w:w="1957" w:type="dxa"/>
          </w:tcPr>
          <w:p w:rsidR="001B7314" w:rsidRPr="001B7314" w:rsidRDefault="001B7314" w:rsidP="0094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14">
              <w:rPr>
                <w:rFonts w:ascii="Times New Roman" w:hAnsi="Times New Roman" w:cs="Times New Roman"/>
                <w:sz w:val="24"/>
                <w:szCs w:val="24"/>
              </w:rPr>
              <w:t>федеральная</w:t>
            </w:r>
          </w:p>
        </w:tc>
        <w:tc>
          <w:tcPr>
            <w:tcW w:w="5392" w:type="dxa"/>
          </w:tcPr>
          <w:p w:rsidR="001B7314" w:rsidRPr="001B7314" w:rsidRDefault="001B7314" w:rsidP="00F55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314">
              <w:rPr>
                <w:rFonts w:ascii="Times New Roman" w:hAnsi="Times New Roman" w:cs="Times New Roman"/>
                <w:sz w:val="24"/>
                <w:szCs w:val="24"/>
              </w:rPr>
              <w:t>ул. Азовская, 13 А</w:t>
            </w:r>
          </w:p>
        </w:tc>
      </w:tr>
      <w:tr w:rsidR="001B7314" w:rsidRPr="001B7314" w:rsidTr="00642448">
        <w:trPr>
          <w:jc w:val="center"/>
        </w:trPr>
        <w:tc>
          <w:tcPr>
            <w:tcW w:w="473" w:type="dxa"/>
            <w:tcBorders>
              <w:bottom w:val="single" w:sz="4" w:space="0" w:color="000000" w:themeColor="text1"/>
            </w:tcBorders>
          </w:tcPr>
          <w:p w:rsidR="001B7314" w:rsidRPr="001B7314" w:rsidRDefault="001B7314" w:rsidP="0094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05" w:type="dxa"/>
            <w:tcBorders>
              <w:bottom w:val="single" w:sz="4" w:space="0" w:color="000000" w:themeColor="text1"/>
            </w:tcBorders>
          </w:tcPr>
          <w:p w:rsidR="00CB36E3" w:rsidRPr="001B7314" w:rsidRDefault="001B7314" w:rsidP="0064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14">
              <w:rPr>
                <w:rFonts w:ascii="Times New Roman" w:hAnsi="Times New Roman" w:cs="Times New Roman"/>
                <w:sz w:val="24"/>
                <w:szCs w:val="24"/>
              </w:rPr>
              <w:t>Автомобильная транспортная развязка в двух уровнях на пересечении ул. Виноградной и ул. Донской (км 174) на федеральной автомобильной дороге А-147 Джубга - Сочи до границы с Республикой Абхазия</w:t>
            </w:r>
          </w:p>
        </w:tc>
        <w:tc>
          <w:tcPr>
            <w:tcW w:w="1957" w:type="dxa"/>
            <w:tcBorders>
              <w:bottom w:val="single" w:sz="4" w:space="0" w:color="000000" w:themeColor="text1"/>
            </w:tcBorders>
          </w:tcPr>
          <w:p w:rsidR="001B7314" w:rsidRPr="001B7314" w:rsidRDefault="001B7314" w:rsidP="0094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314" w:rsidRPr="001B7314" w:rsidRDefault="001B7314" w:rsidP="0094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314" w:rsidRPr="001B7314" w:rsidRDefault="001B7314" w:rsidP="0094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14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5392" w:type="dxa"/>
            <w:tcBorders>
              <w:bottom w:val="single" w:sz="4" w:space="0" w:color="000000" w:themeColor="text1"/>
            </w:tcBorders>
          </w:tcPr>
          <w:p w:rsidR="001B7314" w:rsidRPr="001B7314" w:rsidRDefault="001B7314" w:rsidP="00F55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314" w:rsidRPr="001B7314" w:rsidRDefault="001B7314" w:rsidP="00F55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314" w:rsidRPr="001B7314" w:rsidRDefault="001B7314" w:rsidP="00F55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314">
              <w:rPr>
                <w:rFonts w:ascii="Times New Roman" w:hAnsi="Times New Roman" w:cs="Times New Roman"/>
                <w:sz w:val="24"/>
                <w:szCs w:val="24"/>
              </w:rPr>
              <w:t>ул. Виноградная и ул. Донская</w:t>
            </w:r>
          </w:p>
        </w:tc>
      </w:tr>
      <w:tr w:rsidR="00F21A53" w:rsidRPr="001B7314" w:rsidTr="00642448">
        <w:trPr>
          <w:jc w:val="center"/>
        </w:trPr>
        <w:tc>
          <w:tcPr>
            <w:tcW w:w="473" w:type="dxa"/>
            <w:tcBorders>
              <w:bottom w:val="single" w:sz="4" w:space="0" w:color="auto"/>
            </w:tcBorders>
          </w:tcPr>
          <w:p w:rsidR="00F21A53" w:rsidRPr="001B7314" w:rsidRDefault="00F21A53" w:rsidP="0094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605" w:type="dxa"/>
            <w:tcBorders>
              <w:bottom w:val="single" w:sz="4" w:space="0" w:color="auto"/>
            </w:tcBorders>
          </w:tcPr>
          <w:p w:rsidR="00F21A53" w:rsidRPr="001B7314" w:rsidRDefault="00F21A53" w:rsidP="00F2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F21A53" w:rsidRPr="001B7314" w:rsidRDefault="00F21A53" w:rsidP="0094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2" w:type="dxa"/>
            <w:tcBorders>
              <w:bottom w:val="single" w:sz="4" w:space="0" w:color="auto"/>
            </w:tcBorders>
          </w:tcPr>
          <w:p w:rsidR="00F21A53" w:rsidRPr="001B7314" w:rsidRDefault="00F21A53" w:rsidP="00F55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1A53" w:rsidRPr="001B7314" w:rsidTr="00642448">
        <w:trPr>
          <w:jc w:val="center"/>
        </w:trPr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1A53" w:rsidRDefault="00F21A53" w:rsidP="0094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1A53" w:rsidRDefault="00F21A53" w:rsidP="00F2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1A53" w:rsidRDefault="00F21A53" w:rsidP="0094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1A53" w:rsidRDefault="00F21A53" w:rsidP="00F55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314" w:rsidRPr="001B7314" w:rsidTr="00642448">
        <w:trPr>
          <w:jc w:val="center"/>
        </w:trPr>
        <w:tc>
          <w:tcPr>
            <w:tcW w:w="473" w:type="dxa"/>
            <w:tcBorders>
              <w:top w:val="single" w:sz="4" w:space="0" w:color="auto"/>
            </w:tcBorders>
          </w:tcPr>
          <w:p w:rsidR="001B7314" w:rsidRPr="001B7314" w:rsidRDefault="001B7314" w:rsidP="00940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314" w:rsidRPr="001B7314" w:rsidRDefault="001B7314" w:rsidP="0094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05" w:type="dxa"/>
            <w:tcBorders>
              <w:top w:val="single" w:sz="4" w:space="0" w:color="auto"/>
            </w:tcBorders>
          </w:tcPr>
          <w:p w:rsidR="001B7314" w:rsidRPr="001B7314" w:rsidRDefault="00F21A53" w:rsidP="001B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B7314" w:rsidRPr="001B7314">
              <w:rPr>
                <w:rFonts w:ascii="Times New Roman" w:hAnsi="Times New Roman" w:cs="Times New Roman"/>
                <w:sz w:val="24"/>
                <w:szCs w:val="24"/>
              </w:rPr>
              <w:t>втомобильная транспортная развязка на пересечении Курортного просп. и ул. 20-й Горнострелковой дивизии (км 184 "Стадион") на федеральной автомобильной дороге А-147 Джубга - Сочи - Республикой Абхазия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1B7314" w:rsidRPr="001B7314" w:rsidRDefault="001B7314" w:rsidP="0094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314" w:rsidRPr="001B7314" w:rsidRDefault="001B7314" w:rsidP="0094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314" w:rsidRPr="001B7314" w:rsidRDefault="001B7314" w:rsidP="0094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14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5392" w:type="dxa"/>
            <w:tcBorders>
              <w:top w:val="single" w:sz="4" w:space="0" w:color="auto"/>
            </w:tcBorders>
          </w:tcPr>
          <w:p w:rsidR="001B7314" w:rsidRDefault="001B7314" w:rsidP="00F55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314" w:rsidRPr="001B7314" w:rsidRDefault="001B7314" w:rsidP="00F55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314">
              <w:rPr>
                <w:rFonts w:ascii="Times New Roman" w:hAnsi="Times New Roman" w:cs="Times New Roman"/>
                <w:sz w:val="24"/>
                <w:szCs w:val="24"/>
              </w:rPr>
              <w:t>ул. 20-й Горнострелковой дивизии</w:t>
            </w:r>
          </w:p>
        </w:tc>
      </w:tr>
      <w:tr w:rsidR="001B7314" w:rsidRPr="001B7314" w:rsidTr="00642448">
        <w:trPr>
          <w:trHeight w:val="90"/>
          <w:jc w:val="center"/>
        </w:trPr>
        <w:tc>
          <w:tcPr>
            <w:tcW w:w="473" w:type="dxa"/>
          </w:tcPr>
          <w:p w:rsidR="001B7314" w:rsidRPr="001B7314" w:rsidRDefault="001B7314" w:rsidP="0094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05" w:type="dxa"/>
          </w:tcPr>
          <w:p w:rsidR="001B7314" w:rsidRPr="001B7314" w:rsidRDefault="001B7314" w:rsidP="001B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14">
              <w:rPr>
                <w:rFonts w:ascii="Times New Roman" w:hAnsi="Times New Roman" w:cs="Times New Roman"/>
                <w:sz w:val="24"/>
                <w:szCs w:val="24"/>
              </w:rPr>
              <w:t>МУП "Сочиавтотранс"</w:t>
            </w:r>
          </w:p>
        </w:tc>
        <w:tc>
          <w:tcPr>
            <w:tcW w:w="1957" w:type="dxa"/>
          </w:tcPr>
          <w:p w:rsidR="001B7314" w:rsidRPr="001B7314" w:rsidRDefault="001B7314" w:rsidP="0094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14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5392" w:type="dxa"/>
          </w:tcPr>
          <w:p w:rsidR="001B7314" w:rsidRPr="001B7314" w:rsidRDefault="001B7314" w:rsidP="00F55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314">
              <w:rPr>
                <w:rFonts w:ascii="Times New Roman" w:hAnsi="Times New Roman" w:cs="Times New Roman"/>
                <w:sz w:val="24"/>
                <w:szCs w:val="24"/>
              </w:rPr>
              <w:t>ул. Голенева, 7</w:t>
            </w:r>
          </w:p>
        </w:tc>
      </w:tr>
      <w:tr w:rsidR="001B7314" w:rsidRPr="001B7314" w:rsidTr="00642448">
        <w:trPr>
          <w:jc w:val="center"/>
        </w:trPr>
        <w:tc>
          <w:tcPr>
            <w:tcW w:w="473" w:type="dxa"/>
          </w:tcPr>
          <w:p w:rsidR="001B7314" w:rsidRPr="001B7314" w:rsidRDefault="001B7314" w:rsidP="0094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05" w:type="dxa"/>
          </w:tcPr>
          <w:p w:rsidR="001B7314" w:rsidRPr="001B7314" w:rsidRDefault="001B7314" w:rsidP="001B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14">
              <w:rPr>
                <w:rFonts w:ascii="Times New Roman" w:hAnsi="Times New Roman" w:cs="Times New Roman"/>
                <w:sz w:val="24"/>
                <w:szCs w:val="24"/>
              </w:rPr>
              <w:t>ООО "Автотранспортник"</w:t>
            </w:r>
          </w:p>
        </w:tc>
        <w:tc>
          <w:tcPr>
            <w:tcW w:w="1957" w:type="dxa"/>
          </w:tcPr>
          <w:p w:rsidR="001B7314" w:rsidRPr="001B7314" w:rsidRDefault="001B7314" w:rsidP="0094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14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5392" w:type="dxa"/>
          </w:tcPr>
          <w:p w:rsidR="001B7314" w:rsidRPr="001B7314" w:rsidRDefault="001B7314" w:rsidP="00F55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314">
              <w:rPr>
                <w:rFonts w:ascii="Times New Roman" w:hAnsi="Times New Roman" w:cs="Times New Roman"/>
                <w:sz w:val="24"/>
                <w:szCs w:val="24"/>
              </w:rPr>
              <w:t>ул. Авиационная, 3а/1</w:t>
            </w:r>
          </w:p>
        </w:tc>
      </w:tr>
      <w:tr w:rsidR="001B7314" w:rsidRPr="001B7314" w:rsidTr="00642448">
        <w:trPr>
          <w:jc w:val="center"/>
        </w:trPr>
        <w:tc>
          <w:tcPr>
            <w:tcW w:w="473" w:type="dxa"/>
          </w:tcPr>
          <w:p w:rsidR="001B7314" w:rsidRPr="001B7314" w:rsidRDefault="001B7314" w:rsidP="0094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05" w:type="dxa"/>
          </w:tcPr>
          <w:p w:rsidR="001B7314" w:rsidRPr="001B7314" w:rsidRDefault="001B7314" w:rsidP="001B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14">
              <w:rPr>
                <w:rFonts w:ascii="Times New Roman" w:hAnsi="Times New Roman" w:cs="Times New Roman"/>
                <w:sz w:val="24"/>
                <w:szCs w:val="24"/>
              </w:rPr>
              <w:t>ООО "Трасса"</w:t>
            </w:r>
          </w:p>
        </w:tc>
        <w:tc>
          <w:tcPr>
            <w:tcW w:w="1957" w:type="dxa"/>
          </w:tcPr>
          <w:p w:rsidR="001B7314" w:rsidRPr="001B7314" w:rsidRDefault="001B7314" w:rsidP="0094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14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5392" w:type="dxa"/>
          </w:tcPr>
          <w:p w:rsidR="001B7314" w:rsidRPr="001B7314" w:rsidRDefault="001B7314" w:rsidP="00F55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314">
              <w:rPr>
                <w:rFonts w:ascii="Times New Roman" w:hAnsi="Times New Roman" w:cs="Times New Roman"/>
                <w:sz w:val="24"/>
                <w:szCs w:val="24"/>
              </w:rPr>
              <w:t>ул. Пригородная, 12</w:t>
            </w:r>
          </w:p>
        </w:tc>
      </w:tr>
      <w:tr w:rsidR="001B7314" w:rsidRPr="001B7314" w:rsidTr="00642448">
        <w:trPr>
          <w:jc w:val="center"/>
        </w:trPr>
        <w:tc>
          <w:tcPr>
            <w:tcW w:w="473" w:type="dxa"/>
          </w:tcPr>
          <w:p w:rsidR="001B7314" w:rsidRPr="001B7314" w:rsidRDefault="001B7314" w:rsidP="0094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05" w:type="dxa"/>
          </w:tcPr>
          <w:p w:rsidR="001B7314" w:rsidRPr="001B7314" w:rsidRDefault="001B7314" w:rsidP="001B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14">
              <w:rPr>
                <w:rFonts w:ascii="Times New Roman" w:hAnsi="Times New Roman" w:cs="Times New Roman"/>
                <w:sz w:val="24"/>
                <w:szCs w:val="24"/>
              </w:rPr>
              <w:t>ООО "Транс-Балт"</w:t>
            </w:r>
          </w:p>
        </w:tc>
        <w:tc>
          <w:tcPr>
            <w:tcW w:w="1957" w:type="dxa"/>
          </w:tcPr>
          <w:p w:rsidR="001B7314" w:rsidRPr="001B7314" w:rsidRDefault="001B7314" w:rsidP="0094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14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5392" w:type="dxa"/>
          </w:tcPr>
          <w:p w:rsidR="001B7314" w:rsidRPr="001B7314" w:rsidRDefault="001B7314" w:rsidP="00F55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314">
              <w:rPr>
                <w:rFonts w:ascii="Times New Roman" w:hAnsi="Times New Roman" w:cs="Times New Roman"/>
                <w:sz w:val="24"/>
                <w:szCs w:val="24"/>
              </w:rPr>
              <w:t>г. Гатчина, ул. Хохлова, д.6, лит. Ж, пом. 14</w:t>
            </w:r>
          </w:p>
        </w:tc>
      </w:tr>
      <w:tr w:rsidR="001B7314" w:rsidRPr="001B7314" w:rsidTr="00642448">
        <w:trPr>
          <w:jc w:val="center"/>
        </w:trPr>
        <w:tc>
          <w:tcPr>
            <w:tcW w:w="473" w:type="dxa"/>
          </w:tcPr>
          <w:p w:rsidR="001B7314" w:rsidRPr="001B7314" w:rsidRDefault="001B7314" w:rsidP="0094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05" w:type="dxa"/>
          </w:tcPr>
          <w:p w:rsidR="001B7314" w:rsidRPr="001B7314" w:rsidRDefault="001B7314" w:rsidP="001B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14">
              <w:rPr>
                <w:rFonts w:ascii="Times New Roman" w:hAnsi="Times New Roman" w:cs="Times New Roman"/>
                <w:sz w:val="24"/>
                <w:szCs w:val="24"/>
              </w:rPr>
              <w:t>ООО "Транссервис-6"</w:t>
            </w:r>
          </w:p>
        </w:tc>
        <w:tc>
          <w:tcPr>
            <w:tcW w:w="1957" w:type="dxa"/>
          </w:tcPr>
          <w:p w:rsidR="001B7314" w:rsidRPr="001B7314" w:rsidRDefault="001B7314" w:rsidP="0094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14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5392" w:type="dxa"/>
          </w:tcPr>
          <w:p w:rsidR="001B7314" w:rsidRPr="001B7314" w:rsidRDefault="001B7314" w:rsidP="00F55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314">
              <w:rPr>
                <w:rFonts w:ascii="Times New Roman" w:hAnsi="Times New Roman" w:cs="Times New Roman"/>
                <w:sz w:val="24"/>
                <w:szCs w:val="24"/>
              </w:rPr>
              <w:t>ул. Пластунская, 151/5</w:t>
            </w:r>
          </w:p>
        </w:tc>
      </w:tr>
      <w:tr w:rsidR="001B7314" w:rsidRPr="001B7314" w:rsidTr="00642448">
        <w:trPr>
          <w:jc w:val="center"/>
        </w:trPr>
        <w:tc>
          <w:tcPr>
            <w:tcW w:w="473" w:type="dxa"/>
          </w:tcPr>
          <w:p w:rsidR="001B7314" w:rsidRPr="001B7314" w:rsidRDefault="001B7314" w:rsidP="0094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05" w:type="dxa"/>
          </w:tcPr>
          <w:p w:rsidR="001B7314" w:rsidRPr="001B7314" w:rsidRDefault="001B7314" w:rsidP="001B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14">
              <w:rPr>
                <w:rFonts w:ascii="Times New Roman" w:hAnsi="Times New Roman" w:cs="Times New Roman"/>
                <w:sz w:val="24"/>
                <w:szCs w:val="24"/>
              </w:rPr>
              <w:t>ООО "Бумер"</w:t>
            </w:r>
          </w:p>
        </w:tc>
        <w:tc>
          <w:tcPr>
            <w:tcW w:w="1957" w:type="dxa"/>
          </w:tcPr>
          <w:p w:rsidR="001B7314" w:rsidRPr="001B7314" w:rsidRDefault="001B7314" w:rsidP="0094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14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5392" w:type="dxa"/>
          </w:tcPr>
          <w:p w:rsidR="001B7314" w:rsidRPr="001B7314" w:rsidRDefault="001B7314" w:rsidP="00F55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314">
              <w:rPr>
                <w:rFonts w:ascii="Times New Roman" w:hAnsi="Times New Roman" w:cs="Times New Roman"/>
                <w:sz w:val="24"/>
                <w:szCs w:val="24"/>
              </w:rPr>
              <w:t>ул. Пластунская, 123А</w:t>
            </w:r>
          </w:p>
        </w:tc>
      </w:tr>
      <w:tr w:rsidR="001B7314" w:rsidRPr="001B7314" w:rsidTr="00642448">
        <w:trPr>
          <w:trHeight w:val="90"/>
          <w:jc w:val="center"/>
        </w:trPr>
        <w:tc>
          <w:tcPr>
            <w:tcW w:w="473" w:type="dxa"/>
          </w:tcPr>
          <w:p w:rsidR="001B7314" w:rsidRPr="001B7314" w:rsidRDefault="001B7314" w:rsidP="0094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05" w:type="dxa"/>
          </w:tcPr>
          <w:p w:rsidR="001B7314" w:rsidRPr="001B7314" w:rsidRDefault="001B7314" w:rsidP="001B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14">
              <w:rPr>
                <w:rFonts w:ascii="Times New Roman" w:hAnsi="Times New Roman" w:cs="Times New Roman"/>
                <w:sz w:val="24"/>
                <w:szCs w:val="24"/>
              </w:rPr>
              <w:t>ООО «Экспресс Авто»</w:t>
            </w:r>
          </w:p>
        </w:tc>
        <w:tc>
          <w:tcPr>
            <w:tcW w:w="1957" w:type="dxa"/>
          </w:tcPr>
          <w:p w:rsidR="001B7314" w:rsidRPr="001B7314" w:rsidRDefault="001B7314" w:rsidP="0094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14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5392" w:type="dxa"/>
          </w:tcPr>
          <w:p w:rsidR="001B7314" w:rsidRPr="001B7314" w:rsidRDefault="001B7314" w:rsidP="00F55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314">
              <w:rPr>
                <w:rFonts w:ascii="Times New Roman" w:hAnsi="Times New Roman" w:cs="Times New Roman"/>
                <w:sz w:val="24"/>
                <w:szCs w:val="24"/>
              </w:rPr>
              <w:t>ул. Кипарисовая, 4</w:t>
            </w:r>
          </w:p>
        </w:tc>
      </w:tr>
    </w:tbl>
    <w:p w:rsidR="001B7314" w:rsidRDefault="001B7314" w:rsidP="001B7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314" w:rsidRDefault="001B7314" w:rsidP="001B7314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</w:p>
    <w:p w:rsidR="001B7314" w:rsidRPr="00F556D8" w:rsidRDefault="001B7314" w:rsidP="0064244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F556D8">
        <w:rPr>
          <w:rFonts w:ascii="Times New Roman" w:eastAsia="Times New Roman" w:hAnsi="Times New Roman" w:cs="Times New Roman"/>
          <w:sz w:val="24"/>
          <w:szCs w:val="24"/>
        </w:rPr>
        <w:t xml:space="preserve">Аппарат </w:t>
      </w:r>
    </w:p>
    <w:p w:rsidR="001B7314" w:rsidRPr="00F556D8" w:rsidRDefault="001B7314" w:rsidP="0064244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F556D8">
        <w:rPr>
          <w:rFonts w:ascii="Times New Roman" w:eastAsia="Times New Roman" w:hAnsi="Times New Roman" w:cs="Times New Roman"/>
          <w:sz w:val="24"/>
          <w:szCs w:val="24"/>
        </w:rPr>
        <w:t>Антитеррористической комиссии в городе Сочи</w:t>
      </w:r>
    </w:p>
    <w:p w:rsidR="001B7314" w:rsidRPr="00F556D8" w:rsidRDefault="001B7314" w:rsidP="00642448">
      <w:pPr>
        <w:ind w:left="426"/>
        <w:rPr>
          <w:rFonts w:ascii="Times New Roman" w:hAnsi="Times New Roman" w:cs="Times New Roman"/>
          <w:sz w:val="24"/>
          <w:szCs w:val="24"/>
        </w:rPr>
      </w:pPr>
      <w:r w:rsidRPr="00F556D8">
        <w:rPr>
          <w:rFonts w:ascii="Times New Roman" w:eastAsia="Times New Roman" w:hAnsi="Times New Roman" w:cs="Times New Roman"/>
          <w:sz w:val="24"/>
          <w:szCs w:val="24"/>
        </w:rPr>
        <w:t>(862)2642217</w:t>
      </w:r>
      <w:bookmarkStart w:id="1" w:name="_GoBack"/>
      <w:bookmarkEnd w:id="1"/>
    </w:p>
    <w:sectPr w:rsidR="001B7314" w:rsidRPr="00F556D8" w:rsidSect="00F556D8">
      <w:headerReference w:type="default" r:id="rId7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5EA" w:rsidRDefault="004645EA" w:rsidP="001B7314">
      <w:pPr>
        <w:spacing w:after="0" w:line="240" w:lineRule="auto"/>
      </w:pPr>
      <w:r>
        <w:separator/>
      </w:r>
    </w:p>
  </w:endnote>
  <w:endnote w:type="continuationSeparator" w:id="0">
    <w:p w:rsidR="004645EA" w:rsidRDefault="004645EA" w:rsidP="001B7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5EA" w:rsidRDefault="004645EA" w:rsidP="001B7314">
      <w:pPr>
        <w:spacing w:after="0" w:line="240" w:lineRule="auto"/>
      </w:pPr>
      <w:r>
        <w:separator/>
      </w:r>
    </w:p>
  </w:footnote>
  <w:footnote w:type="continuationSeparator" w:id="0">
    <w:p w:rsidR="004645EA" w:rsidRDefault="004645EA" w:rsidP="001B7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1750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B7314" w:rsidRPr="001B7314" w:rsidRDefault="001B7314">
        <w:pPr>
          <w:pStyle w:val="a4"/>
          <w:jc w:val="center"/>
          <w:rPr>
            <w:rFonts w:ascii="Times New Roman" w:hAnsi="Times New Roman" w:cs="Times New Roman"/>
          </w:rPr>
        </w:pPr>
        <w:r w:rsidRPr="001B7314">
          <w:rPr>
            <w:rFonts w:ascii="Times New Roman" w:hAnsi="Times New Roman" w:cs="Times New Roman"/>
          </w:rPr>
          <w:fldChar w:fldCharType="begin"/>
        </w:r>
        <w:r w:rsidRPr="001B7314">
          <w:rPr>
            <w:rFonts w:ascii="Times New Roman" w:hAnsi="Times New Roman" w:cs="Times New Roman"/>
          </w:rPr>
          <w:instrText>PAGE   \* MERGEFORMAT</w:instrText>
        </w:r>
        <w:r w:rsidRPr="001B7314">
          <w:rPr>
            <w:rFonts w:ascii="Times New Roman" w:hAnsi="Times New Roman" w:cs="Times New Roman"/>
          </w:rPr>
          <w:fldChar w:fldCharType="separate"/>
        </w:r>
        <w:r w:rsidR="00642448">
          <w:rPr>
            <w:rFonts w:ascii="Times New Roman" w:hAnsi="Times New Roman" w:cs="Times New Roman"/>
            <w:noProof/>
          </w:rPr>
          <w:t>2</w:t>
        </w:r>
        <w:r w:rsidRPr="001B7314">
          <w:rPr>
            <w:rFonts w:ascii="Times New Roman" w:hAnsi="Times New Roman" w:cs="Times New Roman"/>
          </w:rPr>
          <w:fldChar w:fldCharType="end"/>
        </w:r>
      </w:p>
    </w:sdtContent>
  </w:sdt>
  <w:p w:rsidR="001B7314" w:rsidRDefault="001B73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3282"/>
    <w:rsid w:val="001B7314"/>
    <w:rsid w:val="002B0EE4"/>
    <w:rsid w:val="00381B5D"/>
    <w:rsid w:val="004645EA"/>
    <w:rsid w:val="0061798E"/>
    <w:rsid w:val="00642448"/>
    <w:rsid w:val="00644D6F"/>
    <w:rsid w:val="006C3282"/>
    <w:rsid w:val="006F2461"/>
    <w:rsid w:val="009D6FC5"/>
    <w:rsid w:val="00A33619"/>
    <w:rsid w:val="00AD02CB"/>
    <w:rsid w:val="00C40C73"/>
    <w:rsid w:val="00C777C6"/>
    <w:rsid w:val="00CB36E3"/>
    <w:rsid w:val="00CB6B2E"/>
    <w:rsid w:val="00F21A53"/>
    <w:rsid w:val="00F5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74789-F187-4F49-A164-3879677F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2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B7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7314"/>
  </w:style>
  <w:style w:type="paragraph" w:styleId="a6">
    <w:name w:val="footer"/>
    <w:basedOn w:val="a"/>
    <w:link w:val="a7"/>
    <w:uiPriority w:val="99"/>
    <w:unhideWhenUsed/>
    <w:rsid w:val="001B7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7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2045408&amp;sub=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Шебзухов Мухамед Мухадинович</cp:lastModifiedBy>
  <cp:revision>11</cp:revision>
  <cp:lastPrinted>2019-01-30T12:15:00Z</cp:lastPrinted>
  <dcterms:created xsi:type="dcterms:W3CDTF">2019-01-30T11:28:00Z</dcterms:created>
  <dcterms:modified xsi:type="dcterms:W3CDTF">2019-02-04T06:24:00Z</dcterms:modified>
</cp:coreProperties>
</file>