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76" w:rsidRDefault="004B6193" w:rsidP="007F1376">
      <w:pPr>
        <w:ind w:left="496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Приложение</w:t>
      </w:r>
      <w:r w:rsidR="00C364E7">
        <w:rPr>
          <w:bCs/>
          <w:szCs w:val="28"/>
          <w:lang w:eastAsia="ru-RU"/>
        </w:rPr>
        <w:t xml:space="preserve"> </w:t>
      </w:r>
      <w:r w:rsidR="009143AE">
        <w:rPr>
          <w:bCs/>
          <w:szCs w:val="28"/>
          <w:lang w:eastAsia="ru-RU"/>
        </w:rPr>
        <w:t xml:space="preserve">№ </w:t>
      </w:r>
      <w:r w:rsidR="009655EA">
        <w:rPr>
          <w:bCs/>
          <w:szCs w:val="28"/>
          <w:lang w:eastAsia="ru-RU"/>
        </w:rPr>
        <w:t>4</w:t>
      </w:r>
      <w:r w:rsidR="007F1376">
        <w:rPr>
          <w:bCs/>
          <w:szCs w:val="28"/>
          <w:lang w:eastAsia="ru-RU"/>
        </w:rPr>
        <w:t xml:space="preserve"> к постановлению</w:t>
      </w:r>
    </w:p>
    <w:p w:rsidR="007F1376" w:rsidRDefault="007F1376" w:rsidP="007F1376">
      <w:pPr>
        <w:ind w:left="496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города Сочи</w:t>
      </w:r>
    </w:p>
    <w:p w:rsidR="007F1376" w:rsidRDefault="007F1376" w:rsidP="007F1376">
      <w:pPr>
        <w:ind w:left="496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от___________ №____________</w:t>
      </w:r>
    </w:p>
    <w:p w:rsidR="007F1376" w:rsidRDefault="007F1376" w:rsidP="007F1376">
      <w:pPr>
        <w:ind w:left="4962"/>
        <w:rPr>
          <w:bCs/>
          <w:szCs w:val="28"/>
          <w:lang w:eastAsia="ru-RU"/>
        </w:rPr>
      </w:pPr>
    </w:p>
    <w:p w:rsidR="007F1376" w:rsidRDefault="007F1376" w:rsidP="007F1376">
      <w:pPr>
        <w:ind w:left="496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Приложение № 7 к </w:t>
      </w:r>
    </w:p>
    <w:p w:rsidR="007F1376" w:rsidRDefault="007F1376" w:rsidP="007F1376">
      <w:pPr>
        <w:ind w:left="4962"/>
        <w:rPr>
          <w:bCs/>
          <w:szCs w:val="28"/>
          <w:lang w:eastAsia="ru-RU"/>
        </w:rPr>
      </w:pPr>
      <w:r>
        <w:rPr>
          <w:szCs w:val="28"/>
        </w:rPr>
        <w:t>муниципальной программе города Сочи «Об</w:t>
      </w:r>
      <w:bookmarkStart w:id="0" w:name="_GoBack"/>
      <w:bookmarkEnd w:id="0"/>
      <w:r>
        <w:rPr>
          <w:szCs w:val="28"/>
        </w:rPr>
        <w:t>еспечение участия муниципального образования город-курорт Сочи в подготовке и проведении Кубка Конфедераций в 2017 году и Чемпионата мира по футболу в 2018 году в Российской Федерации»</w:t>
      </w:r>
    </w:p>
    <w:p w:rsidR="00F535CF" w:rsidRDefault="00F535CF" w:rsidP="005C74C3">
      <w:pPr>
        <w:ind w:left="5812"/>
        <w:jc w:val="right"/>
      </w:pPr>
    </w:p>
    <w:p w:rsidR="00F535CF" w:rsidRDefault="00F535CF" w:rsidP="005C74C3">
      <w:pPr>
        <w:jc w:val="right"/>
      </w:pPr>
    </w:p>
    <w:p w:rsidR="00F535CF" w:rsidRPr="001E0988" w:rsidRDefault="00F535CF" w:rsidP="00304F95">
      <w:pPr>
        <w:contextualSpacing/>
        <w:jc w:val="center"/>
      </w:pPr>
      <w:r w:rsidRPr="001E0988">
        <w:t>ПОРЯДОК</w:t>
      </w:r>
    </w:p>
    <w:p w:rsidR="00995C27" w:rsidRPr="00995C27" w:rsidRDefault="00F535CF" w:rsidP="00304F95">
      <w:pPr>
        <w:tabs>
          <w:tab w:val="right" w:pos="9638"/>
        </w:tabs>
        <w:suppressAutoHyphens/>
        <w:contextualSpacing/>
        <w:jc w:val="center"/>
        <w:rPr>
          <w:rFonts w:ascii="\" w:hAnsi="\"/>
          <w:szCs w:val="28"/>
        </w:rPr>
      </w:pPr>
      <w:r w:rsidRPr="001E0988">
        <w:rPr>
          <w:rFonts w:ascii="\" w:hAnsi="\"/>
          <w:szCs w:val="28"/>
        </w:rPr>
        <w:t xml:space="preserve">предоставления </w:t>
      </w:r>
      <w:r w:rsidR="00354DCE">
        <w:rPr>
          <w:rFonts w:ascii="\" w:hAnsi="\"/>
          <w:szCs w:val="28"/>
        </w:rPr>
        <w:t>юридическим лицам (за исключением государственных (муниципальных) учреждений), индивидуальным пре</w:t>
      </w:r>
      <w:r w:rsidR="00F403F8">
        <w:rPr>
          <w:rFonts w:ascii="\" w:hAnsi="\"/>
          <w:szCs w:val="28"/>
        </w:rPr>
        <w:t xml:space="preserve">дпринимателям, физическим лицам </w:t>
      </w:r>
      <w:r w:rsidR="00511D12">
        <w:rPr>
          <w:rFonts w:ascii="\" w:hAnsi="\"/>
          <w:szCs w:val="28"/>
        </w:rPr>
        <w:t>(</w:t>
      </w:r>
      <w:r w:rsidR="00F403F8">
        <w:rPr>
          <w:rFonts w:ascii="\" w:hAnsi="\"/>
          <w:szCs w:val="28"/>
        </w:rPr>
        <w:t>производителям товаров, работ, услуг</w:t>
      </w:r>
      <w:r w:rsidR="00511D12">
        <w:rPr>
          <w:rFonts w:ascii="\" w:hAnsi="\"/>
          <w:szCs w:val="28"/>
        </w:rPr>
        <w:t>) -</w:t>
      </w:r>
      <w:r w:rsidRPr="001E0988">
        <w:rPr>
          <w:rFonts w:ascii="\" w:hAnsi="\"/>
          <w:szCs w:val="28"/>
        </w:rPr>
        <w:t xml:space="preserve">субсидий </w:t>
      </w:r>
      <w:r w:rsidR="003C2C6D" w:rsidRPr="00995C27">
        <w:rPr>
          <w:rFonts w:ascii="\" w:hAnsi="\"/>
          <w:szCs w:val="28"/>
        </w:rPr>
        <w:t>на</w:t>
      </w:r>
      <w:r w:rsidR="00813605">
        <w:rPr>
          <w:rFonts w:ascii="\" w:hAnsi="\"/>
          <w:szCs w:val="28"/>
        </w:rPr>
        <w:t xml:space="preserve"> возмещение затрат по обеспечению функционирования</w:t>
      </w:r>
      <w:r w:rsidR="003C2C6D" w:rsidRPr="00995C27">
        <w:rPr>
          <w:rFonts w:ascii="\" w:hAnsi="\"/>
          <w:szCs w:val="28"/>
        </w:rPr>
        <w:t xml:space="preserve"> специализированного автобусного парка в целях </w:t>
      </w:r>
      <w:r w:rsidR="00995C27" w:rsidRPr="00995C27">
        <w:rPr>
          <w:rFonts w:ascii="\" w:hAnsi="\"/>
          <w:szCs w:val="28"/>
        </w:rPr>
        <w:t>организации транспортного обслуживания населения в период проведения Кубка Конфедерации 2017 года и чемпионата мира по футболу 2018</w:t>
      </w:r>
      <w:r w:rsidR="00565777">
        <w:rPr>
          <w:rFonts w:ascii="\" w:hAnsi="\"/>
          <w:szCs w:val="28"/>
        </w:rPr>
        <w:t>года</w:t>
      </w:r>
      <w:r w:rsidR="00995C27" w:rsidRPr="00995C27">
        <w:rPr>
          <w:rFonts w:ascii="\" w:hAnsi="\"/>
          <w:szCs w:val="28"/>
        </w:rPr>
        <w:t>.</w:t>
      </w:r>
    </w:p>
    <w:p w:rsidR="00F535CF" w:rsidRPr="003742FD" w:rsidRDefault="00F535CF" w:rsidP="00304F95">
      <w:pPr>
        <w:contextualSpacing/>
        <w:rPr>
          <w:szCs w:val="28"/>
        </w:rPr>
      </w:pPr>
    </w:p>
    <w:p w:rsidR="00F535CF" w:rsidRDefault="00F535CF" w:rsidP="00304F95">
      <w:pPr>
        <w:numPr>
          <w:ilvl w:val="0"/>
          <w:numId w:val="1"/>
        </w:numPr>
        <w:contextualSpacing/>
        <w:jc w:val="center"/>
      </w:pPr>
      <w:r>
        <w:t>Общие положения</w:t>
      </w:r>
      <w:r w:rsidR="000A2BC5">
        <w:t>.</w:t>
      </w:r>
    </w:p>
    <w:p w:rsidR="00F535CF" w:rsidRDefault="00F535CF" w:rsidP="00304F95">
      <w:pPr>
        <w:ind w:left="360"/>
        <w:contextualSpacing/>
      </w:pPr>
    </w:p>
    <w:p w:rsidR="00511D12" w:rsidRDefault="00F535CF" w:rsidP="006D516C">
      <w:pPr>
        <w:pStyle w:val="ConsPlusNormal"/>
        <w:numPr>
          <w:ilvl w:val="1"/>
          <w:numId w:val="1"/>
        </w:numPr>
        <w:tabs>
          <w:tab w:val="right" w:pos="709"/>
        </w:tabs>
        <w:suppressAutoHyphens/>
        <w:ind w:left="0" w:firstLine="851"/>
        <w:contextualSpacing/>
        <w:jc w:val="both"/>
        <w:rPr>
          <w:szCs w:val="28"/>
        </w:rPr>
      </w:pPr>
      <w:r>
        <w:t xml:space="preserve">Настоящий Порядок </w:t>
      </w:r>
      <w:r w:rsidR="00480841">
        <w:t xml:space="preserve">определяет </w:t>
      </w:r>
      <w:r w:rsidR="006D516C">
        <w:t xml:space="preserve">цели, условия, порядок предоставления субсидий </w:t>
      </w:r>
      <w:r w:rsidR="00E85EE0" w:rsidRPr="00511D12">
        <w:rPr>
          <w:rFonts w:ascii="\" w:hAnsi="\"/>
          <w:szCs w:val="28"/>
        </w:rPr>
        <w:t>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 года</w:t>
      </w:r>
      <w:r w:rsidR="00C364E7">
        <w:rPr>
          <w:rFonts w:ascii="\" w:hAnsi="\"/>
          <w:szCs w:val="28"/>
        </w:rPr>
        <w:t xml:space="preserve"> </w:t>
      </w:r>
      <w:r w:rsidR="00480841" w:rsidRPr="00511D12">
        <w:rPr>
          <w:szCs w:val="28"/>
        </w:rPr>
        <w:t>(далее – субсидия)</w:t>
      </w:r>
      <w:r w:rsidR="00C364E7">
        <w:rPr>
          <w:szCs w:val="28"/>
        </w:rPr>
        <w:t xml:space="preserve"> </w:t>
      </w:r>
      <w:r w:rsidR="00354DCE" w:rsidRPr="00511D12">
        <w:rPr>
          <w:rFonts w:ascii="\" w:hAnsi="\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511D12" w:rsidRPr="00511D12">
        <w:rPr>
          <w:rFonts w:ascii="\" w:hAnsi="\"/>
          <w:szCs w:val="28"/>
        </w:rPr>
        <w:t>(</w:t>
      </w:r>
      <w:r w:rsidR="00943E07" w:rsidRPr="00511D12">
        <w:rPr>
          <w:rFonts w:ascii="\" w:hAnsi="\"/>
          <w:szCs w:val="28"/>
        </w:rPr>
        <w:t>производителям товаров, работ, услуг</w:t>
      </w:r>
      <w:r w:rsidR="00511D12" w:rsidRPr="00511D12">
        <w:rPr>
          <w:rFonts w:ascii="\" w:hAnsi="\"/>
          <w:szCs w:val="28"/>
        </w:rPr>
        <w:t>)</w:t>
      </w:r>
      <w:r w:rsidR="00480841" w:rsidRPr="00511D12">
        <w:rPr>
          <w:rFonts w:ascii="\" w:hAnsi="\"/>
          <w:szCs w:val="28"/>
        </w:rPr>
        <w:t xml:space="preserve"> (далее</w:t>
      </w:r>
      <w:r w:rsidR="00C364E7">
        <w:rPr>
          <w:rFonts w:ascii="\" w:hAnsi="\"/>
          <w:szCs w:val="28"/>
        </w:rPr>
        <w:t xml:space="preserve"> </w:t>
      </w:r>
      <w:r w:rsidR="00480841" w:rsidRPr="00511D12">
        <w:rPr>
          <w:rFonts w:ascii="\" w:hAnsi="\"/>
          <w:szCs w:val="28"/>
        </w:rPr>
        <w:t>-</w:t>
      </w:r>
      <w:r w:rsidR="00C364E7">
        <w:rPr>
          <w:rFonts w:ascii="\" w:hAnsi="\"/>
          <w:szCs w:val="28"/>
        </w:rPr>
        <w:t xml:space="preserve"> </w:t>
      </w:r>
      <w:r w:rsidR="00480841" w:rsidRPr="00511D12">
        <w:rPr>
          <w:rFonts w:ascii="\" w:hAnsi="\"/>
          <w:szCs w:val="28"/>
        </w:rPr>
        <w:t>получатели субсидии)</w:t>
      </w:r>
      <w:r w:rsidR="006D516C">
        <w:t xml:space="preserve"> и определяет категории и  (или) критерии отбора </w:t>
      </w:r>
      <w:r w:rsidR="006D516C" w:rsidRPr="00511D12">
        <w:rPr>
          <w:rFonts w:ascii="\" w:hAnsi="\"/>
          <w:szCs w:val="28"/>
        </w:rPr>
        <w:t>юридических лиц (за исключением государственных (муниципальных) учреждений), индивидуальных предпринимателей, физических лиц</w:t>
      </w:r>
      <w:r w:rsidR="00511D12" w:rsidRPr="00511D12">
        <w:rPr>
          <w:rFonts w:ascii="\" w:hAnsi="\"/>
          <w:szCs w:val="28"/>
        </w:rPr>
        <w:t>(</w:t>
      </w:r>
      <w:r w:rsidR="00F403F8" w:rsidRPr="00511D12">
        <w:rPr>
          <w:rFonts w:ascii="\" w:hAnsi="\"/>
          <w:szCs w:val="28"/>
        </w:rPr>
        <w:t>производителей товаров, работ, услуг</w:t>
      </w:r>
      <w:r w:rsidR="00511D12" w:rsidRPr="00511D12">
        <w:rPr>
          <w:rFonts w:ascii="\" w:hAnsi="\"/>
          <w:szCs w:val="28"/>
        </w:rPr>
        <w:t>)</w:t>
      </w:r>
      <w:r w:rsidR="006D516C" w:rsidRPr="00511D12">
        <w:rPr>
          <w:rFonts w:ascii="\" w:hAnsi="\"/>
          <w:szCs w:val="28"/>
        </w:rPr>
        <w:t xml:space="preserve">, </w:t>
      </w:r>
      <w:r w:rsidR="00511D12" w:rsidRPr="00511D12">
        <w:rPr>
          <w:rFonts w:ascii="\" w:hAnsi="\"/>
          <w:szCs w:val="28"/>
        </w:rPr>
        <w:t>порядок возврата субсидий в бюджет города Сочи в случае нарушения условий, установленных при их предоставлении</w:t>
      </w:r>
      <w:r w:rsidR="00511D12">
        <w:t>, порядок возврата в текущем финансовом году получателям субсидии остатков субсидии, неиспользованных в отчетном финансовом году</w:t>
      </w:r>
      <w:r w:rsidR="00511D12">
        <w:rPr>
          <w:rFonts w:ascii="\" w:hAnsi="\"/>
          <w:szCs w:val="28"/>
        </w:rPr>
        <w:t>, в случаях предусмотренных договорами о предоставлении субсидии, и иные условия, установленные статьей</w:t>
      </w:r>
      <w:r w:rsidR="00511D12">
        <w:t xml:space="preserve"> 78 Бюджетного кодекса Российской Федерации</w:t>
      </w:r>
      <w:r w:rsidR="00C364E7">
        <w:t xml:space="preserve"> </w:t>
      </w:r>
      <w:r w:rsidR="004B010F">
        <w:rPr>
          <w:szCs w:val="28"/>
        </w:rPr>
        <w:t xml:space="preserve">в рамках реализации мероприятия п.1.1.3.6.1.2  настоящей </w:t>
      </w:r>
      <w:r w:rsidR="004B010F" w:rsidRPr="00025603">
        <w:rPr>
          <w:szCs w:val="28"/>
        </w:rPr>
        <w:t>муниципальной программы</w:t>
      </w:r>
      <w:r w:rsidR="00511D12">
        <w:t>.</w:t>
      </w:r>
    </w:p>
    <w:p w:rsidR="007C6C0E" w:rsidRPr="00511D12" w:rsidRDefault="00770D22" w:rsidP="00770D22">
      <w:pPr>
        <w:pStyle w:val="ConsPlusNormal"/>
        <w:numPr>
          <w:ilvl w:val="1"/>
          <w:numId w:val="1"/>
        </w:numPr>
        <w:tabs>
          <w:tab w:val="right" w:pos="709"/>
        </w:tabs>
        <w:suppressAutoHyphens/>
        <w:ind w:left="0" w:firstLine="851"/>
        <w:contextualSpacing/>
        <w:jc w:val="both"/>
        <w:rPr>
          <w:szCs w:val="28"/>
        </w:rPr>
      </w:pPr>
      <w:r w:rsidRPr="00511D12">
        <w:rPr>
          <w:szCs w:val="28"/>
        </w:rPr>
        <w:t xml:space="preserve">Субсидии </w:t>
      </w:r>
      <w:r w:rsidR="00480841" w:rsidRPr="00511D12">
        <w:rPr>
          <w:szCs w:val="28"/>
        </w:rPr>
        <w:t>предоставляются на</w:t>
      </w:r>
      <w:r w:rsidRPr="00511D12">
        <w:rPr>
          <w:szCs w:val="28"/>
        </w:rPr>
        <w:t xml:space="preserve">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</w:t>
      </w:r>
      <w:r w:rsidRPr="00511D12">
        <w:rPr>
          <w:szCs w:val="28"/>
        </w:rPr>
        <w:lastRenderedPageBreak/>
        <w:t xml:space="preserve">Кубка Конфедерации 2017 года и чемпионата мира по футболу 2018 года. </w:t>
      </w:r>
      <w:r w:rsidR="0005113C" w:rsidRPr="00511D12">
        <w:rPr>
          <w:szCs w:val="28"/>
        </w:rPr>
        <w:t>Согласно п.22 Плана мероприятий по реализации Стратегии транспортного обеспечения Кубка Конфедерации 2017 года и чемпионата мира по футболу 2018 года в Российской Федерации, утвержденного распоряжением правительства Российской Федерации от 27 декабря 2016 года №2858-р п</w:t>
      </w:r>
      <w:r w:rsidRPr="00511D12">
        <w:rPr>
          <w:szCs w:val="28"/>
        </w:rPr>
        <w:t>од обеспечением функционирования специализированного автотранспортного парка</w:t>
      </w:r>
      <w:r w:rsidR="00EC03C5" w:rsidRPr="00511D12">
        <w:rPr>
          <w:szCs w:val="28"/>
        </w:rPr>
        <w:t xml:space="preserve"> (далее – спецавтопарк)</w:t>
      </w:r>
      <w:r w:rsidRPr="00511D12">
        <w:rPr>
          <w:szCs w:val="28"/>
        </w:rPr>
        <w:t xml:space="preserve"> для настоящего Поряд</w:t>
      </w:r>
      <w:r w:rsidR="007C6C0E" w:rsidRPr="00511D12">
        <w:rPr>
          <w:szCs w:val="28"/>
        </w:rPr>
        <w:t>ка понимается организация спец</w:t>
      </w:r>
      <w:r w:rsidR="0005113C" w:rsidRPr="00511D12">
        <w:rPr>
          <w:szCs w:val="28"/>
        </w:rPr>
        <w:t xml:space="preserve">иализированного </w:t>
      </w:r>
      <w:r w:rsidR="007C6C0E" w:rsidRPr="00511D12">
        <w:rPr>
          <w:szCs w:val="28"/>
        </w:rPr>
        <w:t>автопарка для транспортного обеспечения Кубка Конфедерации 2017 года и чемпионата мира по футболу 2018 года в соответствии с рекомендациями Автономной некоммерческой организации «Организационный комитет «Россия-2018»</w:t>
      </w:r>
      <w:r w:rsidR="0005113C" w:rsidRPr="00511D12">
        <w:rPr>
          <w:szCs w:val="28"/>
        </w:rPr>
        <w:t>.</w:t>
      </w:r>
    </w:p>
    <w:p w:rsidR="0005113C" w:rsidRDefault="007C6C0E" w:rsidP="0005113C">
      <w:pPr>
        <w:tabs>
          <w:tab w:val="right" w:pos="0"/>
          <w:tab w:val="left" w:pos="851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>Рекомендации</w:t>
      </w:r>
      <w:r w:rsidR="00770D22" w:rsidRPr="00770D22">
        <w:rPr>
          <w:szCs w:val="28"/>
        </w:rPr>
        <w:t xml:space="preserve"> Автономной некоммерческой организации «Организ</w:t>
      </w:r>
      <w:r>
        <w:rPr>
          <w:szCs w:val="28"/>
        </w:rPr>
        <w:t xml:space="preserve">ационный комитет «Россия-2018» </w:t>
      </w:r>
      <w:r w:rsidR="00EC03C5">
        <w:rPr>
          <w:szCs w:val="28"/>
        </w:rPr>
        <w:t xml:space="preserve">к организации спецавтопарка </w:t>
      </w:r>
      <w:r w:rsidR="00770D22" w:rsidRPr="00770D22">
        <w:rPr>
          <w:szCs w:val="28"/>
        </w:rPr>
        <w:t>включают в себя</w:t>
      </w:r>
      <w:r w:rsidR="0005113C">
        <w:rPr>
          <w:szCs w:val="28"/>
        </w:rPr>
        <w:t>:</w:t>
      </w:r>
    </w:p>
    <w:p w:rsidR="0005113C" w:rsidRDefault="0005113C" w:rsidP="0005113C">
      <w:pPr>
        <w:tabs>
          <w:tab w:val="right" w:pos="0"/>
          <w:tab w:val="left" w:pos="851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- </w:t>
      </w:r>
      <w:r w:rsidR="00295DF5">
        <w:rPr>
          <w:szCs w:val="28"/>
        </w:rPr>
        <w:t xml:space="preserve">определение </w:t>
      </w:r>
      <w:r>
        <w:rPr>
          <w:szCs w:val="28"/>
        </w:rPr>
        <w:t>местоположени</w:t>
      </w:r>
      <w:r w:rsidR="00295DF5">
        <w:rPr>
          <w:szCs w:val="28"/>
        </w:rPr>
        <w:t>я</w:t>
      </w:r>
      <w:r>
        <w:rPr>
          <w:szCs w:val="28"/>
        </w:rPr>
        <w:t xml:space="preserve"> спецавтопарка: м</w:t>
      </w:r>
      <w:r w:rsidRPr="0005113C">
        <w:rPr>
          <w:szCs w:val="28"/>
        </w:rPr>
        <w:t>ежду аэропортом и центром города</w:t>
      </w:r>
      <w:r>
        <w:rPr>
          <w:szCs w:val="28"/>
        </w:rPr>
        <w:t>;</w:t>
      </w:r>
      <w:r w:rsidR="00C364E7">
        <w:rPr>
          <w:szCs w:val="28"/>
        </w:rPr>
        <w:t xml:space="preserve"> </w:t>
      </w:r>
      <w:r>
        <w:t>р</w:t>
      </w:r>
      <w:r w:rsidRPr="0005113C">
        <w:rPr>
          <w:szCs w:val="28"/>
        </w:rPr>
        <w:t>асстояние до ближайшей автозаправочной станции не более 500 м</w:t>
      </w:r>
      <w:r>
        <w:rPr>
          <w:szCs w:val="28"/>
        </w:rPr>
        <w:t>; р</w:t>
      </w:r>
      <w:r w:rsidRPr="0005113C">
        <w:rPr>
          <w:szCs w:val="28"/>
        </w:rPr>
        <w:t>асстояние до ближайше</w:t>
      </w:r>
      <w:r w:rsidR="00295DF5">
        <w:rPr>
          <w:szCs w:val="28"/>
        </w:rPr>
        <w:t>й</w:t>
      </w:r>
      <w:r w:rsidRPr="0005113C">
        <w:rPr>
          <w:szCs w:val="28"/>
        </w:rPr>
        <w:t xml:space="preserve"> остановки транспорта общего пользования не более 500 м</w:t>
      </w:r>
      <w:r w:rsidR="00AF3F19">
        <w:rPr>
          <w:szCs w:val="28"/>
        </w:rPr>
        <w:t>;</w:t>
      </w:r>
    </w:p>
    <w:p w:rsidR="0005113C" w:rsidRDefault="007C6C0E" w:rsidP="0005113C">
      <w:pPr>
        <w:tabs>
          <w:tab w:val="right" w:pos="0"/>
          <w:tab w:val="left" w:pos="851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- </w:t>
      </w:r>
      <w:r w:rsidR="00770D22" w:rsidRPr="00770D22">
        <w:rPr>
          <w:szCs w:val="28"/>
        </w:rPr>
        <w:t xml:space="preserve"> приведение к соответствующим требованиям контрольно-пропускного пункта (далее - КПП) для контроля доступа персонала и транспортных средств</w:t>
      </w:r>
      <w:r w:rsidR="0005113C">
        <w:rPr>
          <w:szCs w:val="28"/>
        </w:rPr>
        <w:t>:</w:t>
      </w:r>
    </w:p>
    <w:p w:rsidR="0005113C" w:rsidRDefault="0005113C" w:rsidP="0005113C">
      <w:pPr>
        <w:tabs>
          <w:tab w:val="right" w:pos="0"/>
          <w:tab w:val="left" w:pos="851"/>
        </w:tabs>
        <w:suppressAutoHyphens/>
        <w:contextualSpacing/>
        <w:rPr>
          <w:szCs w:val="28"/>
        </w:rPr>
      </w:pPr>
      <w:r>
        <w:rPr>
          <w:szCs w:val="28"/>
        </w:rPr>
        <w:t>н</w:t>
      </w:r>
      <w:r w:rsidRPr="0005113C">
        <w:rPr>
          <w:szCs w:val="28"/>
        </w:rPr>
        <w:t>аличие отдельных контрольно-пропускных пунктов на въезд и выезд транспортных средств</w:t>
      </w:r>
      <w:r>
        <w:rPr>
          <w:szCs w:val="28"/>
        </w:rPr>
        <w:t>, н</w:t>
      </w:r>
      <w:r w:rsidRPr="0005113C">
        <w:rPr>
          <w:szCs w:val="28"/>
        </w:rPr>
        <w:t xml:space="preserve">аличие ограждения и камер видеонаблюдения по периметру </w:t>
      </w:r>
      <w:r>
        <w:rPr>
          <w:szCs w:val="28"/>
        </w:rPr>
        <w:t>спецавтопарка;</w:t>
      </w:r>
    </w:p>
    <w:p w:rsidR="0005113C" w:rsidRDefault="0005113C" w:rsidP="0005113C">
      <w:pPr>
        <w:tabs>
          <w:tab w:val="right" w:pos="0"/>
          <w:tab w:val="left" w:pos="851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>-</w:t>
      </w:r>
      <w:r w:rsidR="00295DF5" w:rsidRPr="00770D22">
        <w:rPr>
          <w:szCs w:val="28"/>
        </w:rPr>
        <w:t xml:space="preserve">приведение к соответствующим требованиям </w:t>
      </w:r>
      <w:r w:rsidR="00770D22" w:rsidRPr="00770D22">
        <w:rPr>
          <w:szCs w:val="28"/>
        </w:rPr>
        <w:t>зоны парковки транспортных средств</w:t>
      </w:r>
      <w:r>
        <w:rPr>
          <w:szCs w:val="28"/>
        </w:rPr>
        <w:t>: к</w:t>
      </w:r>
      <w:r w:rsidRPr="0005113C">
        <w:rPr>
          <w:szCs w:val="28"/>
        </w:rPr>
        <w:t>оличество парковочных мест на 100 легковых автомобилей и 60 автобусов большой вместимости</w:t>
      </w:r>
      <w:r w:rsidR="00770D22" w:rsidRPr="00770D22">
        <w:rPr>
          <w:szCs w:val="28"/>
        </w:rPr>
        <w:t xml:space="preserve">; </w:t>
      </w:r>
      <w:r>
        <w:rPr>
          <w:szCs w:val="28"/>
        </w:rPr>
        <w:t>а</w:t>
      </w:r>
      <w:r w:rsidRPr="0005113C">
        <w:rPr>
          <w:szCs w:val="28"/>
        </w:rPr>
        <w:t>сфальтобетонное покрытие</w:t>
      </w:r>
      <w:r>
        <w:rPr>
          <w:szCs w:val="28"/>
        </w:rPr>
        <w:t>;</w:t>
      </w:r>
      <w:r w:rsidR="00C364E7">
        <w:rPr>
          <w:szCs w:val="28"/>
        </w:rPr>
        <w:t xml:space="preserve"> </w:t>
      </w:r>
      <w:r>
        <w:rPr>
          <w:szCs w:val="28"/>
        </w:rPr>
        <w:t>о</w:t>
      </w:r>
      <w:r w:rsidRPr="0005113C">
        <w:rPr>
          <w:szCs w:val="28"/>
        </w:rPr>
        <w:t>свещаемая парковка в ночное время</w:t>
      </w:r>
      <w:r w:rsidR="00AF3F19">
        <w:rPr>
          <w:szCs w:val="28"/>
        </w:rPr>
        <w:t>, д</w:t>
      </w:r>
      <w:r w:rsidR="00AF3F19" w:rsidRPr="00AF3F19">
        <w:rPr>
          <w:szCs w:val="28"/>
        </w:rPr>
        <w:t>орожные знаки и указатели и разметка территории (парковочная и схема движения), обеспечивающие надлежащий уровень информированности водителей и безопасность движения по территории депо</w:t>
      </w:r>
      <w:r>
        <w:rPr>
          <w:szCs w:val="28"/>
        </w:rPr>
        <w:t>;</w:t>
      </w:r>
    </w:p>
    <w:p w:rsidR="00B565A3" w:rsidRDefault="0005113C" w:rsidP="00B565A3">
      <w:pPr>
        <w:tabs>
          <w:tab w:val="right" w:pos="0"/>
          <w:tab w:val="left" w:pos="851"/>
        </w:tabs>
        <w:suppressAutoHyphens/>
        <w:ind w:firstLine="851"/>
        <w:contextualSpacing/>
        <w:rPr>
          <w:szCs w:val="28"/>
        </w:rPr>
      </w:pPr>
      <w:r>
        <w:rPr>
          <w:szCs w:val="28"/>
        </w:rPr>
        <w:t xml:space="preserve">- </w:t>
      </w:r>
      <w:r w:rsidR="00295DF5" w:rsidRPr="00770D22">
        <w:rPr>
          <w:szCs w:val="28"/>
        </w:rPr>
        <w:t xml:space="preserve">приведение к соответствующим требованиям </w:t>
      </w:r>
      <w:r w:rsidR="00770D22" w:rsidRPr="00770D22">
        <w:rPr>
          <w:szCs w:val="28"/>
        </w:rPr>
        <w:t>административного здания,</w:t>
      </w:r>
      <w:r>
        <w:rPr>
          <w:szCs w:val="28"/>
        </w:rPr>
        <w:t xml:space="preserve"> технологической инфраструктуры:</w:t>
      </w:r>
      <w:r w:rsidR="00C364E7">
        <w:rPr>
          <w:szCs w:val="28"/>
        </w:rPr>
        <w:t xml:space="preserve"> </w:t>
      </w:r>
      <w:r w:rsidR="00295DF5">
        <w:t>о</w:t>
      </w:r>
      <w:r w:rsidR="00295DF5" w:rsidRPr="00295DF5">
        <w:rPr>
          <w:szCs w:val="28"/>
        </w:rPr>
        <w:t>тдельное помещение для размещения персонала Оргкомитета (3 рабочих места)</w:t>
      </w:r>
      <w:r w:rsidR="00295DF5">
        <w:rPr>
          <w:szCs w:val="28"/>
        </w:rPr>
        <w:t>, о</w:t>
      </w:r>
      <w:r w:rsidR="00295DF5" w:rsidRPr="00295DF5">
        <w:rPr>
          <w:szCs w:val="28"/>
        </w:rPr>
        <w:t>тдельное помещение для размещения персонала Оргкомитета (3 рабочих места)</w:t>
      </w:r>
      <w:r w:rsidR="00295DF5">
        <w:rPr>
          <w:szCs w:val="28"/>
        </w:rPr>
        <w:t>;</w:t>
      </w:r>
      <w:r w:rsidR="00295DF5">
        <w:t>п</w:t>
      </w:r>
      <w:r w:rsidR="00295DF5" w:rsidRPr="00295DF5">
        <w:rPr>
          <w:szCs w:val="28"/>
        </w:rPr>
        <w:t>омещение для диспетчеров по выпуску на линию (2 рабочих места) и для хранения материальных активов (ключи и документы для автомобилей до 150 комплектов, рации/телефоны)</w:t>
      </w:r>
      <w:r w:rsidR="00295DF5">
        <w:rPr>
          <w:szCs w:val="28"/>
        </w:rPr>
        <w:t>, п</w:t>
      </w:r>
      <w:r w:rsidR="00295DF5" w:rsidRPr="00295DF5">
        <w:rPr>
          <w:szCs w:val="28"/>
        </w:rPr>
        <w:t>омещение для диспетчеров по приему заявок и планирования автотранспорта (10 человек)</w:t>
      </w:r>
      <w:r w:rsidR="00295DF5">
        <w:rPr>
          <w:szCs w:val="28"/>
        </w:rPr>
        <w:t>, п</w:t>
      </w:r>
      <w:r w:rsidR="00295DF5" w:rsidRPr="00295DF5">
        <w:rPr>
          <w:szCs w:val="28"/>
        </w:rPr>
        <w:t>омещение для размещения 4 человек досмотрового персонала Оргкомитета (на выездном КПП)</w:t>
      </w:r>
      <w:r w:rsidR="00295DF5">
        <w:rPr>
          <w:szCs w:val="28"/>
        </w:rPr>
        <w:t>; к</w:t>
      </w:r>
      <w:r w:rsidR="00295DF5" w:rsidRPr="00295DF5">
        <w:rPr>
          <w:szCs w:val="28"/>
        </w:rPr>
        <w:t>омната отдыха водителей (30 человек) и помещение для приема пищи (30 человек)</w:t>
      </w:r>
      <w:r w:rsidR="00295DF5">
        <w:rPr>
          <w:szCs w:val="28"/>
        </w:rPr>
        <w:t>;</w:t>
      </w:r>
      <w:r w:rsidR="00295DF5">
        <w:t>наличие м</w:t>
      </w:r>
      <w:r w:rsidR="00295DF5" w:rsidRPr="00295DF5">
        <w:rPr>
          <w:szCs w:val="28"/>
        </w:rPr>
        <w:t>едицинск</w:t>
      </w:r>
      <w:r w:rsidR="00295DF5">
        <w:rPr>
          <w:szCs w:val="28"/>
        </w:rPr>
        <w:t>ого</w:t>
      </w:r>
      <w:r w:rsidR="00295DF5" w:rsidRPr="00295DF5">
        <w:rPr>
          <w:szCs w:val="28"/>
        </w:rPr>
        <w:t xml:space="preserve"> кабинет</w:t>
      </w:r>
      <w:r w:rsidR="00295DF5">
        <w:rPr>
          <w:szCs w:val="28"/>
        </w:rPr>
        <w:t>а</w:t>
      </w:r>
      <w:r w:rsidR="00295DF5" w:rsidRPr="00295DF5">
        <w:rPr>
          <w:szCs w:val="28"/>
        </w:rPr>
        <w:t xml:space="preserve"> (2 рабочих места)</w:t>
      </w:r>
      <w:r w:rsidR="00295DF5">
        <w:rPr>
          <w:szCs w:val="28"/>
        </w:rPr>
        <w:t>, п</w:t>
      </w:r>
      <w:r w:rsidR="00295DF5" w:rsidRPr="00295DF5">
        <w:rPr>
          <w:szCs w:val="28"/>
        </w:rPr>
        <w:t>омещени</w:t>
      </w:r>
      <w:r w:rsidR="00295DF5">
        <w:rPr>
          <w:szCs w:val="28"/>
        </w:rPr>
        <w:t>я</w:t>
      </w:r>
      <w:r w:rsidR="00295DF5" w:rsidRPr="00295DF5">
        <w:rPr>
          <w:szCs w:val="28"/>
        </w:rPr>
        <w:t xml:space="preserve"> для механиков по выпуску ТС (2 рабочих места)</w:t>
      </w:r>
      <w:r w:rsidR="00B565A3">
        <w:rPr>
          <w:szCs w:val="28"/>
        </w:rPr>
        <w:t>; н</w:t>
      </w:r>
      <w:r w:rsidR="00B565A3" w:rsidRPr="00B565A3">
        <w:rPr>
          <w:szCs w:val="28"/>
        </w:rPr>
        <w:t xml:space="preserve">аличие мойки на территории </w:t>
      </w:r>
      <w:r w:rsidR="00B565A3">
        <w:rPr>
          <w:szCs w:val="28"/>
        </w:rPr>
        <w:t>спецавтопарка; н</w:t>
      </w:r>
      <w:r w:rsidR="00B565A3" w:rsidRPr="00B565A3">
        <w:rPr>
          <w:szCs w:val="28"/>
        </w:rPr>
        <w:t>аличие надежного энергоснабжения  в том числе за счет применения дизельных электростанций и генераторов (включая резервные), а также источников бесперебойного питания</w:t>
      </w:r>
      <w:r w:rsidR="00B565A3">
        <w:rPr>
          <w:szCs w:val="28"/>
        </w:rPr>
        <w:t>;</w:t>
      </w:r>
      <w:r w:rsidR="00C364E7">
        <w:rPr>
          <w:szCs w:val="28"/>
        </w:rPr>
        <w:t xml:space="preserve"> </w:t>
      </w:r>
      <w:r w:rsidR="00B565A3">
        <w:rPr>
          <w:szCs w:val="28"/>
        </w:rPr>
        <w:t>н</w:t>
      </w:r>
      <w:r w:rsidR="00B565A3" w:rsidRPr="00B565A3">
        <w:rPr>
          <w:szCs w:val="28"/>
        </w:rPr>
        <w:t>аличие водопровода</w:t>
      </w:r>
      <w:r w:rsidR="00B565A3">
        <w:rPr>
          <w:szCs w:val="28"/>
        </w:rPr>
        <w:t>.</w:t>
      </w:r>
    </w:p>
    <w:p w:rsidR="00CB2326" w:rsidRDefault="00770D22" w:rsidP="00CB2326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851"/>
        <w:rPr>
          <w:szCs w:val="28"/>
          <w:lang w:eastAsia="ru-RU"/>
        </w:rPr>
      </w:pPr>
      <w:r w:rsidRPr="00770D22">
        <w:rPr>
          <w:szCs w:val="28"/>
          <w:lang w:eastAsia="ru-RU"/>
        </w:rPr>
        <w:lastRenderedPageBreak/>
        <w:t xml:space="preserve">Субсидии предоставляются </w:t>
      </w:r>
      <w:r>
        <w:rPr>
          <w:szCs w:val="28"/>
          <w:lang w:eastAsia="ru-RU"/>
        </w:rPr>
        <w:t>Департаментом транспорта и дорожного хозяйства администрации города Сочи (далее</w:t>
      </w:r>
      <w:r w:rsidR="00C364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</w:t>
      </w:r>
      <w:r w:rsidR="00C364E7">
        <w:rPr>
          <w:szCs w:val="28"/>
          <w:lang w:eastAsia="ru-RU"/>
        </w:rPr>
        <w:t xml:space="preserve"> </w:t>
      </w:r>
      <w:r w:rsidR="00480841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 xml:space="preserve">) </w:t>
      </w:r>
      <w:r w:rsidRPr="00770D22">
        <w:rPr>
          <w:szCs w:val="28"/>
          <w:lang w:eastAsia="ru-RU"/>
        </w:rPr>
        <w:t xml:space="preserve">в пределах бюджетных ассигнований, предусмотренных </w:t>
      </w:r>
      <w:r>
        <w:rPr>
          <w:szCs w:val="28"/>
          <w:lang w:eastAsia="ru-RU"/>
        </w:rPr>
        <w:t>решением Городского Собрания города Сочи</w:t>
      </w:r>
      <w:r w:rsidRPr="00770D22">
        <w:rPr>
          <w:szCs w:val="28"/>
          <w:lang w:eastAsia="ru-RU"/>
        </w:rPr>
        <w:t xml:space="preserve"> о </w:t>
      </w:r>
      <w:r>
        <w:rPr>
          <w:szCs w:val="28"/>
          <w:lang w:eastAsia="ru-RU"/>
        </w:rPr>
        <w:t>бюджете</w:t>
      </w:r>
      <w:r w:rsidR="00C364E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города Сочи</w:t>
      </w:r>
      <w:r w:rsidRPr="00770D22">
        <w:rPr>
          <w:szCs w:val="28"/>
          <w:lang w:eastAsia="ru-RU"/>
        </w:rPr>
        <w:t xml:space="preserve"> на соответствующий финансовый год и лимитов бюджетных обязательств, доведенных до </w:t>
      </w:r>
      <w:r>
        <w:rPr>
          <w:szCs w:val="28"/>
          <w:lang w:eastAsia="ru-RU"/>
        </w:rPr>
        <w:t>Департамента</w:t>
      </w:r>
      <w:r w:rsidRPr="00770D22">
        <w:rPr>
          <w:szCs w:val="28"/>
          <w:lang w:eastAsia="ru-RU"/>
        </w:rPr>
        <w:t xml:space="preserve"> на цели, указанные в </w:t>
      </w:r>
      <w:hyperlink r:id="rId7" w:history="1">
        <w:r w:rsidRPr="00770D22">
          <w:rPr>
            <w:szCs w:val="28"/>
            <w:lang w:eastAsia="ru-RU"/>
          </w:rPr>
          <w:t xml:space="preserve">пункте </w:t>
        </w:r>
      </w:hyperlink>
      <w:r>
        <w:rPr>
          <w:szCs w:val="28"/>
          <w:lang w:eastAsia="ru-RU"/>
        </w:rPr>
        <w:t>1.</w:t>
      </w:r>
      <w:r w:rsidR="00511D12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  <w:r w:rsidRPr="00770D22">
        <w:rPr>
          <w:szCs w:val="28"/>
          <w:lang w:eastAsia="ru-RU"/>
        </w:rPr>
        <w:t xml:space="preserve"> настоящ</w:t>
      </w:r>
      <w:r>
        <w:rPr>
          <w:szCs w:val="28"/>
          <w:lang w:eastAsia="ru-RU"/>
        </w:rPr>
        <w:t>его</w:t>
      </w:r>
      <w:r w:rsidRPr="00770D22">
        <w:rPr>
          <w:szCs w:val="28"/>
          <w:lang w:eastAsia="ru-RU"/>
        </w:rPr>
        <w:t xml:space="preserve"> П</w:t>
      </w:r>
      <w:r>
        <w:rPr>
          <w:szCs w:val="28"/>
          <w:lang w:eastAsia="ru-RU"/>
        </w:rPr>
        <w:t>орядка</w:t>
      </w:r>
      <w:r w:rsidRPr="00770D22">
        <w:rPr>
          <w:szCs w:val="28"/>
          <w:lang w:eastAsia="ru-RU"/>
        </w:rPr>
        <w:t>.</w:t>
      </w:r>
    </w:p>
    <w:p w:rsidR="00CB2326" w:rsidRPr="00CB2326" w:rsidRDefault="00AB28A1" w:rsidP="00CB2326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851"/>
        <w:rPr>
          <w:szCs w:val="28"/>
          <w:lang w:eastAsia="ru-RU"/>
        </w:rPr>
      </w:pPr>
      <w:r w:rsidRPr="00CB2326">
        <w:rPr>
          <w:rFonts w:eastAsiaTheme="minorHAnsi"/>
          <w:szCs w:val="28"/>
        </w:rPr>
        <w:t xml:space="preserve">Право на получение </w:t>
      </w:r>
      <w:r w:rsidR="00296BBD" w:rsidRPr="00CB2326">
        <w:rPr>
          <w:rFonts w:eastAsiaTheme="minorHAnsi"/>
          <w:szCs w:val="28"/>
        </w:rPr>
        <w:t>С</w:t>
      </w:r>
      <w:r w:rsidRPr="00CB2326">
        <w:rPr>
          <w:rFonts w:eastAsiaTheme="minorHAnsi"/>
          <w:szCs w:val="28"/>
        </w:rPr>
        <w:t xml:space="preserve">убсидии </w:t>
      </w:r>
      <w:r w:rsidRPr="00CB2326">
        <w:rPr>
          <w:rFonts w:ascii="\" w:hAnsi="\"/>
          <w:szCs w:val="28"/>
        </w:rPr>
        <w:t xml:space="preserve">имеют </w:t>
      </w:r>
      <w:r w:rsidR="00296BBD" w:rsidRPr="00CB2326">
        <w:rPr>
          <w:rFonts w:ascii="\" w:hAnsi="\"/>
          <w:szCs w:val="28"/>
        </w:rPr>
        <w:t>получатели субсидий</w:t>
      </w:r>
      <w:r w:rsidRPr="00CB2326">
        <w:rPr>
          <w:rFonts w:ascii="\" w:hAnsi="\"/>
          <w:szCs w:val="28"/>
        </w:rPr>
        <w:t xml:space="preserve">, </w:t>
      </w:r>
      <w:r w:rsidR="005A4209" w:rsidRPr="00CB2326">
        <w:rPr>
          <w:rFonts w:ascii="\" w:hAnsi="\"/>
          <w:szCs w:val="28"/>
        </w:rPr>
        <w:t>имеющие в собственности,</w:t>
      </w:r>
      <w:r w:rsidRPr="00CB2326">
        <w:rPr>
          <w:rFonts w:ascii="\" w:hAnsi="\"/>
          <w:szCs w:val="28"/>
        </w:rPr>
        <w:t xml:space="preserve"> во владени</w:t>
      </w:r>
      <w:r w:rsidR="005A4209" w:rsidRPr="00CB2326">
        <w:rPr>
          <w:rFonts w:ascii="\" w:hAnsi="\"/>
          <w:szCs w:val="28"/>
        </w:rPr>
        <w:t>и</w:t>
      </w:r>
      <w:r w:rsidRPr="00CB2326">
        <w:rPr>
          <w:rFonts w:ascii="\" w:hAnsi="\"/>
          <w:szCs w:val="28"/>
        </w:rPr>
        <w:t xml:space="preserve"> и (или) пользовани</w:t>
      </w:r>
      <w:r w:rsidR="005A4209" w:rsidRPr="00CB2326">
        <w:rPr>
          <w:rFonts w:ascii="\" w:hAnsi="\"/>
          <w:szCs w:val="28"/>
        </w:rPr>
        <w:t>и</w:t>
      </w:r>
      <w:r w:rsidRPr="00CB2326">
        <w:rPr>
          <w:rFonts w:ascii="\" w:hAnsi="\"/>
          <w:szCs w:val="28"/>
        </w:rPr>
        <w:t xml:space="preserve"> специализированные автобусные парки</w:t>
      </w:r>
      <w:r w:rsidR="00910D86" w:rsidRPr="00CB2326">
        <w:rPr>
          <w:rFonts w:ascii="\" w:hAnsi="\"/>
          <w:szCs w:val="28"/>
        </w:rPr>
        <w:t>.</w:t>
      </w:r>
    </w:p>
    <w:p w:rsidR="00B066E5" w:rsidRPr="00CB2326" w:rsidRDefault="00B066E5" w:rsidP="00CB2326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851"/>
        <w:rPr>
          <w:szCs w:val="28"/>
          <w:lang w:eastAsia="ru-RU"/>
        </w:rPr>
      </w:pPr>
      <w:r w:rsidRPr="00CB2326">
        <w:rPr>
          <w:szCs w:val="28"/>
        </w:rPr>
        <w:t xml:space="preserve">Критериями отбора </w:t>
      </w:r>
      <w:r w:rsidR="004B010F">
        <w:rPr>
          <w:szCs w:val="28"/>
        </w:rPr>
        <w:t>получателей субсидии</w:t>
      </w:r>
      <w:r w:rsidRPr="00CB2326">
        <w:rPr>
          <w:szCs w:val="28"/>
        </w:rPr>
        <w:t xml:space="preserve"> являются:</w:t>
      </w:r>
    </w:p>
    <w:p w:rsidR="00B066E5" w:rsidRDefault="00B066E5" w:rsidP="00B066E5">
      <w:pPr>
        <w:tabs>
          <w:tab w:val="right" w:pos="142"/>
        </w:tabs>
        <w:suppressAutoHyphens/>
        <w:autoSpaceDE w:val="0"/>
        <w:autoSpaceDN w:val="0"/>
        <w:adjustRightInd w:val="0"/>
      </w:pPr>
      <w:r>
        <w:t>а) вместимость территории спецавтопарка для размещения автотранспорта должна быть не менее 60 автобусов большой вместимости и 100 единиц легкового транспорта;</w:t>
      </w:r>
    </w:p>
    <w:p w:rsidR="00B066E5" w:rsidRPr="00910D86" w:rsidRDefault="00B066E5" w:rsidP="00B066E5">
      <w:pPr>
        <w:tabs>
          <w:tab w:val="right" w:pos="142"/>
        </w:tabs>
        <w:suppressAutoHyphens/>
        <w:autoSpaceDE w:val="0"/>
        <w:autoSpaceDN w:val="0"/>
        <w:adjustRightInd w:val="0"/>
        <w:rPr>
          <w:rFonts w:eastAsiaTheme="minorHAnsi"/>
          <w:szCs w:val="28"/>
          <w:highlight w:val="yellow"/>
        </w:rPr>
      </w:pPr>
      <w:r>
        <w:t xml:space="preserve">б) месторасположение спецавтопарка </w:t>
      </w:r>
      <w:r w:rsidRPr="00910D86">
        <w:rPr>
          <w:szCs w:val="28"/>
        </w:rPr>
        <w:t>между аэропортом и центром города.</w:t>
      </w:r>
    </w:p>
    <w:p w:rsidR="006128E4" w:rsidRDefault="00B066E5" w:rsidP="00B066E5">
      <w:pPr>
        <w:tabs>
          <w:tab w:val="right" w:pos="142"/>
        </w:tabs>
        <w:suppressAutoHyphens/>
        <w:autoSpaceDE w:val="0"/>
        <w:autoSpaceDN w:val="0"/>
        <w:adjustRightInd w:val="0"/>
      </w:pPr>
      <w:r>
        <w:rPr>
          <w:rFonts w:eastAsiaTheme="minorHAnsi"/>
          <w:szCs w:val="28"/>
        </w:rPr>
        <w:t>в</w:t>
      </w:r>
      <w:r w:rsidRPr="00B565A3">
        <w:rPr>
          <w:rFonts w:eastAsiaTheme="minorHAnsi"/>
          <w:szCs w:val="28"/>
        </w:rPr>
        <w:t xml:space="preserve">) </w:t>
      </w:r>
      <w:r w:rsidRPr="00B565A3">
        <w:t>наличие</w:t>
      </w:r>
      <w:r>
        <w:t xml:space="preserve"> лицензии на осуществление медицинской деятельности, </w:t>
      </w:r>
    </w:p>
    <w:p w:rsidR="00B066E5" w:rsidRPr="00B565A3" w:rsidRDefault="006128E4" w:rsidP="00B066E5">
      <w:pPr>
        <w:tabs>
          <w:tab w:val="right" w:pos="142"/>
        </w:tabs>
        <w:suppressAutoHyphens/>
        <w:autoSpaceDE w:val="0"/>
        <w:autoSpaceDN w:val="0"/>
        <w:adjustRightInd w:val="0"/>
        <w:rPr>
          <w:rFonts w:eastAsiaTheme="minorHAnsi"/>
          <w:szCs w:val="28"/>
          <w:highlight w:val="yellow"/>
        </w:rPr>
      </w:pPr>
      <w:r>
        <w:t xml:space="preserve">г) </w:t>
      </w:r>
      <w:r w:rsidR="00B066E5">
        <w:t>наличие сертификатов на выполнение технического осмотра и технического ремонта транспортных средств;</w:t>
      </w:r>
    </w:p>
    <w:p w:rsidR="00CB2326" w:rsidRDefault="00CB2326" w:rsidP="00CB2326">
      <w:pPr>
        <w:ind w:firstLine="450"/>
        <w:contextualSpacing/>
        <w:rPr>
          <w:szCs w:val="28"/>
        </w:rPr>
      </w:pPr>
      <w:r>
        <w:rPr>
          <w:szCs w:val="28"/>
        </w:rPr>
        <w:t>1.</w:t>
      </w:r>
      <w:r w:rsidR="004B010F">
        <w:rPr>
          <w:szCs w:val="28"/>
        </w:rPr>
        <w:t>6</w:t>
      </w:r>
      <w:r>
        <w:rPr>
          <w:szCs w:val="28"/>
        </w:rPr>
        <w:t xml:space="preserve">. </w:t>
      </w:r>
      <w:r w:rsidR="00F60386" w:rsidRPr="00F60386">
        <w:rPr>
          <w:szCs w:val="28"/>
        </w:rPr>
        <w:t xml:space="preserve">Департамент осуществляет отбор </w:t>
      </w:r>
      <w:r w:rsidR="004B010F">
        <w:rPr>
          <w:szCs w:val="28"/>
        </w:rPr>
        <w:t>получателей субсидии</w:t>
      </w:r>
      <w:r w:rsidR="00F60386" w:rsidRPr="00F60386">
        <w:rPr>
          <w:szCs w:val="28"/>
        </w:rPr>
        <w:t xml:space="preserve"> в соответствии с установленными пунктом </w:t>
      </w:r>
      <w:r>
        <w:rPr>
          <w:szCs w:val="28"/>
        </w:rPr>
        <w:t>1.</w:t>
      </w:r>
      <w:r w:rsidR="004B010F">
        <w:rPr>
          <w:szCs w:val="28"/>
        </w:rPr>
        <w:t>5</w:t>
      </w:r>
      <w:r w:rsidR="00F60386" w:rsidRPr="00F60386">
        <w:rPr>
          <w:szCs w:val="28"/>
        </w:rPr>
        <w:t>. настоящего Порядка критериями</w:t>
      </w:r>
      <w:r>
        <w:rPr>
          <w:szCs w:val="28"/>
        </w:rPr>
        <w:t>.</w:t>
      </w:r>
    </w:p>
    <w:p w:rsidR="00F60386" w:rsidRPr="00F60386" w:rsidRDefault="00CB2326" w:rsidP="00CB2326">
      <w:pPr>
        <w:ind w:firstLine="450"/>
        <w:contextualSpacing/>
        <w:rPr>
          <w:szCs w:val="28"/>
        </w:rPr>
      </w:pPr>
      <w:r>
        <w:rPr>
          <w:szCs w:val="28"/>
        </w:rPr>
        <w:t xml:space="preserve">  1.</w:t>
      </w:r>
      <w:r w:rsidR="004B010F">
        <w:rPr>
          <w:szCs w:val="28"/>
        </w:rPr>
        <w:t>7</w:t>
      </w:r>
      <w:r>
        <w:rPr>
          <w:szCs w:val="28"/>
        </w:rPr>
        <w:t xml:space="preserve">. </w:t>
      </w:r>
      <w:r w:rsidR="00F60386" w:rsidRPr="00F60386">
        <w:rPr>
          <w:szCs w:val="28"/>
        </w:rPr>
        <w:t xml:space="preserve">Для участия в процедуре отбора </w:t>
      </w:r>
      <w:r w:rsidR="004B010F">
        <w:rPr>
          <w:szCs w:val="28"/>
        </w:rPr>
        <w:t>получатели субсидии</w:t>
      </w:r>
      <w:r w:rsidR="00F60386" w:rsidRPr="00F60386">
        <w:rPr>
          <w:szCs w:val="28"/>
        </w:rPr>
        <w:t xml:space="preserve"> представляют Департаменту следующие документы</w:t>
      </w:r>
      <w:r w:rsidR="00F60386" w:rsidRPr="00F60386">
        <w:rPr>
          <w:rFonts w:eastAsiaTheme="minorHAnsi"/>
          <w:szCs w:val="28"/>
        </w:rPr>
        <w:t>:</w:t>
      </w:r>
    </w:p>
    <w:p w:rsidR="00F60386" w:rsidRDefault="00F60386" w:rsidP="00F60386">
      <w:pPr>
        <w:tabs>
          <w:tab w:val="right" w:pos="142"/>
        </w:tabs>
        <w:suppressAutoHyphens/>
        <w:autoSpaceDE w:val="0"/>
        <w:autoSpaceDN w:val="0"/>
        <w:adjustRightInd w:val="0"/>
        <w:ind w:firstLine="708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Pr="00F60386">
        <w:rPr>
          <w:rFonts w:eastAsiaTheme="minorHAnsi"/>
          <w:szCs w:val="28"/>
        </w:rPr>
        <w:t>заявку о предоставлении субсидии, со</w:t>
      </w:r>
      <w:r>
        <w:rPr>
          <w:rFonts w:eastAsiaTheme="minorHAnsi"/>
          <w:szCs w:val="28"/>
        </w:rPr>
        <w:t>ставленную в произвольной форме, в заявке должно быть указано наименование затрат, на возмещение которых необходимо предоставить субсидии, и их размер.</w:t>
      </w:r>
    </w:p>
    <w:p w:rsidR="00F60386" w:rsidRDefault="00F60386" w:rsidP="00F60386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К заявке должны быть приложены документы, подтверждающие право на получение субсидии:</w:t>
      </w:r>
    </w:p>
    <w:p w:rsidR="00F60386" w:rsidRDefault="00F60386" w:rsidP="00F60386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-копии учредительных документов, заверенных руководителем;</w:t>
      </w:r>
    </w:p>
    <w:p w:rsidR="00F60386" w:rsidRDefault="00F60386" w:rsidP="00F60386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-выписку из Единого государственного реестра юридических лиц, заверенную руководителем;</w:t>
      </w:r>
    </w:p>
    <w:p w:rsidR="00F60386" w:rsidRDefault="00F60386" w:rsidP="00F6038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>-документы</w:t>
      </w:r>
      <w:r w:rsidRPr="00DF4FEB">
        <w:rPr>
          <w:szCs w:val="28"/>
        </w:rPr>
        <w:t>, подтверждающи</w:t>
      </w:r>
      <w:r>
        <w:rPr>
          <w:szCs w:val="28"/>
        </w:rPr>
        <w:t>е</w:t>
      </w:r>
      <w:r w:rsidRPr="00DF4FEB">
        <w:rPr>
          <w:szCs w:val="28"/>
        </w:rPr>
        <w:t xml:space="preserve"> полномочия руководителя;</w:t>
      </w:r>
    </w:p>
    <w:p w:rsidR="00F60386" w:rsidRDefault="00F60386" w:rsidP="00F6038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Копии документов должны быть заверены органом (лицом) выдавшим подлинник, или руководителем </w:t>
      </w:r>
      <w:r>
        <w:rPr>
          <w:color w:val="000000"/>
          <w:szCs w:val="28"/>
        </w:rPr>
        <w:t>получателя субсидии</w:t>
      </w:r>
      <w:r>
        <w:rPr>
          <w:rFonts w:eastAsiaTheme="minorHAnsi"/>
          <w:szCs w:val="28"/>
        </w:rPr>
        <w:t>.</w:t>
      </w:r>
    </w:p>
    <w:p w:rsidR="00F60386" w:rsidRPr="00DF4FEB" w:rsidRDefault="00F60386" w:rsidP="00F60386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color w:val="000000"/>
          <w:szCs w:val="28"/>
        </w:rPr>
        <w:t xml:space="preserve">Получатель субсидии </w:t>
      </w:r>
      <w:r w:rsidRPr="00DF4FEB">
        <w:rPr>
          <w:szCs w:val="28"/>
        </w:rPr>
        <w:t>направля</w:t>
      </w:r>
      <w:r>
        <w:rPr>
          <w:szCs w:val="28"/>
        </w:rPr>
        <w:t>е</w:t>
      </w:r>
      <w:r w:rsidRPr="00DF4FEB">
        <w:rPr>
          <w:szCs w:val="28"/>
        </w:rPr>
        <w:t xml:space="preserve">т документы </w:t>
      </w:r>
      <w:r>
        <w:rPr>
          <w:szCs w:val="28"/>
        </w:rPr>
        <w:t>в Департамент с</w:t>
      </w:r>
      <w:r w:rsidRPr="00DF4FEB">
        <w:rPr>
          <w:szCs w:val="28"/>
        </w:rPr>
        <w:t xml:space="preserve"> сопроводительным письмом, составленным в </w:t>
      </w:r>
      <w:r>
        <w:rPr>
          <w:szCs w:val="28"/>
        </w:rPr>
        <w:t>двух</w:t>
      </w:r>
      <w:r w:rsidRPr="00DF4FEB">
        <w:rPr>
          <w:szCs w:val="28"/>
        </w:rPr>
        <w:t xml:space="preserve"> экземплярах.</w:t>
      </w:r>
    </w:p>
    <w:p w:rsidR="00F60386" w:rsidRPr="004B010F" w:rsidRDefault="00F60386" w:rsidP="004B010F">
      <w:pPr>
        <w:pStyle w:val="a9"/>
        <w:numPr>
          <w:ilvl w:val="1"/>
          <w:numId w:val="33"/>
        </w:numPr>
        <w:tabs>
          <w:tab w:val="right" w:pos="142"/>
        </w:tabs>
        <w:suppressAutoHyphens/>
        <w:autoSpaceDE w:val="0"/>
        <w:autoSpaceDN w:val="0"/>
        <w:adjustRightInd w:val="0"/>
        <w:ind w:left="142" w:firstLine="567"/>
        <w:rPr>
          <w:rFonts w:eastAsiaTheme="minorHAnsi"/>
          <w:szCs w:val="28"/>
        </w:rPr>
      </w:pPr>
      <w:r w:rsidRPr="004B010F">
        <w:rPr>
          <w:rFonts w:eastAsiaTheme="minorHAnsi"/>
          <w:szCs w:val="28"/>
        </w:rPr>
        <w:t>Прилагаемый к заявке документ, состоящий из двух или более листов, должен быть прошит и пронумерован.</w:t>
      </w:r>
    </w:p>
    <w:p w:rsidR="00F60386" w:rsidRPr="00D14552" w:rsidRDefault="00F60386" w:rsidP="00D14552">
      <w:pPr>
        <w:pStyle w:val="a9"/>
        <w:numPr>
          <w:ilvl w:val="1"/>
          <w:numId w:val="33"/>
        </w:numPr>
        <w:ind w:left="0" w:firstLine="709"/>
        <w:rPr>
          <w:rFonts w:eastAsiaTheme="minorHAnsi"/>
          <w:szCs w:val="28"/>
        </w:rPr>
      </w:pPr>
      <w:r w:rsidRPr="00D14552">
        <w:rPr>
          <w:rFonts w:eastAsiaTheme="minorHAnsi"/>
          <w:szCs w:val="28"/>
        </w:rPr>
        <w:t>Департамент осуществляет проверку соответствия приложенных к заявке копий документов оригиналами и регистрирует заявления в установленном порядке в журнале регистрации.</w:t>
      </w:r>
    </w:p>
    <w:p w:rsidR="00F60386" w:rsidRDefault="00F60386" w:rsidP="00F60386">
      <w:pPr>
        <w:ind w:firstLine="450"/>
        <w:contextualSpacing/>
        <w:rPr>
          <w:szCs w:val="28"/>
        </w:rPr>
      </w:pPr>
    </w:p>
    <w:p w:rsidR="006578F7" w:rsidRDefault="006578F7" w:rsidP="00D14552">
      <w:pPr>
        <w:pStyle w:val="a9"/>
        <w:numPr>
          <w:ilvl w:val="0"/>
          <w:numId w:val="33"/>
        </w:numPr>
        <w:jc w:val="center"/>
        <w:rPr>
          <w:szCs w:val="28"/>
        </w:rPr>
      </w:pPr>
      <w:r w:rsidRPr="00B066E5">
        <w:rPr>
          <w:szCs w:val="28"/>
        </w:rPr>
        <w:t>Условия и порядок предоставления субсидии.</w:t>
      </w:r>
    </w:p>
    <w:p w:rsidR="00BE1503" w:rsidRPr="00B066E5" w:rsidRDefault="00BE1503" w:rsidP="00BE1503">
      <w:pPr>
        <w:pStyle w:val="a9"/>
        <w:ind w:left="450"/>
        <w:rPr>
          <w:szCs w:val="28"/>
        </w:rPr>
      </w:pPr>
    </w:p>
    <w:p w:rsidR="00CB2326" w:rsidRPr="00D14552" w:rsidRDefault="004B010F" w:rsidP="00D14552">
      <w:pPr>
        <w:pStyle w:val="a9"/>
        <w:numPr>
          <w:ilvl w:val="1"/>
          <w:numId w:val="34"/>
        </w:numPr>
        <w:autoSpaceDE w:val="0"/>
        <w:autoSpaceDN w:val="0"/>
        <w:adjustRightInd w:val="0"/>
        <w:ind w:left="0" w:firstLine="710"/>
        <w:rPr>
          <w:szCs w:val="28"/>
        </w:rPr>
      </w:pPr>
      <w:r>
        <w:rPr>
          <w:szCs w:val="28"/>
        </w:rPr>
        <w:t>Получатель субсидии</w:t>
      </w:r>
      <w:r w:rsidR="00CB2326" w:rsidRPr="00D14552">
        <w:rPr>
          <w:szCs w:val="28"/>
        </w:rPr>
        <w:t xml:space="preserve"> в целях получения субсидии предоставляет в Департамент:</w:t>
      </w:r>
    </w:p>
    <w:p w:rsidR="00D14552" w:rsidRDefault="00CB2326" w:rsidP="00D1455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- заявление на предоставление Субсидии в произвольной форме;</w:t>
      </w:r>
    </w:p>
    <w:p w:rsidR="00D14552" w:rsidRPr="00D619A7" w:rsidRDefault="00D14552" w:rsidP="00D1455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- расчет </w:t>
      </w:r>
      <w:r w:rsidR="00C32C91">
        <w:rPr>
          <w:szCs w:val="28"/>
        </w:rPr>
        <w:t xml:space="preserve">размера субсидии к перечислению </w:t>
      </w:r>
      <w:r w:rsidR="00C32C91">
        <w:rPr>
          <w:rFonts w:ascii="\" w:hAnsi="\"/>
          <w:szCs w:val="28"/>
        </w:rPr>
        <w:t>на основании отчета о фактически произведенных затратах</w:t>
      </w:r>
      <w:r w:rsidR="00C364E7">
        <w:rPr>
          <w:rFonts w:ascii="\" w:hAnsi="\"/>
          <w:szCs w:val="28"/>
        </w:rPr>
        <w:t xml:space="preserve">, </w:t>
      </w:r>
      <w:r w:rsidR="00C32C91" w:rsidRPr="00D619A7">
        <w:rPr>
          <w:szCs w:val="28"/>
        </w:rPr>
        <w:t xml:space="preserve">связанных с </w:t>
      </w:r>
      <w:r w:rsidR="00C32C91" w:rsidRPr="00D619A7">
        <w:rPr>
          <w:rFonts w:ascii="\" w:hAnsi="\"/>
          <w:szCs w:val="28"/>
        </w:rPr>
        <w:t>обеспечением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</w:t>
      </w:r>
      <w:r w:rsidR="00C32C91">
        <w:rPr>
          <w:rFonts w:ascii="\" w:hAnsi="\"/>
          <w:szCs w:val="28"/>
        </w:rPr>
        <w:t xml:space="preserve"> в произвольной форме</w:t>
      </w:r>
      <w:r w:rsidRPr="00D619A7">
        <w:rPr>
          <w:rFonts w:ascii="\" w:hAnsi="\"/>
          <w:szCs w:val="28"/>
        </w:rPr>
        <w:t>;</w:t>
      </w:r>
    </w:p>
    <w:p w:rsidR="00CB2326" w:rsidRPr="00D619A7" w:rsidRDefault="00CB2326" w:rsidP="00D14552">
      <w:pPr>
        <w:autoSpaceDE w:val="0"/>
        <w:autoSpaceDN w:val="0"/>
        <w:adjustRightInd w:val="0"/>
        <w:rPr>
          <w:szCs w:val="28"/>
        </w:rPr>
      </w:pPr>
      <w:r w:rsidRPr="00D619A7">
        <w:rPr>
          <w:szCs w:val="28"/>
        </w:rPr>
        <w:t xml:space="preserve">- отчет о фактически произведенных затратах, связанных с </w:t>
      </w:r>
      <w:r w:rsidRPr="00D619A7">
        <w:rPr>
          <w:rFonts w:ascii="\" w:hAnsi="\"/>
          <w:szCs w:val="28"/>
        </w:rPr>
        <w:t xml:space="preserve">обеспечением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 </w:t>
      </w:r>
      <w:r w:rsidRPr="00D619A7">
        <w:rPr>
          <w:szCs w:val="28"/>
        </w:rPr>
        <w:t>(по форме, утвержденной Департаментом)</w:t>
      </w:r>
      <w:r w:rsidRPr="00D619A7">
        <w:rPr>
          <w:rFonts w:ascii="\" w:hAnsi="\"/>
          <w:szCs w:val="28"/>
        </w:rPr>
        <w:t>;</w:t>
      </w:r>
    </w:p>
    <w:p w:rsidR="00CB2326" w:rsidRPr="00D619A7" w:rsidRDefault="00CB2326" w:rsidP="00CB2326">
      <w:pPr>
        <w:rPr>
          <w:szCs w:val="28"/>
        </w:rPr>
      </w:pPr>
      <w:r w:rsidRPr="00D619A7">
        <w:rPr>
          <w:szCs w:val="28"/>
        </w:rPr>
        <w:t xml:space="preserve">- к отчету о фактических затратах  прилагаются копии договоров, по которым понесены затраты, счетов, счетов-фактур, иных первичных учетных документов, заверенные руководителем и главным бухгалтером </w:t>
      </w:r>
      <w:r w:rsidRPr="00D619A7">
        <w:rPr>
          <w:color w:val="000000"/>
          <w:szCs w:val="28"/>
        </w:rPr>
        <w:t>получателя субсидии</w:t>
      </w:r>
      <w:r w:rsidRPr="00D619A7">
        <w:rPr>
          <w:szCs w:val="28"/>
        </w:rPr>
        <w:t>.</w:t>
      </w:r>
    </w:p>
    <w:p w:rsidR="00D619A7" w:rsidRPr="00C32C91" w:rsidRDefault="00B066E5" w:rsidP="00C32C91">
      <w:pPr>
        <w:pStyle w:val="a9"/>
        <w:numPr>
          <w:ilvl w:val="1"/>
          <w:numId w:val="34"/>
        </w:numPr>
        <w:ind w:left="0" w:firstLine="709"/>
        <w:rPr>
          <w:szCs w:val="28"/>
        </w:rPr>
      </w:pPr>
      <w:r w:rsidRPr="00C32C91">
        <w:rPr>
          <w:szCs w:val="28"/>
        </w:rPr>
        <w:t>После получения заявки и документов, представленных в соответствии с требованиями, установленными настоящим Порядком, Департамент в течение 1 (одного) рабочего дня со дня регистрации заявки и документов осуществляет проверку заявок и представленных к ним документов, выносит решение о предоставлении или отказе в предоставлении субсидии. Решение об отказе в предоставлении субсидии может быть вынесено в случае несоответствия хозяйствующих субъектов условиям, установленным пунктом 1.</w:t>
      </w:r>
      <w:r w:rsidR="004B010F">
        <w:rPr>
          <w:szCs w:val="28"/>
        </w:rPr>
        <w:t>4</w:t>
      </w:r>
      <w:r w:rsidRPr="00C32C91">
        <w:rPr>
          <w:szCs w:val="28"/>
        </w:rPr>
        <w:t>. настоящего Порядка.</w:t>
      </w:r>
    </w:p>
    <w:p w:rsidR="00D619A7" w:rsidRDefault="00B066E5" w:rsidP="00C32C91">
      <w:pPr>
        <w:pStyle w:val="a9"/>
        <w:numPr>
          <w:ilvl w:val="1"/>
          <w:numId w:val="34"/>
        </w:numPr>
        <w:ind w:left="0" w:firstLine="709"/>
        <w:rPr>
          <w:szCs w:val="28"/>
        </w:rPr>
      </w:pPr>
      <w:r w:rsidRPr="00D619A7">
        <w:rPr>
          <w:szCs w:val="28"/>
        </w:rPr>
        <w:t>Решение о предоставлении субсидии является основанием для заключения договора о предоставлении субсидии между Департаментом и получателем субсидии.</w:t>
      </w:r>
    </w:p>
    <w:p w:rsidR="00D619A7" w:rsidRPr="00D619A7" w:rsidRDefault="00E60FBB" w:rsidP="00C32C91">
      <w:pPr>
        <w:pStyle w:val="a9"/>
        <w:numPr>
          <w:ilvl w:val="1"/>
          <w:numId w:val="34"/>
        </w:numPr>
        <w:ind w:left="0" w:firstLine="709"/>
        <w:rPr>
          <w:szCs w:val="28"/>
        </w:rPr>
      </w:pPr>
      <w:r w:rsidRPr="00D619A7">
        <w:rPr>
          <w:rFonts w:eastAsiaTheme="minorHAnsi"/>
          <w:szCs w:val="28"/>
        </w:rPr>
        <w:t xml:space="preserve">После принятия решения о предоставлении субсидии </w:t>
      </w:r>
      <w:r w:rsidR="00A65D5C" w:rsidRPr="00D619A7">
        <w:rPr>
          <w:rFonts w:eastAsiaTheme="minorHAnsi"/>
          <w:szCs w:val="28"/>
        </w:rPr>
        <w:t>Департамент</w:t>
      </w:r>
      <w:r w:rsidRPr="00D619A7">
        <w:rPr>
          <w:rFonts w:eastAsiaTheme="minorHAnsi"/>
          <w:szCs w:val="28"/>
        </w:rPr>
        <w:t xml:space="preserve"> в течение 1 (одного) рабочего дня готовит договор о предоставлении субсидии и направляет его </w:t>
      </w:r>
      <w:r w:rsidR="00A65D5C" w:rsidRPr="00D619A7">
        <w:rPr>
          <w:rFonts w:eastAsiaTheme="minorHAnsi"/>
          <w:szCs w:val="28"/>
        </w:rPr>
        <w:t>получателю субсидии</w:t>
      </w:r>
      <w:r w:rsidRPr="00D619A7">
        <w:rPr>
          <w:rFonts w:eastAsiaTheme="minorHAnsi"/>
          <w:szCs w:val="28"/>
        </w:rPr>
        <w:t>.</w:t>
      </w:r>
    </w:p>
    <w:p w:rsidR="00D619A7" w:rsidRPr="00D619A7" w:rsidRDefault="00166F5C" w:rsidP="00C32C91">
      <w:pPr>
        <w:pStyle w:val="a9"/>
        <w:numPr>
          <w:ilvl w:val="1"/>
          <w:numId w:val="34"/>
        </w:numPr>
        <w:ind w:left="0" w:firstLine="709"/>
        <w:rPr>
          <w:szCs w:val="28"/>
        </w:rPr>
      </w:pPr>
      <w:r w:rsidRPr="00D619A7">
        <w:rPr>
          <w:rFonts w:eastAsiaTheme="minorHAnsi"/>
          <w:szCs w:val="28"/>
        </w:rPr>
        <w:t>Руководитель и главный бухгалтер</w:t>
      </w:r>
      <w:r w:rsidR="00C364E7">
        <w:rPr>
          <w:rFonts w:eastAsiaTheme="minorHAnsi"/>
          <w:szCs w:val="28"/>
        </w:rPr>
        <w:t xml:space="preserve"> </w:t>
      </w:r>
      <w:r w:rsidR="00A65D5C" w:rsidRPr="00D619A7">
        <w:rPr>
          <w:color w:val="000000"/>
          <w:szCs w:val="28"/>
        </w:rPr>
        <w:t>получателя субсидии</w:t>
      </w:r>
      <w:r w:rsidRPr="00D619A7">
        <w:rPr>
          <w:rFonts w:eastAsiaTheme="minorHAnsi"/>
          <w:szCs w:val="28"/>
        </w:rPr>
        <w:t xml:space="preserve"> несут ответственность в соответствии с законодательством Российской Федерации за недостоверность сведений, содержащихся в представленных документах.</w:t>
      </w:r>
    </w:p>
    <w:p w:rsidR="001D2EF1" w:rsidRPr="00D619A7" w:rsidRDefault="00301F7C" w:rsidP="00C32C91">
      <w:pPr>
        <w:pStyle w:val="a9"/>
        <w:numPr>
          <w:ilvl w:val="1"/>
          <w:numId w:val="34"/>
        </w:numPr>
        <w:ind w:left="0" w:firstLine="709"/>
        <w:rPr>
          <w:szCs w:val="28"/>
        </w:rPr>
      </w:pPr>
      <w:r w:rsidRPr="00D619A7">
        <w:rPr>
          <w:rFonts w:eastAsiaTheme="minorHAnsi"/>
          <w:szCs w:val="28"/>
        </w:rPr>
        <w:t>Основаниями для отказа в предоставлении субсидии является:</w:t>
      </w:r>
    </w:p>
    <w:p w:rsidR="00301F7C" w:rsidRDefault="00301F7C" w:rsidP="00304F95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отсутствие в заявке на предоставлении субсидии направлений использования субсидии, указанных в </w:t>
      </w:r>
      <w:r w:rsidRPr="00C32C91">
        <w:rPr>
          <w:rFonts w:eastAsiaTheme="minorHAnsi"/>
          <w:szCs w:val="28"/>
        </w:rPr>
        <w:t>пункте 1.</w:t>
      </w:r>
      <w:r w:rsidR="004B010F">
        <w:rPr>
          <w:rFonts w:eastAsiaTheme="minorHAnsi"/>
          <w:szCs w:val="28"/>
        </w:rPr>
        <w:t>2</w:t>
      </w:r>
      <w:r w:rsidRPr="00C32C91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настоящего Порядка;</w:t>
      </w:r>
    </w:p>
    <w:p w:rsidR="00301F7C" w:rsidRDefault="00301F7C" w:rsidP="00304F95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б) непредставление и (или) оформление не должным образ</w:t>
      </w:r>
      <w:r w:rsidR="00AA3D8F">
        <w:rPr>
          <w:rFonts w:eastAsiaTheme="minorHAnsi"/>
          <w:szCs w:val="28"/>
        </w:rPr>
        <w:t xml:space="preserve">ом хотя бы одного из документов, указанных </w:t>
      </w:r>
      <w:r w:rsidR="00AA3D8F" w:rsidRPr="00C32C91">
        <w:rPr>
          <w:rFonts w:eastAsiaTheme="minorHAnsi"/>
          <w:szCs w:val="28"/>
        </w:rPr>
        <w:t>в пункте 2.</w:t>
      </w:r>
      <w:r w:rsidR="00A65D5C" w:rsidRPr="00C32C91">
        <w:rPr>
          <w:rFonts w:eastAsiaTheme="minorHAnsi"/>
          <w:szCs w:val="28"/>
        </w:rPr>
        <w:t>1</w:t>
      </w:r>
      <w:r w:rsidR="00AA3D8F" w:rsidRPr="00C32C91">
        <w:rPr>
          <w:rFonts w:eastAsiaTheme="minorHAnsi"/>
          <w:szCs w:val="28"/>
        </w:rPr>
        <w:t>. настоящего</w:t>
      </w:r>
      <w:r w:rsidR="00AA3D8F">
        <w:rPr>
          <w:rFonts w:eastAsiaTheme="minorHAnsi"/>
          <w:szCs w:val="28"/>
        </w:rPr>
        <w:t xml:space="preserve"> Порядка;</w:t>
      </w:r>
    </w:p>
    <w:p w:rsidR="00AA3D8F" w:rsidRDefault="00AA3D8F" w:rsidP="00304F95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в)наличие решения, определения арбитражного суда о введении в отношении </w:t>
      </w:r>
      <w:r w:rsidR="00A65D5C">
        <w:rPr>
          <w:color w:val="000000"/>
          <w:szCs w:val="28"/>
        </w:rPr>
        <w:t>получателя субсидии</w:t>
      </w:r>
      <w:r>
        <w:rPr>
          <w:rFonts w:eastAsiaTheme="minorHAnsi"/>
          <w:szCs w:val="28"/>
        </w:rPr>
        <w:t xml:space="preserve"> внешнего управления или о признании его банкротом и открытии в отношении него конкурсного производства;</w:t>
      </w:r>
    </w:p>
    <w:p w:rsidR="00AA3D8F" w:rsidRDefault="00AA3D8F" w:rsidP="00304F95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г) недостоверность представленной информации.</w:t>
      </w:r>
    </w:p>
    <w:p w:rsidR="00873657" w:rsidRDefault="00873657" w:rsidP="00304F95">
      <w:pPr>
        <w:pStyle w:val="a9"/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д) несоблюден</w:t>
      </w:r>
      <w:r w:rsidR="00C32C91">
        <w:rPr>
          <w:rFonts w:eastAsiaTheme="minorHAnsi"/>
          <w:szCs w:val="28"/>
        </w:rPr>
        <w:t>ие условий, установленных пунктами</w:t>
      </w:r>
      <w:r w:rsidR="006F033D">
        <w:rPr>
          <w:rFonts w:eastAsiaTheme="minorHAnsi"/>
          <w:szCs w:val="28"/>
        </w:rPr>
        <w:t>1.</w:t>
      </w:r>
      <w:r w:rsidR="004B010F">
        <w:rPr>
          <w:rFonts w:eastAsiaTheme="minorHAnsi"/>
          <w:szCs w:val="28"/>
        </w:rPr>
        <w:t>4</w:t>
      </w:r>
      <w:r w:rsidR="00A65D5C">
        <w:rPr>
          <w:rFonts w:eastAsiaTheme="minorHAnsi"/>
          <w:szCs w:val="28"/>
        </w:rPr>
        <w:t>.</w:t>
      </w:r>
      <w:r w:rsidR="00C32C91">
        <w:rPr>
          <w:rFonts w:eastAsiaTheme="minorHAnsi"/>
          <w:szCs w:val="28"/>
        </w:rPr>
        <w:t xml:space="preserve"> и 1.</w:t>
      </w:r>
      <w:r w:rsidR="004B010F">
        <w:rPr>
          <w:rFonts w:eastAsiaTheme="minorHAnsi"/>
          <w:szCs w:val="28"/>
        </w:rPr>
        <w:t>5</w:t>
      </w:r>
      <w:r w:rsidR="00C32C91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настоящего Порядка;</w:t>
      </w:r>
    </w:p>
    <w:p w:rsidR="00974612" w:rsidRPr="00D619A7" w:rsidRDefault="00541A2F" w:rsidP="00C32C91">
      <w:pPr>
        <w:pStyle w:val="a9"/>
        <w:numPr>
          <w:ilvl w:val="1"/>
          <w:numId w:val="34"/>
        </w:numPr>
        <w:tabs>
          <w:tab w:val="right" w:pos="142"/>
        </w:tabs>
        <w:suppressAutoHyphens/>
        <w:autoSpaceDE w:val="0"/>
        <w:autoSpaceDN w:val="0"/>
        <w:adjustRightInd w:val="0"/>
        <w:ind w:left="0" w:firstLine="709"/>
        <w:rPr>
          <w:rFonts w:eastAsiaTheme="minorHAnsi"/>
          <w:szCs w:val="28"/>
        </w:rPr>
      </w:pPr>
      <w:r w:rsidRPr="00D619A7">
        <w:rPr>
          <w:rFonts w:eastAsiaTheme="minorHAnsi"/>
          <w:szCs w:val="28"/>
        </w:rPr>
        <w:t xml:space="preserve">В случае несоответствия представленных </w:t>
      </w:r>
      <w:r w:rsidR="00A65D5C" w:rsidRPr="00D619A7">
        <w:rPr>
          <w:color w:val="000000"/>
          <w:szCs w:val="28"/>
        </w:rPr>
        <w:t>получателем субсидии</w:t>
      </w:r>
      <w:r w:rsidR="00C364E7">
        <w:rPr>
          <w:color w:val="000000"/>
          <w:szCs w:val="28"/>
        </w:rPr>
        <w:t xml:space="preserve"> </w:t>
      </w:r>
      <w:r w:rsidRPr="00D619A7">
        <w:rPr>
          <w:rFonts w:eastAsiaTheme="minorHAnsi"/>
          <w:szCs w:val="28"/>
        </w:rPr>
        <w:t xml:space="preserve">документов </w:t>
      </w:r>
      <w:r w:rsidR="00D619A7">
        <w:rPr>
          <w:rFonts w:eastAsiaTheme="minorHAnsi"/>
          <w:szCs w:val="28"/>
        </w:rPr>
        <w:t>критериям</w:t>
      </w:r>
      <w:r w:rsidRPr="00D619A7">
        <w:rPr>
          <w:rFonts w:eastAsiaTheme="minorHAnsi"/>
          <w:szCs w:val="28"/>
        </w:rPr>
        <w:t xml:space="preserve">, установленных в пунктах </w:t>
      </w:r>
      <w:r w:rsidR="00C32C91">
        <w:rPr>
          <w:rFonts w:eastAsiaTheme="minorHAnsi"/>
          <w:szCs w:val="28"/>
        </w:rPr>
        <w:t>1.</w:t>
      </w:r>
      <w:r w:rsidR="004B010F">
        <w:rPr>
          <w:rFonts w:eastAsiaTheme="minorHAnsi"/>
          <w:szCs w:val="28"/>
        </w:rPr>
        <w:t>4</w:t>
      </w:r>
      <w:r w:rsidR="00C32C91">
        <w:rPr>
          <w:rFonts w:eastAsiaTheme="minorHAnsi"/>
          <w:szCs w:val="28"/>
        </w:rPr>
        <w:t>. и 1.</w:t>
      </w:r>
      <w:r w:rsidR="004B010F">
        <w:rPr>
          <w:rFonts w:eastAsiaTheme="minorHAnsi"/>
          <w:szCs w:val="28"/>
        </w:rPr>
        <w:t>5</w:t>
      </w:r>
      <w:r w:rsidR="00C32C91">
        <w:rPr>
          <w:rFonts w:eastAsiaTheme="minorHAnsi"/>
          <w:szCs w:val="28"/>
        </w:rPr>
        <w:t xml:space="preserve">. </w:t>
      </w:r>
      <w:r w:rsidRPr="00D619A7">
        <w:rPr>
          <w:rFonts w:eastAsiaTheme="minorHAnsi"/>
          <w:szCs w:val="28"/>
        </w:rPr>
        <w:t xml:space="preserve">настоящего Порядка, и (или) в случае представления неполной информации </w:t>
      </w:r>
      <w:r w:rsidR="00684730" w:rsidRPr="00D619A7">
        <w:rPr>
          <w:rFonts w:eastAsiaTheme="minorHAnsi"/>
          <w:szCs w:val="28"/>
        </w:rPr>
        <w:t xml:space="preserve">и (или) недостоверной информации </w:t>
      </w:r>
      <w:r w:rsidR="00A65D5C" w:rsidRPr="00D619A7">
        <w:rPr>
          <w:rFonts w:eastAsiaTheme="minorHAnsi"/>
          <w:szCs w:val="28"/>
        </w:rPr>
        <w:t>Департамент</w:t>
      </w:r>
      <w:r w:rsidR="00684730" w:rsidRPr="00D619A7">
        <w:rPr>
          <w:rFonts w:eastAsiaTheme="minorHAnsi"/>
          <w:szCs w:val="28"/>
        </w:rPr>
        <w:t xml:space="preserve"> возвращает заявку для устранения </w:t>
      </w:r>
      <w:r w:rsidR="00684730" w:rsidRPr="00D619A7">
        <w:rPr>
          <w:rFonts w:eastAsiaTheme="minorHAnsi"/>
          <w:szCs w:val="28"/>
        </w:rPr>
        <w:lastRenderedPageBreak/>
        <w:t xml:space="preserve">недостатков. После устранения недостатков </w:t>
      </w:r>
      <w:r w:rsidR="00A65D5C" w:rsidRPr="00D619A7">
        <w:rPr>
          <w:color w:val="000000"/>
          <w:szCs w:val="28"/>
        </w:rPr>
        <w:t>получатель субсидии</w:t>
      </w:r>
      <w:r w:rsidR="00684730" w:rsidRPr="00D619A7">
        <w:rPr>
          <w:rFonts w:eastAsiaTheme="minorHAnsi"/>
          <w:szCs w:val="28"/>
        </w:rPr>
        <w:t xml:space="preserve"> вправе </w:t>
      </w:r>
      <w:r w:rsidR="00974612" w:rsidRPr="00D619A7">
        <w:rPr>
          <w:rFonts w:eastAsiaTheme="minorHAnsi"/>
          <w:szCs w:val="28"/>
        </w:rPr>
        <w:t xml:space="preserve">повторно </w:t>
      </w:r>
      <w:r w:rsidR="00684730" w:rsidRPr="00D619A7">
        <w:rPr>
          <w:rFonts w:eastAsiaTheme="minorHAnsi"/>
          <w:szCs w:val="28"/>
        </w:rPr>
        <w:t>направить заявку</w:t>
      </w:r>
      <w:r w:rsidR="00974612" w:rsidRPr="00D619A7">
        <w:rPr>
          <w:rFonts w:eastAsiaTheme="minorHAnsi"/>
          <w:szCs w:val="28"/>
        </w:rPr>
        <w:t>.</w:t>
      </w:r>
    </w:p>
    <w:p w:rsidR="00C32C91" w:rsidRDefault="008429BE" w:rsidP="00C32C91">
      <w:pPr>
        <w:tabs>
          <w:tab w:val="left" w:pos="851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 w:rsidRPr="004C40F2">
        <w:rPr>
          <w:szCs w:val="28"/>
        </w:rPr>
        <w:t>Повторное представление и рассмотрение документов осуществляется в порядке, предусмотренном</w:t>
      </w:r>
      <w:r w:rsidRPr="004B4714">
        <w:rPr>
          <w:szCs w:val="28"/>
        </w:rPr>
        <w:t xml:space="preserve"> для представления и рассмотрения документов, поданных впервые.</w:t>
      </w:r>
    </w:p>
    <w:p w:rsidR="00C32C91" w:rsidRDefault="00C32C91" w:rsidP="00C32C91">
      <w:pPr>
        <w:pStyle w:val="a9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710"/>
        <w:rPr>
          <w:szCs w:val="28"/>
        </w:rPr>
      </w:pPr>
      <w:r w:rsidRPr="00C32C91">
        <w:rPr>
          <w:szCs w:val="28"/>
        </w:rPr>
        <w:t xml:space="preserve">Размер субсидии </w:t>
      </w:r>
      <w:r w:rsidRPr="00C32C91">
        <w:rPr>
          <w:rFonts w:ascii="\" w:hAnsi="\"/>
          <w:szCs w:val="28"/>
        </w:rPr>
        <w:t xml:space="preserve">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 определен на основании проведенного конъюнктурного анализа сложившегося на рынке аналогичных видов товаров, работ, услуг и </w:t>
      </w:r>
      <w:r w:rsidRPr="00C32C91">
        <w:rPr>
          <w:szCs w:val="28"/>
        </w:rPr>
        <w:t xml:space="preserve">составляет </w:t>
      </w:r>
      <w:r w:rsidR="004B010F">
        <w:rPr>
          <w:szCs w:val="28"/>
        </w:rPr>
        <w:t xml:space="preserve">не более </w:t>
      </w:r>
      <w:r w:rsidRPr="00C32C91">
        <w:rPr>
          <w:szCs w:val="28"/>
        </w:rPr>
        <w:t>13 930,8 тыс.рублей</w:t>
      </w:r>
      <w:r>
        <w:rPr>
          <w:szCs w:val="28"/>
        </w:rPr>
        <w:t>, в том числе:</w:t>
      </w:r>
    </w:p>
    <w:p w:rsidR="00C32C91" w:rsidRDefault="00C32C91" w:rsidP="00C32C91">
      <w:pPr>
        <w:pStyle w:val="a9"/>
        <w:tabs>
          <w:tab w:val="left" w:pos="851"/>
        </w:tabs>
        <w:autoSpaceDE w:val="0"/>
        <w:autoSpaceDN w:val="0"/>
        <w:adjustRightInd w:val="0"/>
        <w:ind w:left="710"/>
        <w:rPr>
          <w:szCs w:val="28"/>
        </w:rPr>
      </w:pPr>
      <w:r>
        <w:rPr>
          <w:szCs w:val="28"/>
        </w:rPr>
        <w:t xml:space="preserve">- </w:t>
      </w:r>
      <w:r w:rsidRPr="00C32C91">
        <w:rPr>
          <w:szCs w:val="28"/>
        </w:rPr>
        <w:t xml:space="preserve"> за счет средств краевого</w:t>
      </w:r>
      <w:r>
        <w:rPr>
          <w:szCs w:val="28"/>
        </w:rPr>
        <w:t xml:space="preserve"> бюджета 13234,3 тыс.рублей;</w:t>
      </w:r>
    </w:p>
    <w:p w:rsidR="00C32C91" w:rsidRPr="00C32C91" w:rsidRDefault="00C32C91" w:rsidP="00C32C91">
      <w:pPr>
        <w:pStyle w:val="a9"/>
        <w:tabs>
          <w:tab w:val="left" w:pos="851"/>
        </w:tabs>
        <w:autoSpaceDE w:val="0"/>
        <w:autoSpaceDN w:val="0"/>
        <w:adjustRightInd w:val="0"/>
        <w:ind w:left="710"/>
        <w:rPr>
          <w:szCs w:val="28"/>
        </w:rPr>
      </w:pPr>
      <w:r>
        <w:rPr>
          <w:szCs w:val="28"/>
        </w:rPr>
        <w:t>- за счет средств бюджета горда Сочи 696,5 тыс.рублей.</w:t>
      </w:r>
    </w:p>
    <w:p w:rsidR="00D65BAB" w:rsidRDefault="00A65D5C" w:rsidP="00C32C91">
      <w:pPr>
        <w:pStyle w:val="Bodytext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709"/>
        <w:contextualSpacing/>
        <w:jc w:val="both"/>
      </w:pPr>
      <w:r>
        <w:rPr>
          <w:color w:val="000000"/>
        </w:rPr>
        <w:t>Получатель субсидии</w:t>
      </w:r>
      <w:r w:rsidR="00D65BAB">
        <w:rPr>
          <w:color w:val="000000"/>
          <w:lang w:bidi="ru-RU"/>
        </w:rPr>
        <w:t xml:space="preserve"> в течение </w:t>
      </w:r>
      <w:r w:rsidR="008429BE">
        <w:rPr>
          <w:color w:val="000000"/>
          <w:lang w:bidi="ru-RU"/>
        </w:rPr>
        <w:t>1</w:t>
      </w:r>
      <w:r w:rsidR="00D65BAB">
        <w:rPr>
          <w:color w:val="000000"/>
          <w:lang w:bidi="ru-RU"/>
        </w:rPr>
        <w:t xml:space="preserve"> (</w:t>
      </w:r>
      <w:r w:rsidR="008429BE">
        <w:rPr>
          <w:color w:val="000000"/>
          <w:lang w:bidi="ru-RU"/>
        </w:rPr>
        <w:t>одного</w:t>
      </w:r>
      <w:r w:rsidR="00D65BAB">
        <w:rPr>
          <w:color w:val="000000"/>
          <w:lang w:bidi="ru-RU"/>
        </w:rPr>
        <w:t>) календарн</w:t>
      </w:r>
      <w:r w:rsidR="008429BE">
        <w:rPr>
          <w:color w:val="000000"/>
          <w:lang w:bidi="ru-RU"/>
        </w:rPr>
        <w:t>ого</w:t>
      </w:r>
      <w:r w:rsidR="00D65BAB">
        <w:rPr>
          <w:color w:val="000000"/>
          <w:lang w:bidi="ru-RU"/>
        </w:rPr>
        <w:t xml:space="preserve"> дн</w:t>
      </w:r>
      <w:r w:rsidR="008429BE">
        <w:rPr>
          <w:color w:val="000000"/>
          <w:lang w:bidi="ru-RU"/>
        </w:rPr>
        <w:t>я</w:t>
      </w:r>
      <w:r w:rsidR="00D65BAB">
        <w:rPr>
          <w:color w:val="000000"/>
          <w:lang w:bidi="ru-RU"/>
        </w:rPr>
        <w:t xml:space="preserve"> с даты получения договора о предоставлении субсидий направляет подписанный договор </w:t>
      </w:r>
      <w:r>
        <w:rPr>
          <w:color w:val="000000"/>
          <w:lang w:bidi="ru-RU"/>
        </w:rPr>
        <w:t>в Департамент</w:t>
      </w:r>
      <w:r w:rsidR="00D65BAB">
        <w:rPr>
          <w:color w:val="000000"/>
          <w:lang w:bidi="ru-RU"/>
        </w:rPr>
        <w:t>.</w:t>
      </w:r>
    </w:p>
    <w:p w:rsidR="00D65BAB" w:rsidRDefault="00A65D5C" w:rsidP="00C32C91">
      <w:pPr>
        <w:pStyle w:val="Bodytext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>Департамент</w:t>
      </w:r>
      <w:r w:rsidR="00D65BAB">
        <w:rPr>
          <w:color w:val="000000"/>
          <w:lang w:bidi="ru-RU"/>
        </w:rPr>
        <w:t xml:space="preserve"> подписывает </w:t>
      </w:r>
      <w:r w:rsidR="00C325DC">
        <w:rPr>
          <w:color w:val="000000"/>
          <w:lang w:bidi="ru-RU"/>
        </w:rPr>
        <w:t>договор</w:t>
      </w:r>
      <w:r w:rsidR="00D65BAB">
        <w:rPr>
          <w:color w:val="000000"/>
          <w:lang w:bidi="ru-RU"/>
        </w:rPr>
        <w:t xml:space="preserve"> в течение 1 (одного) рабочего дня с даты получения договора, подписанного </w:t>
      </w:r>
      <w:r>
        <w:rPr>
          <w:color w:val="000000"/>
        </w:rPr>
        <w:t>получателю субсидии</w:t>
      </w:r>
      <w:r w:rsidR="00D65BAB">
        <w:rPr>
          <w:color w:val="000000"/>
          <w:lang w:bidi="ru-RU"/>
        </w:rPr>
        <w:t>.</w:t>
      </w:r>
    </w:p>
    <w:p w:rsidR="00D65BAB" w:rsidRPr="00C325DC" w:rsidRDefault="00D65BAB" w:rsidP="00C32C91">
      <w:pPr>
        <w:pStyle w:val="Bodytext20"/>
        <w:numPr>
          <w:ilvl w:val="1"/>
          <w:numId w:val="34"/>
        </w:numPr>
        <w:shd w:val="clear" w:color="auto" w:fill="auto"/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 xml:space="preserve">Основанием для предоставления субсидий </w:t>
      </w:r>
      <w:r w:rsidR="00A65D5C">
        <w:rPr>
          <w:color w:val="000000"/>
        </w:rPr>
        <w:t>получателю субсидии</w:t>
      </w:r>
      <w:r>
        <w:rPr>
          <w:color w:val="000000"/>
          <w:lang w:bidi="ru-RU"/>
        </w:rPr>
        <w:t xml:space="preserve"> является заключенный между ним и </w:t>
      </w:r>
      <w:r w:rsidR="00A65D5C">
        <w:rPr>
          <w:color w:val="000000"/>
          <w:lang w:bidi="ru-RU"/>
        </w:rPr>
        <w:t>Департаментом</w:t>
      </w:r>
      <w:r>
        <w:rPr>
          <w:color w:val="000000"/>
          <w:lang w:bidi="ru-RU"/>
        </w:rPr>
        <w:t xml:space="preserve"> договор в соответствии с типовой формой</w:t>
      </w:r>
      <w:r w:rsidR="007D232F">
        <w:rPr>
          <w:color w:val="000000"/>
          <w:lang w:bidi="ru-RU"/>
        </w:rPr>
        <w:t>,</w:t>
      </w:r>
      <w:r w:rsidR="00C364E7">
        <w:rPr>
          <w:color w:val="000000"/>
          <w:lang w:bidi="ru-RU"/>
        </w:rPr>
        <w:t xml:space="preserve"> </w:t>
      </w:r>
      <w:r w:rsidR="007D232F">
        <w:rPr>
          <w:color w:val="000000"/>
          <w:lang w:bidi="ru-RU"/>
        </w:rPr>
        <w:t>утвержденной приказом департамента по финансам и бюджету администрации города Сочи от 17.02.2017г № 20</w:t>
      </w:r>
      <w:r>
        <w:rPr>
          <w:color w:val="000000"/>
          <w:lang w:bidi="ru-RU"/>
        </w:rPr>
        <w:t>.</w:t>
      </w:r>
    </w:p>
    <w:p w:rsidR="00C325DC" w:rsidRPr="00227F92" w:rsidRDefault="00C325DC" w:rsidP="00C32C91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227F92">
        <w:rPr>
          <w:szCs w:val="28"/>
        </w:rPr>
        <w:t>Договор на предоставление Субсидий должен содержать: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 размер, сроки, условия и цели предоставления Субсидий;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 xml:space="preserve">- обязательства </w:t>
      </w:r>
      <w:r w:rsidR="00A65D5C">
        <w:rPr>
          <w:szCs w:val="28"/>
        </w:rPr>
        <w:t>п</w:t>
      </w:r>
      <w:r w:rsidRPr="00227F92">
        <w:rPr>
          <w:szCs w:val="28"/>
        </w:rPr>
        <w:t xml:space="preserve">олучателя </w:t>
      </w:r>
      <w:r w:rsidR="00A65D5C">
        <w:rPr>
          <w:szCs w:val="28"/>
        </w:rPr>
        <w:t>с</w:t>
      </w:r>
      <w:r w:rsidRPr="00227F92">
        <w:rPr>
          <w:szCs w:val="28"/>
        </w:rPr>
        <w:t>убсиди</w:t>
      </w:r>
      <w:r w:rsidR="00A65D5C">
        <w:rPr>
          <w:szCs w:val="28"/>
        </w:rPr>
        <w:t>и</w:t>
      </w:r>
      <w:r w:rsidRPr="00227F92">
        <w:rPr>
          <w:szCs w:val="28"/>
        </w:rPr>
        <w:t xml:space="preserve"> по их использованию по целевому назначению;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 xml:space="preserve">-перечень документов, необходимых для предоставления Субсидий, определенных </w:t>
      </w:r>
      <w:hyperlink w:anchor="Par115" w:history="1">
        <w:r w:rsidRPr="00227F92">
          <w:rPr>
            <w:szCs w:val="28"/>
          </w:rPr>
          <w:t>пунктом</w:t>
        </w:r>
      </w:hyperlink>
      <w:r w:rsidRPr="00227F92">
        <w:t xml:space="preserve"> 2.3</w:t>
      </w:r>
      <w:r w:rsidRPr="00227F92">
        <w:rPr>
          <w:szCs w:val="28"/>
        </w:rPr>
        <w:t xml:space="preserve"> Порядка;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-порядок перечисления денежных средств (Субсидий);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 xml:space="preserve">-положения об обязательной проверке </w:t>
      </w:r>
      <w:r w:rsidR="006620C3">
        <w:rPr>
          <w:szCs w:val="28"/>
        </w:rPr>
        <w:t>Департаментом</w:t>
      </w:r>
      <w:r w:rsidRPr="00227F92">
        <w:rPr>
          <w:szCs w:val="28"/>
        </w:rPr>
        <w:t xml:space="preserve"> и органом муниципального финансового контроля соблюдения условий, целей и порядка предоставления Субсидий их получателями;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 xml:space="preserve">- обязательства Получателя Субсидий по представлению </w:t>
      </w:r>
      <w:r w:rsidR="006620C3">
        <w:rPr>
          <w:szCs w:val="28"/>
        </w:rPr>
        <w:t>Департаменту</w:t>
      </w:r>
      <w:r w:rsidRPr="00227F92">
        <w:rPr>
          <w:szCs w:val="28"/>
        </w:rPr>
        <w:t xml:space="preserve"> и органу муниципального финансового контроля документов, необходимых для проверки соблюдения Получателями Субсидий условий, целей и порядка их предоставления;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-порядок возврата Субсидий в случае нарушения условий, установленных при их предоставлении, и обязательства Получателя Субсидий по возврату в установленные сроки полной суммы средств Субсидий, использованных не по целевому назначению;</w:t>
      </w:r>
    </w:p>
    <w:p w:rsidR="00C325DC" w:rsidRPr="00227F92" w:rsidRDefault="00C325DC" w:rsidP="00C325DC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C325DC" w:rsidRPr="00227F92" w:rsidRDefault="00C325DC" w:rsidP="00227F92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-порядок представления отчетности о целевом использовании Субсидий;</w:t>
      </w:r>
    </w:p>
    <w:p w:rsidR="00C325DC" w:rsidRPr="00227F92" w:rsidRDefault="00C325DC" w:rsidP="00227F92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lastRenderedPageBreak/>
        <w:t>- запрет на приобретение за счет полученных средств Получателем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лицам.</w:t>
      </w:r>
    </w:p>
    <w:p w:rsidR="00C325DC" w:rsidRPr="00227F92" w:rsidRDefault="00C325DC" w:rsidP="00227F92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-ответственность за несоблюдение сторонами условий договора.</w:t>
      </w:r>
    </w:p>
    <w:p w:rsidR="00C325DC" w:rsidRDefault="00C325DC" w:rsidP="00227F92">
      <w:pPr>
        <w:autoSpaceDE w:val="0"/>
        <w:autoSpaceDN w:val="0"/>
        <w:adjustRightInd w:val="0"/>
        <w:rPr>
          <w:szCs w:val="28"/>
        </w:rPr>
      </w:pPr>
      <w:r w:rsidRPr="00227F92">
        <w:rPr>
          <w:szCs w:val="28"/>
        </w:rPr>
        <w:t>Срок действия договора устанавливается в пределах одного финансового года.</w:t>
      </w:r>
    </w:p>
    <w:p w:rsidR="006128E4" w:rsidRDefault="006128E4" w:rsidP="006128E4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 xml:space="preserve">2.13. Для заключения договора на предоставление Субсидии получатели Субсидий должны соответствовать следующим </w:t>
      </w:r>
      <w:r>
        <w:t>требованиям:</w:t>
      </w:r>
    </w:p>
    <w:p w:rsidR="006128E4" w:rsidRPr="00284B47" w:rsidRDefault="006128E4" w:rsidP="006128E4">
      <w:pPr>
        <w:contextualSpacing/>
        <w:rPr>
          <w:szCs w:val="28"/>
        </w:rPr>
      </w:pPr>
      <w:r w:rsidRPr="00284B47">
        <w:rPr>
          <w:color w:val="000000"/>
          <w:szCs w:val="28"/>
        </w:rPr>
        <w:t xml:space="preserve">а) на первое число месяца, предшествующего месяцу, в котором планируется заключение договора о предоставлении субсидии, претенденты на получение Субсидий </w:t>
      </w:r>
      <w:r w:rsidRPr="00284B47">
        <w:rPr>
          <w:szCs w:val="28"/>
        </w:rPr>
        <w:t>не должны находиться в процессе реорганизации, ликвидации, банкротства, и не должны иметь ограничений на осуществление хозяйственной деятельности;</w:t>
      </w:r>
    </w:p>
    <w:p w:rsidR="006128E4" w:rsidRPr="00284B47" w:rsidRDefault="006128E4" w:rsidP="006128E4">
      <w:pPr>
        <w:contextualSpacing/>
        <w:rPr>
          <w:szCs w:val="28"/>
        </w:rPr>
      </w:pPr>
      <w:r w:rsidRPr="00284B47">
        <w:rPr>
          <w:szCs w:val="28"/>
        </w:rPr>
        <w:t xml:space="preserve">б) </w:t>
      </w:r>
      <w:r w:rsidRPr="00284B47">
        <w:rPr>
          <w:color w:val="000000"/>
          <w:szCs w:val="28"/>
        </w:rPr>
        <w:t xml:space="preserve">на первое число месяца, предшествующего месяцу, в котором планируется заключение договора о предоставлении субсидии претенденты на получение Субсидий </w:t>
      </w:r>
      <w:r w:rsidRPr="00284B47">
        <w:rPr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84B47" w:rsidRDefault="006128E4" w:rsidP="00284B47">
      <w:pPr>
        <w:contextualSpacing/>
        <w:rPr>
          <w:szCs w:val="28"/>
        </w:rPr>
      </w:pPr>
      <w:r w:rsidRPr="00284B47">
        <w:rPr>
          <w:szCs w:val="28"/>
        </w:rPr>
        <w:t>в) на первое число месяца, предшествующего месяцу, в котором планируется заключение договора о предоставлении субсидии претенденты на получение Субсидий не должны получать средства из бюджета муниципального образования город-курорт Сочи в соответствии с иными нормативными правовыми актами, муниципальными правовыми актами на цели, указанные в пункте 1.3. Порядка.</w:t>
      </w:r>
    </w:p>
    <w:p w:rsidR="007F2B71" w:rsidRPr="00284B47" w:rsidRDefault="00284B47" w:rsidP="00284B47">
      <w:pPr>
        <w:ind w:firstLine="708"/>
        <w:contextualSpacing/>
        <w:rPr>
          <w:szCs w:val="28"/>
        </w:rPr>
      </w:pPr>
      <w:r>
        <w:rPr>
          <w:szCs w:val="28"/>
        </w:rPr>
        <w:t xml:space="preserve">2.14. </w:t>
      </w:r>
      <w:r w:rsidR="00525A81" w:rsidRPr="00B023D5">
        <w:rPr>
          <w:color w:val="000000"/>
          <w:lang w:bidi="ru-RU"/>
        </w:rPr>
        <w:t xml:space="preserve">Для осуществления расходования средств бюджета города Сочи предусмотренных  в текущем финансовом году на предоставление субсидий </w:t>
      </w:r>
      <w:r w:rsidR="00525A81" w:rsidRPr="00B023D5">
        <w:rPr>
          <w:rFonts w:ascii="\" w:hAnsi="\"/>
          <w:szCs w:val="28"/>
        </w:rPr>
        <w:t>на возмещение 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</w:t>
      </w:r>
      <w:r w:rsidR="007F2B71" w:rsidRPr="00B023D5">
        <w:rPr>
          <w:color w:val="000000"/>
          <w:lang w:bidi="ru-RU"/>
        </w:rPr>
        <w:t xml:space="preserve">, </w:t>
      </w:r>
      <w:r w:rsidR="006620C3" w:rsidRPr="00B023D5">
        <w:rPr>
          <w:color w:val="000000"/>
          <w:lang w:bidi="ru-RU"/>
        </w:rPr>
        <w:t>Департамент</w:t>
      </w:r>
      <w:r w:rsidR="007F2B71" w:rsidRPr="00B023D5">
        <w:rPr>
          <w:color w:val="000000"/>
          <w:lang w:bidi="ru-RU"/>
        </w:rPr>
        <w:t xml:space="preserve"> представляет в департамент по финансам и бюджету администрации города Сочи следующие документы:</w:t>
      </w:r>
    </w:p>
    <w:p w:rsidR="007F2B71" w:rsidRPr="00B023D5" w:rsidRDefault="007F2B71" w:rsidP="00304F9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</w:pPr>
      <w:r w:rsidRPr="00B023D5">
        <w:rPr>
          <w:color w:val="000000"/>
          <w:lang w:bidi="ru-RU"/>
        </w:rPr>
        <w:t>-договор о предоставлении субсидий;</w:t>
      </w:r>
    </w:p>
    <w:p w:rsidR="007F2B71" w:rsidRPr="00B023D5" w:rsidRDefault="007F2B71" w:rsidP="00304F9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  <w:r w:rsidRPr="00B023D5">
        <w:rPr>
          <w:color w:val="000000"/>
          <w:lang w:bidi="ru-RU"/>
        </w:rPr>
        <w:t>-муниципальную программу</w:t>
      </w:r>
      <w:r w:rsidR="006620C3" w:rsidRPr="00B023D5">
        <w:rPr>
          <w:color w:val="000000"/>
          <w:lang w:bidi="ru-RU"/>
        </w:rPr>
        <w:t xml:space="preserve"> города</w:t>
      </w:r>
      <w:r w:rsidRPr="00B023D5">
        <w:rPr>
          <w:color w:val="000000"/>
          <w:lang w:bidi="ru-RU"/>
        </w:rPr>
        <w:t xml:space="preserve">, в рамках которой осуществляется реализация мероприятия по предоставлению субсидий </w:t>
      </w:r>
      <w:r w:rsidR="00D05053" w:rsidRPr="00B023D5">
        <w:rPr>
          <w:rFonts w:ascii="\" w:hAnsi="\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="00C364E7">
        <w:rPr>
          <w:rFonts w:ascii="\" w:hAnsi="\"/>
        </w:rPr>
        <w:t xml:space="preserve"> </w:t>
      </w:r>
      <w:r w:rsidRPr="00B023D5">
        <w:rPr>
          <w:color w:val="000000"/>
          <w:lang w:bidi="ru-RU"/>
        </w:rPr>
        <w:t xml:space="preserve">на </w:t>
      </w:r>
      <w:r w:rsidR="009E3946" w:rsidRPr="00B023D5">
        <w:rPr>
          <w:rFonts w:ascii="\" w:hAnsi="\"/>
        </w:rPr>
        <w:t xml:space="preserve">возмещение затрат </w:t>
      </w:r>
      <w:r w:rsidR="009E3946" w:rsidRPr="00B023D5">
        <w:rPr>
          <w:rFonts w:ascii="\" w:hAnsi="\"/>
        </w:rPr>
        <w:lastRenderedPageBreak/>
        <w:t>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</w:t>
      </w:r>
      <w:r w:rsidR="004B6193" w:rsidRPr="00B023D5">
        <w:rPr>
          <w:rFonts w:ascii="\" w:hAnsi="\"/>
        </w:rPr>
        <w:t xml:space="preserve"> года</w:t>
      </w:r>
      <w:r w:rsidR="009E3946" w:rsidRPr="00B023D5">
        <w:rPr>
          <w:rFonts w:ascii="\" w:hAnsi="\" w:hint="eastAsia"/>
        </w:rPr>
        <w:t>»</w:t>
      </w:r>
      <w:r w:rsidRPr="00B023D5">
        <w:rPr>
          <w:color w:val="000000"/>
          <w:lang w:bidi="ru-RU"/>
        </w:rPr>
        <w:t>;</w:t>
      </w:r>
    </w:p>
    <w:p w:rsidR="00F43A99" w:rsidRDefault="00525A81" w:rsidP="00F43A99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  <w:r w:rsidRPr="00B023D5">
        <w:rPr>
          <w:color w:val="000000"/>
          <w:lang w:bidi="ru-RU"/>
        </w:rPr>
        <w:t xml:space="preserve">- </w:t>
      </w:r>
      <w:r w:rsidR="00EC03C5" w:rsidRPr="00B023D5">
        <w:t xml:space="preserve">отчет о фактически произведенных затратах, связанных с </w:t>
      </w:r>
      <w:r w:rsidR="00EC03C5" w:rsidRPr="00B023D5">
        <w:rPr>
          <w:rFonts w:ascii="\" w:hAnsi="\"/>
        </w:rPr>
        <w:t>обеспечением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</w:t>
      </w:r>
      <w:r w:rsidRPr="00B023D5">
        <w:rPr>
          <w:color w:val="000000"/>
          <w:lang w:bidi="ru-RU"/>
        </w:rPr>
        <w:t>, подписанный руководителем</w:t>
      </w:r>
      <w:r w:rsidR="00F43A99" w:rsidRPr="00B023D5">
        <w:rPr>
          <w:color w:val="000000"/>
          <w:lang w:bidi="ru-RU"/>
        </w:rPr>
        <w:t xml:space="preserve"> (лицом, исполняющим обязанности директора)</w:t>
      </w:r>
      <w:r w:rsidRPr="00B023D5">
        <w:rPr>
          <w:color w:val="000000"/>
          <w:lang w:bidi="ru-RU"/>
        </w:rPr>
        <w:t xml:space="preserve"> и главным бухгалтером получателя С</w:t>
      </w:r>
      <w:r w:rsidR="00F43A99" w:rsidRPr="00B023D5">
        <w:rPr>
          <w:color w:val="000000"/>
          <w:lang w:bidi="ru-RU"/>
        </w:rPr>
        <w:t>убсидии.</w:t>
      </w:r>
    </w:p>
    <w:p w:rsidR="00304F95" w:rsidRPr="00B023D5" w:rsidRDefault="007D232F" w:rsidP="00304F95">
      <w:pPr>
        <w:pStyle w:val="Bodytext20"/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  <w:r w:rsidRPr="00B023D5">
        <w:rPr>
          <w:color w:val="000000"/>
          <w:lang w:bidi="ru-RU"/>
        </w:rPr>
        <w:t>2.1</w:t>
      </w:r>
      <w:r w:rsidR="00284B47">
        <w:rPr>
          <w:color w:val="000000"/>
          <w:lang w:bidi="ru-RU"/>
        </w:rPr>
        <w:t>5</w:t>
      </w:r>
      <w:r w:rsidRPr="00B023D5">
        <w:rPr>
          <w:color w:val="000000"/>
          <w:lang w:bidi="ru-RU"/>
        </w:rPr>
        <w:t xml:space="preserve">. Перечисление Субсидии осуществляется с лицевого счета </w:t>
      </w:r>
      <w:r w:rsidR="00525A81" w:rsidRPr="00B023D5">
        <w:rPr>
          <w:color w:val="000000"/>
          <w:lang w:bidi="ru-RU"/>
        </w:rPr>
        <w:t>Департамента</w:t>
      </w:r>
      <w:r w:rsidR="00304F95" w:rsidRPr="00B023D5">
        <w:rPr>
          <w:color w:val="000000"/>
          <w:lang w:bidi="ru-RU"/>
        </w:rPr>
        <w:t xml:space="preserve"> на счет </w:t>
      </w:r>
      <w:r w:rsidR="00EC03C5" w:rsidRPr="00B023D5">
        <w:rPr>
          <w:color w:val="000000"/>
          <w:lang w:bidi="ru-RU"/>
        </w:rPr>
        <w:t>получателя Субсидии</w:t>
      </w:r>
      <w:r w:rsidR="00304F95" w:rsidRPr="00B023D5">
        <w:rPr>
          <w:color w:val="000000"/>
          <w:lang w:bidi="ru-RU"/>
        </w:rPr>
        <w:t>, указанный в Договоре, открытый в кредитной организации на территории Российской Федерации.</w:t>
      </w:r>
    </w:p>
    <w:p w:rsidR="007F2B71" w:rsidRDefault="00284B47" w:rsidP="00304F95">
      <w:pPr>
        <w:pStyle w:val="Bodytext20"/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2.16</w:t>
      </w:r>
      <w:r w:rsidR="00304F95" w:rsidRPr="00B023D5">
        <w:rPr>
          <w:color w:val="000000"/>
          <w:lang w:bidi="ru-RU"/>
        </w:rPr>
        <w:t xml:space="preserve">. </w:t>
      </w:r>
      <w:r w:rsidR="007F2B71" w:rsidRPr="00B023D5">
        <w:rPr>
          <w:color w:val="000000"/>
          <w:lang w:bidi="ru-RU"/>
        </w:rPr>
        <w:t xml:space="preserve">В целях подтверждения факта поступления денежных средств на расчетный счет </w:t>
      </w:r>
      <w:r w:rsidR="004B010F">
        <w:rPr>
          <w:color w:val="000000"/>
          <w:lang w:bidi="ru-RU"/>
        </w:rPr>
        <w:t>получателя субсидии</w:t>
      </w:r>
      <w:r w:rsidR="007F2B71" w:rsidRPr="00B023D5">
        <w:rPr>
          <w:color w:val="000000"/>
          <w:lang w:bidi="ru-RU"/>
        </w:rPr>
        <w:t xml:space="preserve"> представляет </w:t>
      </w:r>
      <w:r w:rsidR="00525A81" w:rsidRPr="00B023D5">
        <w:rPr>
          <w:color w:val="000000"/>
          <w:lang w:bidi="ru-RU"/>
        </w:rPr>
        <w:t>Департаменту</w:t>
      </w:r>
      <w:r w:rsidR="007F2B71" w:rsidRPr="00B023D5">
        <w:rPr>
          <w:color w:val="000000"/>
          <w:lang w:bidi="ru-RU"/>
        </w:rPr>
        <w:t xml:space="preserve"> выписку банка по состоянию на дату поступления денежных средств.</w:t>
      </w:r>
    </w:p>
    <w:p w:rsidR="00284B47" w:rsidRDefault="00284B47" w:rsidP="00304F95">
      <w:pPr>
        <w:pStyle w:val="Bodytext20"/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</w:p>
    <w:p w:rsidR="00284B47" w:rsidRDefault="00284B47" w:rsidP="00284B47">
      <w:pPr>
        <w:pStyle w:val="Bodytext20"/>
        <w:numPr>
          <w:ilvl w:val="0"/>
          <w:numId w:val="34"/>
        </w:numPr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Требования к отчетности</w:t>
      </w:r>
    </w:p>
    <w:p w:rsidR="00BE1503" w:rsidRDefault="00BE1503" w:rsidP="00BE1503">
      <w:pPr>
        <w:pStyle w:val="Bodytext20"/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ind w:left="450"/>
        <w:contextualSpacing/>
        <w:rPr>
          <w:color w:val="000000"/>
          <w:lang w:bidi="ru-RU"/>
        </w:rPr>
      </w:pPr>
    </w:p>
    <w:p w:rsidR="00BE1503" w:rsidRPr="00BE1503" w:rsidRDefault="00284B47" w:rsidP="00BE1503">
      <w:pPr>
        <w:pStyle w:val="a9"/>
        <w:numPr>
          <w:ilvl w:val="1"/>
          <w:numId w:val="34"/>
        </w:numPr>
        <w:tabs>
          <w:tab w:val="left" w:leader="underscore" w:pos="0"/>
        </w:tabs>
        <w:autoSpaceDE w:val="0"/>
        <w:autoSpaceDN w:val="0"/>
        <w:adjustRightInd w:val="0"/>
        <w:ind w:left="0" w:firstLine="568"/>
        <w:rPr>
          <w:color w:val="000000"/>
          <w:lang w:bidi="ru-RU"/>
        </w:rPr>
      </w:pPr>
      <w:r w:rsidRPr="00BE1503">
        <w:rPr>
          <w:szCs w:val="28"/>
        </w:rPr>
        <w:t xml:space="preserve">Получатели субсидий в течение 10 рабочих дней после получения субсидий представляют в Департамент отчеты об использовании субсидий на возмещение </w:t>
      </w:r>
      <w:r w:rsidR="00BE1503" w:rsidRPr="00BE1503">
        <w:rPr>
          <w:rFonts w:ascii="\" w:hAnsi="\"/>
          <w:szCs w:val="28"/>
        </w:rPr>
        <w:t>затрат по обеспечению функционирования специализированного автобусного парка в целях организации транспортного обслуживания населения в период проведения Кубка Конфедерации 2017 года и чемпионата мира по футболу 2018года.</w:t>
      </w:r>
    </w:p>
    <w:p w:rsidR="00284B47" w:rsidRPr="00BE1503" w:rsidRDefault="00284B47" w:rsidP="00BE1503">
      <w:pPr>
        <w:pStyle w:val="a9"/>
        <w:numPr>
          <w:ilvl w:val="1"/>
          <w:numId w:val="34"/>
        </w:numPr>
        <w:tabs>
          <w:tab w:val="left" w:leader="underscore" w:pos="0"/>
        </w:tabs>
        <w:autoSpaceDE w:val="0"/>
        <w:autoSpaceDN w:val="0"/>
        <w:adjustRightInd w:val="0"/>
        <w:ind w:left="0" w:firstLine="568"/>
        <w:rPr>
          <w:color w:val="000000"/>
          <w:lang w:bidi="ru-RU"/>
        </w:rPr>
      </w:pPr>
      <w:r w:rsidRPr="00BE1503">
        <w:rPr>
          <w:szCs w:val="28"/>
        </w:rPr>
        <w:t>Отчет должен содержать информацию о суммах поступивших и израсходованных средств за отчетный период, о наименовании статей расходов и суммах произведенных расходов с указанием дат и номеров документов, подтверждающих расходы</w:t>
      </w:r>
      <w:r w:rsidR="00BE1503">
        <w:rPr>
          <w:szCs w:val="28"/>
        </w:rPr>
        <w:t>.</w:t>
      </w:r>
    </w:p>
    <w:p w:rsidR="00304F95" w:rsidRDefault="00304F95" w:rsidP="00304F95">
      <w:pPr>
        <w:pStyle w:val="Bodytext20"/>
        <w:shd w:val="clear" w:color="auto" w:fill="auto"/>
        <w:tabs>
          <w:tab w:val="left" w:pos="0"/>
          <w:tab w:val="left" w:leader="underscore" w:pos="1537"/>
          <w:tab w:val="left" w:leader="underscore" w:pos="2524"/>
        </w:tabs>
        <w:spacing w:before="0" w:after="0" w:line="240" w:lineRule="auto"/>
        <w:ind w:firstLine="709"/>
        <w:contextualSpacing/>
        <w:jc w:val="both"/>
      </w:pPr>
    </w:p>
    <w:p w:rsidR="00284B47" w:rsidRDefault="00284B47" w:rsidP="00284B47">
      <w:pPr>
        <w:pStyle w:val="ConsPlusNormal"/>
        <w:numPr>
          <w:ilvl w:val="0"/>
          <w:numId w:val="34"/>
        </w:numPr>
        <w:jc w:val="center"/>
      </w:pPr>
      <w:r>
        <w:t>Контроль за соблюдением условий, целей и порядка предоставления С</w:t>
      </w:r>
      <w:r w:rsidR="00BE1503">
        <w:t>убсидий и ответственность</w:t>
      </w:r>
      <w:r>
        <w:t xml:space="preserve"> за их нарушение.</w:t>
      </w:r>
    </w:p>
    <w:p w:rsidR="00304F95" w:rsidRDefault="00304F95" w:rsidP="00304F95">
      <w:pPr>
        <w:pStyle w:val="Bodytext20"/>
        <w:shd w:val="clear" w:color="auto" w:fill="auto"/>
        <w:tabs>
          <w:tab w:val="left" w:pos="851"/>
        </w:tabs>
        <w:spacing w:before="0" w:after="297" w:line="240" w:lineRule="auto"/>
        <w:ind w:left="709"/>
        <w:contextualSpacing/>
      </w:pP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 xml:space="preserve">Соблюдение условий, целей и порядка предоставления субсидий </w:t>
      </w:r>
      <w:r w:rsidR="006620C3">
        <w:rPr>
          <w:color w:val="000000"/>
        </w:rPr>
        <w:t>получателем субсидии</w:t>
      </w:r>
      <w:r w:rsidR="00C364E7">
        <w:rPr>
          <w:color w:val="000000"/>
        </w:rPr>
        <w:t xml:space="preserve"> </w:t>
      </w:r>
      <w:r>
        <w:rPr>
          <w:color w:val="000000"/>
          <w:lang w:bidi="ru-RU"/>
        </w:rPr>
        <w:t xml:space="preserve">подлежит обязательной проверке </w:t>
      </w:r>
      <w:r w:rsidR="006620C3">
        <w:rPr>
          <w:color w:val="000000"/>
          <w:lang w:bidi="ru-RU"/>
        </w:rPr>
        <w:t>Департаментом</w:t>
      </w:r>
      <w:r>
        <w:rPr>
          <w:color w:val="000000"/>
          <w:lang w:bidi="ru-RU"/>
        </w:rPr>
        <w:t>, органом муниципального финансового контроля в порядке, установленном действующим законодательством и договором.</w:t>
      </w:r>
    </w:p>
    <w:p w:rsidR="00D65BAB" w:rsidRDefault="00D65BAB" w:rsidP="00304F9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 xml:space="preserve">Контроль за целевым использованием предоставляемых субсидий осуществляет </w:t>
      </w:r>
      <w:r w:rsidR="006620C3">
        <w:rPr>
          <w:color w:val="000000"/>
          <w:lang w:bidi="ru-RU"/>
        </w:rPr>
        <w:t>Департамент</w:t>
      </w:r>
      <w:r>
        <w:rPr>
          <w:color w:val="000000"/>
          <w:lang w:bidi="ru-RU"/>
        </w:rPr>
        <w:t>.</w:t>
      </w:r>
    </w:p>
    <w:p w:rsidR="00D65BAB" w:rsidRDefault="006620C3" w:rsidP="00304F95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Департамент</w:t>
      </w:r>
      <w:r w:rsidR="00D65BAB">
        <w:rPr>
          <w:color w:val="000000"/>
          <w:lang w:bidi="ru-RU"/>
        </w:rPr>
        <w:t xml:space="preserve"> своими приказами назначает ответственных должностных лиц, осуществляющих функции по контролю за соблюдением настоящего Порядка.</w:t>
      </w: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 xml:space="preserve">В случае нарушения </w:t>
      </w:r>
      <w:r w:rsidR="006620C3">
        <w:rPr>
          <w:color w:val="000000"/>
        </w:rPr>
        <w:t>получателем субсидии</w:t>
      </w:r>
      <w:r>
        <w:rPr>
          <w:color w:val="000000"/>
          <w:lang w:bidi="ru-RU"/>
        </w:rPr>
        <w:t xml:space="preserve"> условий, установленных при предоставлении субсидий, выявленных по фактам проверок, проведенных </w:t>
      </w:r>
      <w:r w:rsidR="006620C3">
        <w:rPr>
          <w:color w:val="000000"/>
          <w:lang w:bidi="ru-RU"/>
        </w:rPr>
        <w:t>Департаментом</w:t>
      </w:r>
      <w:r>
        <w:rPr>
          <w:color w:val="000000"/>
          <w:lang w:bidi="ru-RU"/>
        </w:rPr>
        <w:t xml:space="preserve"> и</w:t>
      </w:r>
      <w:r w:rsidR="003022D2">
        <w:rPr>
          <w:color w:val="000000"/>
          <w:lang w:bidi="ru-RU"/>
        </w:rPr>
        <w:t xml:space="preserve"> (или)</w:t>
      </w:r>
      <w:r>
        <w:rPr>
          <w:color w:val="000000"/>
          <w:lang w:bidi="ru-RU"/>
        </w:rPr>
        <w:t xml:space="preserve"> органом муниципального финансового контроля, </w:t>
      </w:r>
      <w:r w:rsidR="006620C3">
        <w:rPr>
          <w:color w:val="000000"/>
        </w:rPr>
        <w:t>получатель субсидии</w:t>
      </w:r>
      <w:r>
        <w:rPr>
          <w:color w:val="000000"/>
          <w:lang w:bidi="ru-RU"/>
        </w:rPr>
        <w:t xml:space="preserve"> несет ответственность в соответствии с действующим </w:t>
      </w:r>
      <w:r>
        <w:rPr>
          <w:color w:val="000000"/>
          <w:lang w:bidi="ru-RU"/>
        </w:rPr>
        <w:lastRenderedPageBreak/>
        <w:t>законодательством за соблюдение требований настоящего Порядка и договора, в том числе за: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достоверность представляемых документов (сведений);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  <w:tab w:val="left" w:pos="1184"/>
        </w:tabs>
        <w:spacing w:before="0" w:after="0" w:line="240" w:lineRule="auto"/>
        <w:ind w:firstLine="709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целевое использование средств субсидий;</w:t>
      </w:r>
    </w:p>
    <w:p w:rsidR="004C40F2" w:rsidRDefault="004C40F2" w:rsidP="00304F95">
      <w:pPr>
        <w:pStyle w:val="Bodytext20"/>
        <w:shd w:val="clear" w:color="auto" w:fill="auto"/>
        <w:tabs>
          <w:tab w:val="left" w:pos="0"/>
          <w:tab w:val="left" w:pos="1134"/>
          <w:tab w:val="left" w:pos="1184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в) достижение показателей результативности, указанных в договоре;</w:t>
      </w:r>
    </w:p>
    <w:p w:rsidR="00D65BAB" w:rsidRDefault="00C801C5" w:rsidP="00304F95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г</w:t>
      </w:r>
      <w:r w:rsidR="00D65BAB">
        <w:rPr>
          <w:color w:val="000000"/>
          <w:lang w:bidi="ru-RU"/>
        </w:rPr>
        <w:t>)</w:t>
      </w:r>
      <w:r w:rsidR="00D65BAB">
        <w:rPr>
          <w:color w:val="000000"/>
          <w:lang w:bidi="ru-RU"/>
        </w:rPr>
        <w:tab/>
        <w:t>соблюдение условий и порядка предоставления субсидий, установленных настоящим Порядком и договором;</w:t>
      </w:r>
    </w:p>
    <w:p w:rsidR="00D65BAB" w:rsidRDefault="00C801C5" w:rsidP="00304F95">
      <w:pPr>
        <w:pStyle w:val="Bodytext20"/>
        <w:shd w:val="clear" w:color="auto" w:fill="auto"/>
        <w:tabs>
          <w:tab w:val="left" w:pos="0"/>
          <w:tab w:val="left" w:pos="1134"/>
          <w:tab w:val="left" w:pos="1173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д</w:t>
      </w:r>
      <w:r w:rsidR="00D65BAB">
        <w:rPr>
          <w:color w:val="000000"/>
          <w:lang w:bidi="ru-RU"/>
        </w:rPr>
        <w:t>)</w:t>
      </w:r>
      <w:r w:rsidR="00D65BAB">
        <w:rPr>
          <w:color w:val="000000"/>
          <w:lang w:bidi="ru-RU"/>
        </w:rPr>
        <w:tab/>
        <w:t>соблюдение своих обязательств по договору.</w:t>
      </w: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0"/>
          <w:tab w:val="left" w:pos="1134"/>
          <w:tab w:val="left" w:pos="1364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>Предоставление субсидий прекращается в случае: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  <w:tab w:val="left" w:pos="1166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прекращения действия договора;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  <w:tab w:val="left" w:pos="1188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по соглашению сторон;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 xml:space="preserve">выявления факта представления </w:t>
      </w:r>
      <w:r w:rsidR="006620C3">
        <w:rPr>
          <w:color w:val="000000"/>
        </w:rPr>
        <w:t>получателем субсидии</w:t>
      </w:r>
      <w:r w:rsidR="00C364E7">
        <w:rPr>
          <w:color w:val="000000"/>
        </w:rPr>
        <w:t xml:space="preserve"> </w:t>
      </w:r>
      <w:r>
        <w:rPr>
          <w:color w:val="000000"/>
          <w:lang w:bidi="ru-RU"/>
        </w:rPr>
        <w:t xml:space="preserve">недостоверных документов (сведений), перечисленных в пункте </w:t>
      </w:r>
      <w:r w:rsidRPr="00BE1503">
        <w:rPr>
          <w:color w:val="000000"/>
          <w:lang w:bidi="ru-RU"/>
        </w:rPr>
        <w:t>2.</w:t>
      </w:r>
      <w:r w:rsidR="006620C3" w:rsidRPr="00BE1503">
        <w:rPr>
          <w:color w:val="000000"/>
          <w:lang w:bidi="ru-RU"/>
        </w:rPr>
        <w:t>1</w:t>
      </w:r>
      <w:r w:rsidRPr="00BE1503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настоящего Порядка;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1134"/>
        </w:tabs>
        <w:spacing w:before="0" w:after="332" w:line="240" w:lineRule="auto"/>
        <w:ind w:firstLine="709"/>
        <w:contextualSpacing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 xml:space="preserve">выявления факта нецелевого использования субсидий </w:t>
      </w:r>
      <w:r w:rsidR="006620C3">
        <w:rPr>
          <w:color w:val="000000"/>
        </w:rPr>
        <w:t>получателем субсидии</w:t>
      </w:r>
      <w:r>
        <w:rPr>
          <w:color w:val="000000"/>
          <w:lang w:bidi="ru-RU"/>
        </w:rPr>
        <w:t>, нарушения условий и (или) порядка предоставления субсидий, своих обязательств по договору.</w:t>
      </w: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 xml:space="preserve">Остатки субсидий, неиспользованные в отчетном финансовом году, подлежат возврату в текущем финансовом году на лицевой счет </w:t>
      </w:r>
      <w:r w:rsidR="006620C3">
        <w:rPr>
          <w:color w:val="000000"/>
          <w:lang w:bidi="ru-RU"/>
        </w:rPr>
        <w:t>Департамента</w:t>
      </w:r>
      <w:r>
        <w:rPr>
          <w:color w:val="000000"/>
          <w:lang w:bidi="ru-RU"/>
        </w:rPr>
        <w:t xml:space="preserve"> в течение первых 15 (пятнадцати) рабочих дней года, следующего за отчетным, в случаях, предусмотренных договором о</w:t>
      </w:r>
      <w:r w:rsidR="00C364E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предоставлении субсидий. </w:t>
      </w:r>
      <w:r w:rsidR="006620C3">
        <w:rPr>
          <w:color w:val="000000"/>
          <w:lang w:bidi="ru-RU"/>
        </w:rPr>
        <w:t>Департамент</w:t>
      </w:r>
      <w:r>
        <w:rPr>
          <w:color w:val="000000"/>
          <w:lang w:bidi="ru-RU"/>
        </w:rPr>
        <w:t xml:space="preserve"> осуществляет возврат не использованных в отчетном финансовом году остатков субсидий в местный бюджет в течение 10 (десяти) рабочих дней после их возврата </w:t>
      </w:r>
      <w:r w:rsidR="006620C3">
        <w:rPr>
          <w:color w:val="000000"/>
          <w:lang w:bidi="ru-RU"/>
        </w:rPr>
        <w:t>п</w:t>
      </w:r>
      <w:r>
        <w:rPr>
          <w:color w:val="000000"/>
          <w:lang w:bidi="ru-RU"/>
        </w:rPr>
        <w:t>олучателем субсиди</w:t>
      </w:r>
      <w:r w:rsidR="006620C3">
        <w:rPr>
          <w:color w:val="000000"/>
          <w:lang w:bidi="ru-RU"/>
        </w:rPr>
        <w:t>и</w:t>
      </w:r>
      <w:r>
        <w:rPr>
          <w:color w:val="000000"/>
          <w:lang w:bidi="ru-RU"/>
        </w:rPr>
        <w:t>.</w:t>
      </w: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 xml:space="preserve">Субсидии подлежат возврату в бюджет города Сочи в случаях выявления </w:t>
      </w:r>
      <w:r w:rsidR="006620C3">
        <w:rPr>
          <w:color w:val="000000"/>
          <w:lang w:bidi="ru-RU"/>
        </w:rPr>
        <w:t>Департаментом</w:t>
      </w:r>
      <w:r>
        <w:rPr>
          <w:color w:val="000000"/>
          <w:lang w:bidi="ru-RU"/>
        </w:rPr>
        <w:t>, органами муниципального финансового контроля фактов: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нецелевого использования средств субсидий;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нарушения </w:t>
      </w:r>
      <w:r w:rsidR="006620C3">
        <w:rPr>
          <w:color w:val="000000"/>
        </w:rPr>
        <w:t>получателем субсидии</w:t>
      </w:r>
      <w:r>
        <w:rPr>
          <w:color w:val="000000"/>
          <w:lang w:bidi="ru-RU"/>
        </w:rPr>
        <w:t xml:space="preserve"> условий и порядка предоставления субсидий, установленных настоящим Порядком и (или) договором, своих обязательств по договору;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567"/>
          <w:tab w:val="left" w:pos="1091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 xml:space="preserve">представления </w:t>
      </w:r>
      <w:r w:rsidR="006620C3">
        <w:rPr>
          <w:color w:val="000000"/>
        </w:rPr>
        <w:t>получателем субсидии</w:t>
      </w:r>
      <w:r>
        <w:rPr>
          <w:color w:val="000000"/>
          <w:lang w:bidi="ru-RU"/>
        </w:rPr>
        <w:t xml:space="preserve"> недостоверных документов (сведений), перечисленных в пункте </w:t>
      </w:r>
      <w:r w:rsidR="00350FD1">
        <w:rPr>
          <w:color w:val="000000"/>
          <w:lang w:bidi="ru-RU"/>
        </w:rPr>
        <w:t>1.</w:t>
      </w:r>
      <w:r w:rsidR="00256A9E">
        <w:rPr>
          <w:color w:val="000000"/>
          <w:lang w:bidi="ru-RU"/>
        </w:rPr>
        <w:t>4</w:t>
      </w:r>
      <w:r>
        <w:rPr>
          <w:color w:val="000000"/>
          <w:lang w:bidi="ru-RU"/>
        </w:rPr>
        <w:t>. настоящего Порядка</w:t>
      </w:r>
      <w:r w:rsidR="007A6FBD">
        <w:rPr>
          <w:color w:val="000000"/>
          <w:lang w:bidi="ru-RU"/>
        </w:rPr>
        <w:t>.</w:t>
      </w:r>
    </w:p>
    <w:p w:rsidR="00D65BAB" w:rsidRDefault="00D65BAB" w:rsidP="00C32C91">
      <w:pPr>
        <w:pStyle w:val="Bodytext20"/>
        <w:numPr>
          <w:ilvl w:val="1"/>
          <w:numId w:val="34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709"/>
        <w:contextualSpacing/>
        <w:jc w:val="both"/>
      </w:pPr>
      <w:r>
        <w:rPr>
          <w:color w:val="000000"/>
          <w:lang w:bidi="ru-RU"/>
        </w:rPr>
        <w:t>Возврат средств субсидий осуществляется в следующем порядке: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567"/>
          <w:tab w:val="left" w:pos="1091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</w:r>
      <w:r w:rsidR="00350FD1">
        <w:rPr>
          <w:color w:val="000000"/>
          <w:lang w:bidi="ru-RU"/>
        </w:rPr>
        <w:t>Департамент</w:t>
      </w:r>
      <w:r>
        <w:rPr>
          <w:color w:val="000000"/>
          <w:lang w:bidi="ru-RU"/>
        </w:rPr>
        <w:t xml:space="preserve"> в течение 3 (трех) рабочих дней со дня установления факта, являющегося основанием для возврата субсидий, принимает меры к прекращению предоставления субсидий и направляет </w:t>
      </w:r>
      <w:r w:rsidR="00350FD1">
        <w:rPr>
          <w:color w:val="000000"/>
        </w:rPr>
        <w:t>получателю субсидии</w:t>
      </w:r>
      <w:r w:rsidR="00C364E7">
        <w:rPr>
          <w:color w:val="000000"/>
        </w:rPr>
        <w:t xml:space="preserve"> </w:t>
      </w:r>
      <w:r>
        <w:rPr>
          <w:color w:val="000000"/>
          <w:lang w:bidi="ru-RU"/>
        </w:rPr>
        <w:t>требование о возврате субсидий (части субсидий);</w:t>
      </w:r>
    </w:p>
    <w:p w:rsidR="00D65BAB" w:rsidRDefault="00D65BAB" w:rsidP="00304F95">
      <w:pPr>
        <w:pStyle w:val="Bodytext20"/>
        <w:shd w:val="clear" w:color="auto" w:fill="auto"/>
        <w:tabs>
          <w:tab w:val="left" w:pos="0"/>
          <w:tab w:val="left" w:pos="567"/>
          <w:tab w:val="left" w:pos="1269"/>
        </w:tabs>
        <w:spacing w:before="0" w:after="0" w:line="240" w:lineRule="auto"/>
        <w:ind w:firstLine="709"/>
        <w:contextualSpacing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требование о возврате субсидий должно быть </w:t>
      </w:r>
      <w:r w:rsidR="00C364E7">
        <w:rPr>
          <w:color w:val="000000"/>
          <w:lang w:bidi="ru-RU"/>
        </w:rPr>
        <w:t xml:space="preserve"> </w:t>
      </w:r>
      <w:r w:rsidR="00350FD1">
        <w:rPr>
          <w:color w:val="000000"/>
        </w:rPr>
        <w:t xml:space="preserve"> субсидии</w:t>
      </w:r>
      <w:r>
        <w:rPr>
          <w:color w:val="000000"/>
          <w:lang w:bidi="ru-RU"/>
        </w:rPr>
        <w:t xml:space="preserve">  в течение 15 (пятнадцати) рабочих дней с даты получения указанного требования.</w:t>
      </w:r>
    </w:p>
    <w:p w:rsidR="00304F95" w:rsidRDefault="00304F95" w:rsidP="0004461C">
      <w:pPr>
        <w:pStyle w:val="Bodytext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</w:p>
    <w:p w:rsidR="00C364E7" w:rsidRDefault="00C364E7" w:rsidP="0004461C">
      <w:pPr>
        <w:pStyle w:val="Bodytext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Исполняющий обязанности </w:t>
      </w:r>
    </w:p>
    <w:p w:rsidR="0004461C" w:rsidRDefault="00C364E7" w:rsidP="0004461C">
      <w:pPr>
        <w:pStyle w:val="Bodytext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</w:t>
      </w:r>
      <w:r w:rsidR="00D65BAB">
        <w:rPr>
          <w:color w:val="000000"/>
          <w:lang w:bidi="ru-RU"/>
        </w:rPr>
        <w:t>иректор</w:t>
      </w:r>
      <w:r>
        <w:rPr>
          <w:color w:val="000000"/>
          <w:lang w:bidi="ru-RU"/>
        </w:rPr>
        <w:t>а</w:t>
      </w:r>
      <w:r w:rsidR="00D65BAB">
        <w:rPr>
          <w:color w:val="000000"/>
          <w:lang w:bidi="ru-RU"/>
        </w:rPr>
        <w:t xml:space="preserve"> департамента </w:t>
      </w:r>
    </w:p>
    <w:p w:rsidR="0074192E" w:rsidRDefault="0004461C" w:rsidP="0004461C">
      <w:pPr>
        <w:pStyle w:val="Bodytext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перспективного развития и проведения</w:t>
      </w:r>
    </w:p>
    <w:p w:rsidR="0004461C" w:rsidRPr="0004461C" w:rsidRDefault="0004461C" w:rsidP="0004461C">
      <w:pPr>
        <w:pStyle w:val="Bodytext20"/>
        <w:shd w:val="clear" w:color="auto" w:fill="auto"/>
        <w:spacing w:before="0" w:after="0" w:line="322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значимых мероприятий</w:t>
      </w:r>
    </w:p>
    <w:p w:rsidR="009143AE" w:rsidRDefault="00D65BAB" w:rsidP="008068AB">
      <w:pPr>
        <w:pStyle w:val="Bodytext20"/>
        <w:shd w:val="clear" w:color="auto" w:fill="auto"/>
        <w:spacing w:before="0" w:after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>админис</w:t>
      </w:r>
      <w:r w:rsidR="0074192E">
        <w:rPr>
          <w:color w:val="000000"/>
          <w:lang w:bidi="ru-RU"/>
        </w:rPr>
        <w:t xml:space="preserve">трации </w:t>
      </w:r>
      <w:r>
        <w:rPr>
          <w:color w:val="000000"/>
          <w:lang w:bidi="ru-RU"/>
        </w:rPr>
        <w:t>города Сочи</w:t>
      </w:r>
      <w:r w:rsidR="00EC03C5">
        <w:rPr>
          <w:color w:val="000000"/>
          <w:lang w:bidi="ru-RU"/>
        </w:rPr>
        <w:tab/>
      </w:r>
      <w:r w:rsidR="00EC03C5">
        <w:rPr>
          <w:color w:val="000000"/>
          <w:lang w:bidi="ru-RU"/>
        </w:rPr>
        <w:tab/>
      </w:r>
      <w:r w:rsidR="00EC03C5">
        <w:rPr>
          <w:color w:val="000000"/>
          <w:lang w:bidi="ru-RU"/>
        </w:rPr>
        <w:tab/>
      </w:r>
      <w:r w:rsidR="00C364E7">
        <w:rPr>
          <w:color w:val="000000"/>
          <w:lang w:bidi="ru-RU"/>
        </w:rPr>
        <w:t xml:space="preserve">                                 </w:t>
      </w:r>
      <w:r w:rsidR="0074192E">
        <w:rPr>
          <w:color w:val="000000"/>
          <w:lang w:bidi="ru-RU"/>
        </w:rPr>
        <w:tab/>
      </w:r>
      <w:r w:rsidR="00C364E7">
        <w:rPr>
          <w:color w:val="000000"/>
          <w:lang w:bidi="ru-RU"/>
        </w:rPr>
        <w:t>В.В.Богомолов</w:t>
      </w:r>
    </w:p>
    <w:sectPr w:rsidR="009143AE" w:rsidSect="00304F95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86" w:rsidRDefault="003A6D86" w:rsidP="00135EA5">
      <w:r>
        <w:separator/>
      </w:r>
    </w:p>
  </w:endnote>
  <w:endnote w:type="continuationSeparator" w:id="1">
    <w:p w:rsidR="003A6D86" w:rsidRDefault="003A6D86" w:rsidP="00135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\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86" w:rsidRDefault="003A6D86" w:rsidP="00135EA5">
      <w:r>
        <w:separator/>
      </w:r>
    </w:p>
  </w:footnote>
  <w:footnote w:type="continuationSeparator" w:id="1">
    <w:p w:rsidR="003A6D86" w:rsidRDefault="003A6D86" w:rsidP="00135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5CF" w:rsidRPr="0004461C" w:rsidRDefault="0020106E">
    <w:pPr>
      <w:pStyle w:val="a3"/>
      <w:jc w:val="center"/>
      <w:rPr>
        <w:sz w:val="20"/>
        <w:szCs w:val="20"/>
      </w:rPr>
    </w:pPr>
    <w:r w:rsidRPr="0004461C">
      <w:rPr>
        <w:sz w:val="20"/>
        <w:szCs w:val="20"/>
      </w:rPr>
      <w:fldChar w:fldCharType="begin"/>
    </w:r>
    <w:r w:rsidR="00990349" w:rsidRPr="0004461C">
      <w:rPr>
        <w:sz w:val="20"/>
        <w:szCs w:val="20"/>
      </w:rPr>
      <w:instrText xml:space="preserve"> PAGE   \* MERGEFORMAT </w:instrText>
    </w:r>
    <w:r w:rsidRPr="0004461C">
      <w:rPr>
        <w:sz w:val="20"/>
        <w:szCs w:val="20"/>
      </w:rPr>
      <w:fldChar w:fldCharType="separate"/>
    </w:r>
    <w:r w:rsidR="00C364E7">
      <w:rPr>
        <w:noProof/>
        <w:sz w:val="20"/>
        <w:szCs w:val="20"/>
      </w:rPr>
      <w:t>2</w:t>
    </w:r>
    <w:r w:rsidRPr="0004461C">
      <w:rPr>
        <w:noProof/>
        <w:sz w:val="20"/>
        <w:szCs w:val="20"/>
      </w:rPr>
      <w:fldChar w:fldCharType="end"/>
    </w:r>
  </w:p>
  <w:p w:rsidR="00F535CF" w:rsidRDefault="00F53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B9"/>
    <w:multiLevelType w:val="multilevel"/>
    <w:tmpl w:val="9E6E8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815410"/>
    <w:multiLevelType w:val="multilevel"/>
    <w:tmpl w:val="F774E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2">
    <w:nsid w:val="02B517AD"/>
    <w:multiLevelType w:val="multilevel"/>
    <w:tmpl w:val="59AEF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3">
    <w:nsid w:val="03835D7E"/>
    <w:multiLevelType w:val="hybridMultilevel"/>
    <w:tmpl w:val="A300B774"/>
    <w:lvl w:ilvl="0" w:tplc="5B5C6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DA90674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73DB"/>
    <w:multiLevelType w:val="hybridMultilevel"/>
    <w:tmpl w:val="0150D308"/>
    <w:lvl w:ilvl="0" w:tplc="1A325292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000000"/>
        <w:sz w:val="26"/>
      </w:rPr>
    </w:lvl>
    <w:lvl w:ilvl="1" w:tplc="D7EABE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8EB"/>
    <w:multiLevelType w:val="multilevel"/>
    <w:tmpl w:val="F774E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6">
    <w:nsid w:val="1F106C4D"/>
    <w:multiLevelType w:val="multilevel"/>
    <w:tmpl w:val="9E6E8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33DA0"/>
    <w:multiLevelType w:val="multilevel"/>
    <w:tmpl w:val="E668D5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22EF74E1"/>
    <w:multiLevelType w:val="hybridMultilevel"/>
    <w:tmpl w:val="661E042E"/>
    <w:lvl w:ilvl="0" w:tplc="2386229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241F7510"/>
    <w:multiLevelType w:val="multilevel"/>
    <w:tmpl w:val="F774E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10">
    <w:nsid w:val="245A590E"/>
    <w:multiLevelType w:val="multilevel"/>
    <w:tmpl w:val="6C486D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5319A3"/>
    <w:multiLevelType w:val="hybridMultilevel"/>
    <w:tmpl w:val="670CBB48"/>
    <w:lvl w:ilvl="0" w:tplc="5B5C6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5220B"/>
    <w:multiLevelType w:val="hybridMultilevel"/>
    <w:tmpl w:val="7A941CD4"/>
    <w:lvl w:ilvl="0" w:tplc="5B5C6AB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C2F3A"/>
    <w:multiLevelType w:val="hybridMultilevel"/>
    <w:tmpl w:val="E508F37C"/>
    <w:lvl w:ilvl="0" w:tplc="43DA92B2">
      <w:start w:val="1"/>
      <w:numFmt w:val="russianLower"/>
      <w:lvlText w:val="а)%1"/>
      <w:lvlJc w:val="left"/>
      <w:pPr>
        <w:ind w:left="142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37951"/>
    <w:multiLevelType w:val="hybridMultilevel"/>
    <w:tmpl w:val="D90C5370"/>
    <w:lvl w:ilvl="0" w:tplc="B306770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75D17"/>
    <w:multiLevelType w:val="multilevel"/>
    <w:tmpl w:val="2A5A34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5DB42AF"/>
    <w:multiLevelType w:val="multilevel"/>
    <w:tmpl w:val="D092176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7">
    <w:nsid w:val="3F24152E"/>
    <w:multiLevelType w:val="multilevel"/>
    <w:tmpl w:val="9E6E89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D30D54"/>
    <w:multiLevelType w:val="hybridMultilevel"/>
    <w:tmpl w:val="08D8B17C"/>
    <w:lvl w:ilvl="0" w:tplc="7862B014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DD2680"/>
    <w:multiLevelType w:val="multilevel"/>
    <w:tmpl w:val="9E6E89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740711"/>
    <w:multiLevelType w:val="multilevel"/>
    <w:tmpl w:val="B00C5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6B2C39"/>
    <w:multiLevelType w:val="hybridMultilevel"/>
    <w:tmpl w:val="D834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272D30"/>
    <w:multiLevelType w:val="hybridMultilevel"/>
    <w:tmpl w:val="D3A04524"/>
    <w:lvl w:ilvl="0" w:tplc="A86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56D56"/>
    <w:multiLevelType w:val="hybridMultilevel"/>
    <w:tmpl w:val="4B0445D2"/>
    <w:lvl w:ilvl="0" w:tplc="A85EA0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F3854"/>
    <w:multiLevelType w:val="hybridMultilevel"/>
    <w:tmpl w:val="59C2F66C"/>
    <w:lvl w:ilvl="0" w:tplc="1A325292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000000"/>
        <w:sz w:val="26"/>
      </w:rPr>
    </w:lvl>
    <w:lvl w:ilvl="1" w:tplc="0150D308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40FC"/>
    <w:multiLevelType w:val="multilevel"/>
    <w:tmpl w:val="7AA815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2C611DB"/>
    <w:multiLevelType w:val="hybridMultilevel"/>
    <w:tmpl w:val="C932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A08FE"/>
    <w:multiLevelType w:val="hybridMultilevel"/>
    <w:tmpl w:val="544C8160"/>
    <w:lvl w:ilvl="0" w:tplc="5B5C6AB4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6D62A9"/>
    <w:multiLevelType w:val="multilevel"/>
    <w:tmpl w:val="C02CF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82E6B3A"/>
    <w:multiLevelType w:val="multilevel"/>
    <w:tmpl w:val="BDCE2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A7504"/>
    <w:multiLevelType w:val="multilevel"/>
    <w:tmpl w:val="BEDA6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1F0C63"/>
    <w:multiLevelType w:val="multilevel"/>
    <w:tmpl w:val="C0DEAB5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>
    <w:nsid w:val="7A567739"/>
    <w:multiLevelType w:val="multilevel"/>
    <w:tmpl w:val="8B14FBC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3">
    <w:nsid w:val="7CCB4BCA"/>
    <w:multiLevelType w:val="multilevel"/>
    <w:tmpl w:val="86780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"/>
  </w:num>
  <w:num w:numId="5">
    <w:abstractNumId w:val="8"/>
  </w:num>
  <w:num w:numId="6">
    <w:abstractNumId w:val="25"/>
  </w:num>
  <w:num w:numId="7">
    <w:abstractNumId w:val="31"/>
  </w:num>
  <w:num w:numId="8">
    <w:abstractNumId w:val="21"/>
  </w:num>
  <w:num w:numId="9">
    <w:abstractNumId w:val="33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24"/>
  </w:num>
  <w:num w:numId="15">
    <w:abstractNumId w:val="27"/>
  </w:num>
  <w:num w:numId="16">
    <w:abstractNumId w:val="11"/>
  </w:num>
  <w:num w:numId="17">
    <w:abstractNumId w:val="3"/>
  </w:num>
  <w:num w:numId="18">
    <w:abstractNumId w:val="30"/>
  </w:num>
  <w:num w:numId="19">
    <w:abstractNumId w:val="29"/>
  </w:num>
  <w:num w:numId="20">
    <w:abstractNumId w:val="22"/>
  </w:num>
  <w:num w:numId="21">
    <w:abstractNumId w:val="26"/>
  </w:num>
  <w:num w:numId="22">
    <w:abstractNumId w:val="32"/>
  </w:num>
  <w:num w:numId="23">
    <w:abstractNumId w:val="28"/>
  </w:num>
  <w:num w:numId="24">
    <w:abstractNumId w:val="15"/>
  </w:num>
  <w:num w:numId="25">
    <w:abstractNumId w:val="9"/>
  </w:num>
  <w:num w:numId="26">
    <w:abstractNumId w:val="16"/>
  </w:num>
  <w:num w:numId="27">
    <w:abstractNumId w:val="1"/>
  </w:num>
  <w:num w:numId="28">
    <w:abstractNumId w:val="10"/>
  </w:num>
  <w:num w:numId="29">
    <w:abstractNumId w:val="0"/>
  </w:num>
  <w:num w:numId="30">
    <w:abstractNumId w:val="19"/>
  </w:num>
  <w:num w:numId="31">
    <w:abstractNumId w:val="6"/>
  </w:num>
  <w:num w:numId="32">
    <w:abstractNumId w:val="17"/>
  </w:num>
  <w:num w:numId="33">
    <w:abstractNumId w:val="20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140E"/>
    <w:rsid w:val="000016B6"/>
    <w:rsid w:val="00004DD1"/>
    <w:rsid w:val="000057D1"/>
    <w:rsid w:val="000068AD"/>
    <w:rsid w:val="00007888"/>
    <w:rsid w:val="00007B2F"/>
    <w:rsid w:val="00013846"/>
    <w:rsid w:val="00013C42"/>
    <w:rsid w:val="0001472C"/>
    <w:rsid w:val="000171A4"/>
    <w:rsid w:val="000173C1"/>
    <w:rsid w:val="000176CE"/>
    <w:rsid w:val="00017F8A"/>
    <w:rsid w:val="00020DCB"/>
    <w:rsid w:val="00020E53"/>
    <w:rsid w:val="000227F7"/>
    <w:rsid w:val="00022AE7"/>
    <w:rsid w:val="0002371A"/>
    <w:rsid w:val="00024A85"/>
    <w:rsid w:val="00026963"/>
    <w:rsid w:val="00031A16"/>
    <w:rsid w:val="00031FCC"/>
    <w:rsid w:val="00032057"/>
    <w:rsid w:val="000320D8"/>
    <w:rsid w:val="000322D1"/>
    <w:rsid w:val="00032B9B"/>
    <w:rsid w:val="00032D03"/>
    <w:rsid w:val="00033682"/>
    <w:rsid w:val="00034A51"/>
    <w:rsid w:val="00034EBE"/>
    <w:rsid w:val="00035DBB"/>
    <w:rsid w:val="0004062A"/>
    <w:rsid w:val="00041C62"/>
    <w:rsid w:val="00041C6F"/>
    <w:rsid w:val="00042D2D"/>
    <w:rsid w:val="000434D9"/>
    <w:rsid w:val="0004392E"/>
    <w:rsid w:val="00044355"/>
    <w:rsid w:val="0004438E"/>
    <w:rsid w:val="0004461C"/>
    <w:rsid w:val="00045687"/>
    <w:rsid w:val="000459D9"/>
    <w:rsid w:val="00045C98"/>
    <w:rsid w:val="00045FD7"/>
    <w:rsid w:val="00047604"/>
    <w:rsid w:val="0005113C"/>
    <w:rsid w:val="00053FAF"/>
    <w:rsid w:val="00054369"/>
    <w:rsid w:val="00055202"/>
    <w:rsid w:val="00055349"/>
    <w:rsid w:val="00056C60"/>
    <w:rsid w:val="00060951"/>
    <w:rsid w:val="00061F75"/>
    <w:rsid w:val="000636BA"/>
    <w:rsid w:val="0006488A"/>
    <w:rsid w:val="00064ACD"/>
    <w:rsid w:val="00065FE0"/>
    <w:rsid w:val="00070159"/>
    <w:rsid w:val="00070753"/>
    <w:rsid w:val="0007139D"/>
    <w:rsid w:val="000748AF"/>
    <w:rsid w:val="00074DC8"/>
    <w:rsid w:val="0007756C"/>
    <w:rsid w:val="00080608"/>
    <w:rsid w:val="00080B34"/>
    <w:rsid w:val="00080D6A"/>
    <w:rsid w:val="000823B8"/>
    <w:rsid w:val="000827D0"/>
    <w:rsid w:val="00082840"/>
    <w:rsid w:val="00083ED3"/>
    <w:rsid w:val="000843F8"/>
    <w:rsid w:val="000847D1"/>
    <w:rsid w:val="00084C19"/>
    <w:rsid w:val="000851B4"/>
    <w:rsid w:val="00090123"/>
    <w:rsid w:val="000922CD"/>
    <w:rsid w:val="000936A4"/>
    <w:rsid w:val="000939EA"/>
    <w:rsid w:val="00093C75"/>
    <w:rsid w:val="00094AE8"/>
    <w:rsid w:val="00097F10"/>
    <w:rsid w:val="000A1163"/>
    <w:rsid w:val="000A22C4"/>
    <w:rsid w:val="000A2BC5"/>
    <w:rsid w:val="000A3A10"/>
    <w:rsid w:val="000A4A6D"/>
    <w:rsid w:val="000A4C20"/>
    <w:rsid w:val="000A5C1B"/>
    <w:rsid w:val="000A5EC5"/>
    <w:rsid w:val="000A7985"/>
    <w:rsid w:val="000B16AB"/>
    <w:rsid w:val="000B186C"/>
    <w:rsid w:val="000B1ED0"/>
    <w:rsid w:val="000B36CE"/>
    <w:rsid w:val="000B451E"/>
    <w:rsid w:val="000C1249"/>
    <w:rsid w:val="000C1780"/>
    <w:rsid w:val="000C1C53"/>
    <w:rsid w:val="000C1F6F"/>
    <w:rsid w:val="000C35D3"/>
    <w:rsid w:val="000C3D68"/>
    <w:rsid w:val="000C42AD"/>
    <w:rsid w:val="000C573A"/>
    <w:rsid w:val="000C5B6D"/>
    <w:rsid w:val="000C72F2"/>
    <w:rsid w:val="000C77D8"/>
    <w:rsid w:val="000C77E9"/>
    <w:rsid w:val="000C7F80"/>
    <w:rsid w:val="000D04EE"/>
    <w:rsid w:val="000D051E"/>
    <w:rsid w:val="000D16AD"/>
    <w:rsid w:val="000D1A89"/>
    <w:rsid w:val="000D1AEB"/>
    <w:rsid w:val="000D281B"/>
    <w:rsid w:val="000D2875"/>
    <w:rsid w:val="000D2B56"/>
    <w:rsid w:val="000D4340"/>
    <w:rsid w:val="000D44A9"/>
    <w:rsid w:val="000D5193"/>
    <w:rsid w:val="000D795C"/>
    <w:rsid w:val="000E0C3C"/>
    <w:rsid w:val="000E15CD"/>
    <w:rsid w:val="000E2540"/>
    <w:rsid w:val="000E52B0"/>
    <w:rsid w:val="000E67E9"/>
    <w:rsid w:val="000E7C36"/>
    <w:rsid w:val="000F08CF"/>
    <w:rsid w:val="000F14D4"/>
    <w:rsid w:val="000F157A"/>
    <w:rsid w:val="000F237B"/>
    <w:rsid w:val="000F49F5"/>
    <w:rsid w:val="000F4D50"/>
    <w:rsid w:val="000F4E63"/>
    <w:rsid w:val="000F4F83"/>
    <w:rsid w:val="000F5C8A"/>
    <w:rsid w:val="000F707D"/>
    <w:rsid w:val="000F7D13"/>
    <w:rsid w:val="00100604"/>
    <w:rsid w:val="0010264C"/>
    <w:rsid w:val="00106B08"/>
    <w:rsid w:val="00106E67"/>
    <w:rsid w:val="00115885"/>
    <w:rsid w:val="001213BA"/>
    <w:rsid w:val="001222B9"/>
    <w:rsid w:val="00122366"/>
    <w:rsid w:val="00122558"/>
    <w:rsid w:val="001227E5"/>
    <w:rsid w:val="00122BA1"/>
    <w:rsid w:val="001231F2"/>
    <w:rsid w:val="00123BF1"/>
    <w:rsid w:val="0012438F"/>
    <w:rsid w:val="00125411"/>
    <w:rsid w:val="00127C81"/>
    <w:rsid w:val="00130D4B"/>
    <w:rsid w:val="001315D1"/>
    <w:rsid w:val="00135C60"/>
    <w:rsid w:val="00135EA5"/>
    <w:rsid w:val="00136E4F"/>
    <w:rsid w:val="00137EF5"/>
    <w:rsid w:val="001403D0"/>
    <w:rsid w:val="0014197D"/>
    <w:rsid w:val="0014245E"/>
    <w:rsid w:val="00142658"/>
    <w:rsid w:val="0014291C"/>
    <w:rsid w:val="00143B97"/>
    <w:rsid w:val="00143BB9"/>
    <w:rsid w:val="00147D66"/>
    <w:rsid w:val="00151B27"/>
    <w:rsid w:val="00152696"/>
    <w:rsid w:val="00154600"/>
    <w:rsid w:val="001551AF"/>
    <w:rsid w:val="001561DA"/>
    <w:rsid w:val="00162CA8"/>
    <w:rsid w:val="00164BFE"/>
    <w:rsid w:val="0016568C"/>
    <w:rsid w:val="00165FC4"/>
    <w:rsid w:val="00166F5C"/>
    <w:rsid w:val="00167D33"/>
    <w:rsid w:val="001749CC"/>
    <w:rsid w:val="00174CE1"/>
    <w:rsid w:val="001758E0"/>
    <w:rsid w:val="00175B7A"/>
    <w:rsid w:val="001765F1"/>
    <w:rsid w:val="001769E2"/>
    <w:rsid w:val="00180490"/>
    <w:rsid w:val="001804A5"/>
    <w:rsid w:val="00180902"/>
    <w:rsid w:val="001813B5"/>
    <w:rsid w:val="001816F3"/>
    <w:rsid w:val="00182396"/>
    <w:rsid w:val="00184363"/>
    <w:rsid w:val="00184C80"/>
    <w:rsid w:val="00184E93"/>
    <w:rsid w:val="001874E5"/>
    <w:rsid w:val="0019135B"/>
    <w:rsid w:val="00191E7F"/>
    <w:rsid w:val="00191F8D"/>
    <w:rsid w:val="0019232B"/>
    <w:rsid w:val="001925EA"/>
    <w:rsid w:val="00192B90"/>
    <w:rsid w:val="001960A2"/>
    <w:rsid w:val="00196F26"/>
    <w:rsid w:val="00197065"/>
    <w:rsid w:val="001A05AE"/>
    <w:rsid w:val="001A08D2"/>
    <w:rsid w:val="001A41D2"/>
    <w:rsid w:val="001A5040"/>
    <w:rsid w:val="001A52D1"/>
    <w:rsid w:val="001A567F"/>
    <w:rsid w:val="001B007C"/>
    <w:rsid w:val="001B16EF"/>
    <w:rsid w:val="001B1B15"/>
    <w:rsid w:val="001B2C6D"/>
    <w:rsid w:val="001B42AD"/>
    <w:rsid w:val="001B48D5"/>
    <w:rsid w:val="001B5E3E"/>
    <w:rsid w:val="001B6316"/>
    <w:rsid w:val="001C0346"/>
    <w:rsid w:val="001C1297"/>
    <w:rsid w:val="001C19BB"/>
    <w:rsid w:val="001C508D"/>
    <w:rsid w:val="001C6F32"/>
    <w:rsid w:val="001D034A"/>
    <w:rsid w:val="001D18DF"/>
    <w:rsid w:val="001D2EF1"/>
    <w:rsid w:val="001D3DF2"/>
    <w:rsid w:val="001D479B"/>
    <w:rsid w:val="001D680B"/>
    <w:rsid w:val="001E092D"/>
    <w:rsid w:val="001E0988"/>
    <w:rsid w:val="001E1608"/>
    <w:rsid w:val="001E1DD6"/>
    <w:rsid w:val="001E1FE0"/>
    <w:rsid w:val="001E3C09"/>
    <w:rsid w:val="001E4399"/>
    <w:rsid w:val="001E64F5"/>
    <w:rsid w:val="001E7AB8"/>
    <w:rsid w:val="001F10F6"/>
    <w:rsid w:val="001F131D"/>
    <w:rsid w:val="001F1AB8"/>
    <w:rsid w:val="001F2968"/>
    <w:rsid w:val="001F2E9B"/>
    <w:rsid w:val="001F3716"/>
    <w:rsid w:val="001F37BD"/>
    <w:rsid w:val="001F5F1C"/>
    <w:rsid w:val="001F6E9D"/>
    <w:rsid w:val="001F7259"/>
    <w:rsid w:val="001F7CED"/>
    <w:rsid w:val="002003AB"/>
    <w:rsid w:val="002008F5"/>
    <w:rsid w:val="0020106E"/>
    <w:rsid w:val="00201F62"/>
    <w:rsid w:val="00202918"/>
    <w:rsid w:val="00205653"/>
    <w:rsid w:val="00205D9E"/>
    <w:rsid w:val="00206597"/>
    <w:rsid w:val="002105D2"/>
    <w:rsid w:val="00211959"/>
    <w:rsid w:val="00212C10"/>
    <w:rsid w:val="00213301"/>
    <w:rsid w:val="0021557A"/>
    <w:rsid w:val="0021630D"/>
    <w:rsid w:val="00217CAA"/>
    <w:rsid w:val="0022007F"/>
    <w:rsid w:val="0022301F"/>
    <w:rsid w:val="00224CE3"/>
    <w:rsid w:val="00225F35"/>
    <w:rsid w:val="00226009"/>
    <w:rsid w:val="00227F92"/>
    <w:rsid w:val="002306EE"/>
    <w:rsid w:val="002309C1"/>
    <w:rsid w:val="0023115C"/>
    <w:rsid w:val="00231A21"/>
    <w:rsid w:val="00232012"/>
    <w:rsid w:val="00232B61"/>
    <w:rsid w:val="00232BD0"/>
    <w:rsid w:val="00233A11"/>
    <w:rsid w:val="002358E0"/>
    <w:rsid w:val="00235A95"/>
    <w:rsid w:val="0023697E"/>
    <w:rsid w:val="00236CEF"/>
    <w:rsid w:val="00237845"/>
    <w:rsid w:val="00237894"/>
    <w:rsid w:val="00241B75"/>
    <w:rsid w:val="00241F4E"/>
    <w:rsid w:val="002435A1"/>
    <w:rsid w:val="00244195"/>
    <w:rsid w:val="002442CF"/>
    <w:rsid w:val="0024566B"/>
    <w:rsid w:val="0024614E"/>
    <w:rsid w:val="00247CAE"/>
    <w:rsid w:val="0025081C"/>
    <w:rsid w:val="00253576"/>
    <w:rsid w:val="00254BDC"/>
    <w:rsid w:val="00256A9E"/>
    <w:rsid w:val="002601BD"/>
    <w:rsid w:val="00262DB2"/>
    <w:rsid w:val="002650AB"/>
    <w:rsid w:val="00265B76"/>
    <w:rsid w:val="0027018D"/>
    <w:rsid w:val="0027096F"/>
    <w:rsid w:val="002745E2"/>
    <w:rsid w:val="0027625D"/>
    <w:rsid w:val="002766D4"/>
    <w:rsid w:val="00277B19"/>
    <w:rsid w:val="00281DB1"/>
    <w:rsid w:val="002820B6"/>
    <w:rsid w:val="0028222D"/>
    <w:rsid w:val="002823D1"/>
    <w:rsid w:val="00282C81"/>
    <w:rsid w:val="00283188"/>
    <w:rsid w:val="00284B47"/>
    <w:rsid w:val="00287B3D"/>
    <w:rsid w:val="00290F1B"/>
    <w:rsid w:val="00292366"/>
    <w:rsid w:val="00292931"/>
    <w:rsid w:val="00294CAA"/>
    <w:rsid w:val="00295DF5"/>
    <w:rsid w:val="002967ED"/>
    <w:rsid w:val="00296BBD"/>
    <w:rsid w:val="002A0896"/>
    <w:rsid w:val="002A0D4E"/>
    <w:rsid w:val="002A1EC2"/>
    <w:rsid w:val="002A4EAA"/>
    <w:rsid w:val="002A5005"/>
    <w:rsid w:val="002A5B66"/>
    <w:rsid w:val="002A7D3A"/>
    <w:rsid w:val="002A7D55"/>
    <w:rsid w:val="002A7DF0"/>
    <w:rsid w:val="002B064B"/>
    <w:rsid w:val="002B3710"/>
    <w:rsid w:val="002B3C4A"/>
    <w:rsid w:val="002B45CF"/>
    <w:rsid w:val="002B57C3"/>
    <w:rsid w:val="002B7947"/>
    <w:rsid w:val="002C0C2A"/>
    <w:rsid w:val="002C2B01"/>
    <w:rsid w:val="002C305C"/>
    <w:rsid w:val="002C31C7"/>
    <w:rsid w:val="002C3ADF"/>
    <w:rsid w:val="002C3D15"/>
    <w:rsid w:val="002C5F11"/>
    <w:rsid w:val="002C691E"/>
    <w:rsid w:val="002C732E"/>
    <w:rsid w:val="002D041B"/>
    <w:rsid w:val="002D06DA"/>
    <w:rsid w:val="002D0C63"/>
    <w:rsid w:val="002D0CF8"/>
    <w:rsid w:val="002D56E7"/>
    <w:rsid w:val="002D588B"/>
    <w:rsid w:val="002D79F9"/>
    <w:rsid w:val="002E0173"/>
    <w:rsid w:val="002E31E0"/>
    <w:rsid w:val="002E41E3"/>
    <w:rsid w:val="002E47BF"/>
    <w:rsid w:val="002E625C"/>
    <w:rsid w:val="002F0A73"/>
    <w:rsid w:val="002F1677"/>
    <w:rsid w:val="002F26D9"/>
    <w:rsid w:val="002F2B93"/>
    <w:rsid w:val="002F336C"/>
    <w:rsid w:val="002F3802"/>
    <w:rsid w:val="002F4468"/>
    <w:rsid w:val="002F4AA7"/>
    <w:rsid w:val="002F5CD9"/>
    <w:rsid w:val="002F625F"/>
    <w:rsid w:val="002F7623"/>
    <w:rsid w:val="003001EB"/>
    <w:rsid w:val="00300716"/>
    <w:rsid w:val="00300B36"/>
    <w:rsid w:val="00301F7C"/>
    <w:rsid w:val="003022D2"/>
    <w:rsid w:val="003022D6"/>
    <w:rsid w:val="003023C2"/>
    <w:rsid w:val="0030271E"/>
    <w:rsid w:val="00302FCA"/>
    <w:rsid w:val="003047BD"/>
    <w:rsid w:val="00304F95"/>
    <w:rsid w:val="003055F4"/>
    <w:rsid w:val="00305646"/>
    <w:rsid w:val="00305652"/>
    <w:rsid w:val="00305C1C"/>
    <w:rsid w:val="003109DF"/>
    <w:rsid w:val="00311895"/>
    <w:rsid w:val="003155F1"/>
    <w:rsid w:val="0031644F"/>
    <w:rsid w:val="00317877"/>
    <w:rsid w:val="00317F86"/>
    <w:rsid w:val="00320328"/>
    <w:rsid w:val="0032116E"/>
    <w:rsid w:val="00323608"/>
    <w:rsid w:val="003259C2"/>
    <w:rsid w:val="003277A2"/>
    <w:rsid w:val="00327DD1"/>
    <w:rsid w:val="00330C20"/>
    <w:rsid w:val="00330E60"/>
    <w:rsid w:val="00331583"/>
    <w:rsid w:val="00332327"/>
    <w:rsid w:val="003324DC"/>
    <w:rsid w:val="003325CF"/>
    <w:rsid w:val="00334718"/>
    <w:rsid w:val="00336C15"/>
    <w:rsid w:val="00336C78"/>
    <w:rsid w:val="003372F7"/>
    <w:rsid w:val="00350FD1"/>
    <w:rsid w:val="00351011"/>
    <w:rsid w:val="0035226E"/>
    <w:rsid w:val="003537FA"/>
    <w:rsid w:val="00353B07"/>
    <w:rsid w:val="00354418"/>
    <w:rsid w:val="003545B8"/>
    <w:rsid w:val="003548A5"/>
    <w:rsid w:val="00354946"/>
    <w:rsid w:val="00354DCE"/>
    <w:rsid w:val="00355316"/>
    <w:rsid w:val="00355A41"/>
    <w:rsid w:val="00360E54"/>
    <w:rsid w:val="00361677"/>
    <w:rsid w:val="00364786"/>
    <w:rsid w:val="00367F3B"/>
    <w:rsid w:val="00370371"/>
    <w:rsid w:val="00370714"/>
    <w:rsid w:val="00371083"/>
    <w:rsid w:val="00372A33"/>
    <w:rsid w:val="00373770"/>
    <w:rsid w:val="003742FD"/>
    <w:rsid w:val="00374A68"/>
    <w:rsid w:val="00375337"/>
    <w:rsid w:val="00375A3A"/>
    <w:rsid w:val="00381E85"/>
    <w:rsid w:val="00382538"/>
    <w:rsid w:val="00382CC2"/>
    <w:rsid w:val="00383138"/>
    <w:rsid w:val="00384DC5"/>
    <w:rsid w:val="00386351"/>
    <w:rsid w:val="00386759"/>
    <w:rsid w:val="003868D6"/>
    <w:rsid w:val="003874AA"/>
    <w:rsid w:val="00387AF9"/>
    <w:rsid w:val="00387BFF"/>
    <w:rsid w:val="00392221"/>
    <w:rsid w:val="00393BCE"/>
    <w:rsid w:val="0039431A"/>
    <w:rsid w:val="00394556"/>
    <w:rsid w:val="00394DCB"/>
    <w:rsid w:val="00395113"/>
    <w:rsid w:val="00395E22"/>
    <w:rsid w:val="00396F60"/>
    <w:rsid w:val="003977A8"/>
    <w:rsid w:val="00397EB2"/>
    <w:rsid w:val="003A1312"/>
    <w:rsid w:val="003A2339"/>
    <w:rsid w:val="003A2C68"/>
    <w:rsid w:val="003A3954"/>
    <w:rsid w:val="003A3D96"/>
    <w:rsid w:val="003A3EAC"/>
    <w:rsid w:val="003A45C1"/>
    <w:rsid w:val="003A5236"/>
    <w:rsid w:val="003A6D86"/>
    <w:rsid w:val="003A6F3B"/>
    <w:rsid w:val="003B081A"/>
    <w:rsid w:val="003B3370"/>
    <w:rsid w:val="003B49CC"/>
    <w:rsid w:val="003B4DA6"/>
    <w:rsid w:val="003B5AEF"/>
    <w:rsid w:val="003B70F1"/>
    <w:rsid w:val="003B79A9"/>
    <w:rsid w:val="003C1430"/>
    <w:rsid w:val="003C20E4"/>
    <w:rsid w:val="003C2C6D"/>
    <w:rsid w:val="003C3115"/>
    <w:rsid w:val="003C329A"/>
    <w:rsid w:val="003C5154"/>
    <w:rsid w:val="003C64A1"/>
    <w:rsid w:val="003C6709"/>
    <w:rsid w:val="003C70C9"/>
    <w:rsid w:val="003C7197"/>
    <w:rsid w:val="003C7EB7"/>
    <w:rsid w:val="003D0F7F"/>
    <w:rsid w:val="003D10F1"/>
    <w:rsid w:val="003D21E3"/>
    <w:rsid w:val="003D2898"/>
    <w:rsid w:val="003D325F"/>
    <w:rsid w:val="003D35D9"/>
    <w:rsid w:val="003D589E"/>
    <w:rsid w:val="003D5B9E"/>
    <w:rsid w:val="003E111D"/>
    <w:rsid w:val="003E2975"/>
    <w:rsid w:val="003E318D"/>
    <w:rsid w:val="003E5B38"/>
    <w:rsid w:val="003F1C66"/>
    <w:rsid w:val="003F4765"/>
    <w:rsid w:val="003F51FC"/>
    <w:rsid w:val="003F5920"/>
    <w:rsid w:val="003F7856"/>
    <w:rsid w:val="0040035F"/>
    <w:rsid w:val="00400697"/>
    <w:rsid w:val="00400BB6"/>
    <w:rsid w:val="0040367B"/>
    <w:rsid w:val="00403C4D"/>
    <w:rsid w:val="0040413B"/>
    <w:rsid w:val="00404E68"/>
    <w:rsid w:val="0040556C"/>
    <w:rsid w:val="0040753F"/>
    <w:rsid w:val="00407B7D"/>
    <w:rsid w:val="00412FF6"/>
    <w:rsid w:val="00414223"/>
    <w:rsid w:val="004166E6"/>
    <w:rsid w:val="004174EC"/>
    <w:rsid w:val="00420FF0"/>
    <w:rsid w:val="00421341"/>
    <w:rsid w:val="00421F9F"/>
    <w:rsid w:val="00421FA8"/>
    <w:rsid w:val="0042302B"/>
    <w:rsid w:val="00425265"/>
    <w:rsid w:val="00426D41"/>
    <w:rsid w:val="00427268"/>
    <w:rsid w:val="004279D0"/>
    <w:rsid w:val="004317EC"/>
    <w:rsid w:val="00432E0C"/>
    <w:rsid w:val="00432FBB"/>
    <w:rsid w:val="004347E5"/>
    <w:rsid w:val="004370D8"/>
    <w:rsid w:val="00440804"/>
    <w:rsid w:val="00440F68"/>
    <w:rsid w:val="004424DA"/>
    <w:rsid w:val="00442CDE"/>
    <w:rsid w:val="00443153"/>
    <w:rsid w:val="00443CCD"/>
    <w:rsid w:val="00443EC9"/>
    <w:rsid w:val="00445729"/>
    <w:rsid w:val="00447313"/>
    <w:rsid w:val="00447657"/>
    <w:rsid w:val="00450607"/>
    <w:rsid w:val="004513D3"/>
    <w:rsid w:val="00451673"/>
    <w:rsid w:val="004529B3"/>
    <w:rsid w:val="00454356"/>
    <w:rsid w:val="00454622"/>
    <w:rsid w:val="004573E4"/>
    <w:rsid w:val="00457EDF"/>
    <w:rsid w:val="00464D9B"/>
    <w:rsid w:val="00465672"/>
    <w:rsid w:val="00466624"/>
    <w:rsid w:val="0046677C"/>
    <w:rsid w:val="00466B26"/>
    <w:rsid w:val="00466D75"/>
    <w:rsid w:val="00467F67"/>
    <w:rsid w:val="00470900"/>
    <w:rsid w:val="00470C52"/>
    <w:rsid w:val="00471141"/>
    <w:rsid w:val="004731BA"/>
    <w:rsid w:val="00474C80"/>
    <w:rsid w:val="00475836"/>
    <w:rsid w:val="00476D96"/>
    <w:rsid w:val="00476ED1"/>
    <w:rsid w:val="004771E2"/>
    <w:rsid w:val="004772C5"/>
    <w:rsid w:val="00477D71"/>
    <w:rsid w:val="00480841"/>
    <w:rsid w:val="00480A89"/>
    <w:rsid w:val="00480D44"/>
    <w:rsid w:val="004814D2"/>
    <w:rsid w:val="00482342"/>
    <w:rsid w:val="004859A5"/>
    <w:rsid w:val="004861B9"/>
    <w:rsid w:val="004869B9"/>
    <w:rsid w:val="0048770F"/>
    <w:rsid w:val="00487E43"/>
    <w:rsid w:val="0049003C"/>
    <w:rsid w:val="004904A7"/>
    <w:rsid w:val="00490E73"/>
    <w:rsid w:val="00491C41"/>
    <w:rsid w:val="00495B28"/>
    <w:rsid w:val="00495C45"/>
    <w:rsid w:val="00497BF4"/>
    <w:rsid w:val="004A3CC5"/>
    <w:rsid w:val="004A410E"/>
    <w:rsid w:val="004A6D3F"/>
    <w:rsid w:val="004A7D42"/>
    <w:rsid w:val="004B010F"/>
    <w:rsid w:val="004B1CAF"/>
    <w:rsid w:val="004B1EC1"/>
    <w:rsid w:val="004B2A1C"/>
    <w:rsid w:val="004B2A81"/>
    <w:rsid w:val="004B392E"/>
    <w:rsid w:val="004B433C"/>
    <w:rsid w:val="004B54E2"/>
    <w:rsid w:val="004B5528"/>
    <w:rsid w:val="004B5A82"/>
    <w:rsid w:val="004B6193"/>
    <w:rsid w:val="004B7CE9"/>
    <w:rsid w:val="004C13DB"/>
    <w:rsid w:val="004C40F2"/>
    <w:rsid w:val="004C5718"/>
    <w:rsid w:val="004C58F0"/>
    <w:rsid w:val="004C5F7B"/>
    <w:rsid w:val="004C675B"/>
    <w:rsid w:val="004C74D6"/>
    <w:rsid w:val="004C7693"/>
    <w:rsid w:val="004C7805"/>
    <w:rsid w:val="004D0D4A"/>
    <w:rsid w:val="004D1B0D"/>
    <w:rsid w:val="004D3A60"/>
    <w:rsid w:val="004D4F0D"/>
    <w:rsid w:val="004D63C5"/>
    <w:rsid w:val="004D66BF"/>
    <w:rsid w:val="004D7D12"/>
    <w:rsid w:val="004E12F9"/>
    <w:rsid w:val="004E1EEB"/>
    <w:rsid w:val="004E2313"/>
    <w:rsid w:val="004E3665"/>
    <w:rsid w:val="004E4FD0"/>
    <w:rsid w:val="004E610D"/>
    <w:rsid w:val="004E655B"/>
    <w:rsid w:val="004F144A"/>
    <w:rsid w:val="004F1AF8"/>
    <w:rsid w:val="004F3A95"/>
    <w:rsid w:val="004F458A"/>
    <w:rsid w:val="004F4EAC"/>
    <w:rsid w:val="004F5C18"/>
    <w:rsid w:val="004F61F8"/>
    <w:rsid w:val="004F6B87"/>
    <w:rsid w:val="004F714B"/>
    <w:rsid w:val="00504809"/>
    <w:rsid w:val="00504AEA"/>
    <w:rsid w:val="00504E1D"/>
    <w:rsid w:val="00507E26"/>
    <w:rsid w:val="005114E8"/>
    <w:rsid w:val="00511D12"/>
    <w:rsid w:val="00511EFC"/>
    <w:rsid w:val="0051312B"/>
    <w:rsid w:val="005133CD"/>
    <w:rsid w:val="00513F96"/>
    <w:rsid w:val="005141C1"/>
    <w:rsid w:val="00515B96"/>
    <w:rsid w:val="00516FE8"/>
    <w:rsid w:val="00517C07"/>
    <w:rsid w:val="00517DE2"/>
    <w:rsid w:val="00517F40"/>
    <w:rsid w:val="0052369A"/>
    <w:rsid w:val="0052401C"/>
    <w:rsid w:val="0052419B"/>
    <w:rsid w:val="00524574"/>
    <w:rsid w:val="00524807"/>
    <w:rsid w:val="00525A81"/>
    <w:rsid w:val="00525D3F"/>
    <w:rsid w:val="00525E3B"/>
    <w:rsid w:val="00526D05"/>
    <w:rsid w:val="00527CEC"/>
    <w:rsid w:val="005320D7"/>
    <w:rsid w:val="005337E2"/>
    <w:rsid w:val="00533F2C"/>
    <w:rsid w:val="0054082B"/>
    <w:rsid w:val="00540A0B"/>
    <w:rsid w:val="00540CA8"/>
    <w:rsid w:val="00541A2F"/>
    <w:rsid w:val="00541B23"/>
    <w:rsid w:val="005425EC"/>
    <w:rsid w:val="005438BF"/>
    <w:rsid w:val="00543CFE"/>
    <w:rsid w:val="00543DA4"/>
    <w:rsid w:val="0054433A"/>
    <w:rsid w:val="00545218"/>
    <w:rsid w:val="005462BC"/>
    <w:rsid w:val="0054635C"/>
    <w:rsid w:val="00546FD8"/>
    <w:rsid w:val="00547D5D"/>
    <w:rsid w:val="00550FEE"/>
    <w:rsid w:val="00557CF5"/>
    <w:rsid w:val="00560861"/>
    <w:rsid w:val="00561645"/>
    <w:rsid w:val="00563B54"/>
    <w:rsid w:val="00565777"/>
    <w:rsid w:val="00565C6E"/>
    <w:rsid w:val="0056743B"/>
    <w:rsid w:val="00567D5D"/>
    <w:rsid w:val="00570727"/>
    <w:rsid w:val="00573631"/>
    <w:rsid w:val="00574FD6"/>
    <w:rsid w:val="00576220"/>
    <w:rsid w:val="00576C03"/>
    <w:rsid w:val="00577D8B"/>
    <w:rsid w:val="00582304"/>
    <w:rsid w:val="005829F1"/>
    <w:rsid w:val="00582F71"/>
    <w:rsid w:val="0058499B"/>
    <w:rsid w:val="0058515F"/>
    <w:rsid w:val="00585429"/>
    <w:rsid w:val="00585D17"/>
    <w:rsid w:val="005867A3"/>
    <w:rsid w:val="0058694E"/>
    <w:rsid w:val="0058702C"/>
    <w:rsid w:val="00590C18"/>
    <w:rsid w:val="0059199B"/>
    <w:rsid w:val="005921E2"/>
    <w:rsid w:val="00592B2A"/>
    <w:rsid w:val="005950B1"/>
    <w:rsid w:val="00596D98"/>
    <w:rsid w:val="005A08C6"/>
    <w:rsid w:val="005A1948"/>
    <w:rsid w:val="005A2973"/>
    <w:rsid w:val="005A2AD4"/>
    <w:rsid w:val="005A322A"/>
    <w:rsid w:val="005A4209"/>
    <w:rsid w:val="005A4B96"/>
    <w:rsid w:val="005A6ECD"/>
    <w:rsid w:val="005B0659"/>
    <w:rsid w:val="005B1082"/>
    <w:rsid w:val="005B1C47"/>
    <w:rsid w:val="005B1FD3"/>
    <w:rsid w:val="005B2CB8"/>
    <w:rsid w:val="005B3E75"/>
    <w:rsid w:val="005B4311"/>
    <w:rsid w:val="005B75D2"/>
    <w:rsid w:val="005C0786"/>
    <w:rsid w:val="005C328F"/>
    <w:rsid w:val="005C37CC"/>
    <w:rsid w:val="005C3835"/>
    <w:rsid w:val="005C3CD0"/>
    <w:rsid w:val="005C52A2"/>
    <w:rsid w:val="005C63E0"/>
    <w:rsid w:val="005C6C30"/>
    <w:rsid w:val="005C74B5"/>
    <w:rsid w:val="005C74C3"/>
    <w:rsid w:val="005D01A3"/>
    <w:rsid w:val="005D06AD"/>
    <w:rsid w:val="005D1CC7"/>
    <w:rsid w:val="005D31C3"/>
    <w:rsid w:val="005D370F"/>
    <w:rsid w:val="005D3B6E"/>
    <w:rsid w:val="005D40F0"/>
    <w:rsid w:val="005D5595"/>
    <w:rsid w:val="005D6F64"/>
    <w:rsid w:val="005D7CEC"/>
    <w:rsid w:val="005E1C57"/>
    <w:rsid w:val="005E2B35"/>
    <w:rsid w:val="005E456F"/>
    <w:rsid w:val="005E53B8"/>
    <w:rsid w:val="005E5845"/>
    <w:rsid w:val="005E6236"/>
    <w:rsid w:val="005E6407"/>
    <w:rsid w:val="005E67FA"/>
    <w:rsid w:val="005E725C"/>
    <w:rsid w:val="005F0DAB"/>
    <w:rsid w:val="005F1D02"/>
    <w:rsid w:val="005F249E"/>
    <w:rsid w:val="005F30BB"/>
    <w:rsid w:val="005F334B"/>
    <w:rsid w:val="005F33F4"/>
    <w:rsid w:val="005F5F92"/>
    <w:rsid w:val="005F673B"/>
    <w:rsid w:val="005F6EE0"/>
    <w:rsid w:val="00600884"/>
    <w:rsid w:val="00600A5A"/>
    <w:rsid w:val="00600B9A"/>
    <w:rsid w:val="00600D63"/>
    <w:rsid w:val="00603CD4"/>
    <w:rsid w:val="00603FD7"/>
    <w:rsid w:val="00605EE1"/>
    <w:rsid w:val="0060627E"/>
    <w:rsid w:val="00606A2F"/>
    <w:rsid w:val="00611320"/>
    <w:rsid w:val="0061143E"/>
    <w:rsid w:val="00611E88"/>
    <w:rsid w:val="006128E4"/>
    <w:rsid w:val="006129EB"/>
    <w:rsid w:val="00612DE1"/>
    <w:rsid w:val="00614CFB"/>
    <w:rsid w:val="006156D6"/>
    <w:rsid w:val="00615E29"/>
    <w:rsid w:val="006164C0"/>
    <w:rsid w:val="006176C6"/>
    <w:rsid w:val="006178D9"/>
    <w:rsid w:val="00621C14"/>
    <w:rsid w:val="00622244"/>
    <w:rsid w:val="006224E2"/>
    <w:rsid w:val="006225FE"/>
    <w:rsid w:val="006247DB"/>
    <w:rsid w:val="00630CC9"/>
    <w:rsid w:val="00631F5A"/>
    <w:rsid w:val="00633DD8"/>
    <w:rsid w:val="006346E3"/>
    <w:rsid w:val="006350C7"/>
    <w:rsid w:val="006362CE"/>
    <w:rsid w:val="00640977"/>
    <w:rsid w:val="0064327F"/>
    <w:rsid w:val="00646A56"/>
    <w:rsid w:val="00647E8E"/>
    <w:rsid w:val="00651A96"/>
    <w:rsid w:val="006523E0"/>
    <w:rsid w:val="0065262B"/>
    <w:rsid w:val="00652C79"/>
    <w:rsid w:val="00652FE7"/>
    <w:rsid w:val="006539BD"/>
    <w:rsid w:val="00656B9B"/>
    <w:rsid w:val="00656C3E"/>
    <w:rsid w:val="0065711F"/>
    <w:rsid w:val="00657430"/>
    <w:rsid w:val="006574B5"/>
    <w:rsid w:val="006578F7"/>
    <w:rsid w:val="006620C3"/>
    <w:rsid w:val="00662882"/>
    <w:rsid w:val="006630D9"/>
    <w:rsid w:val="006637F4"/>
    <w:rsid w:val="0066429B"/>
    <w:rsid w:val="006643A1"/>
    <w:rsid w:val="0066564F"/>
    <w:rsid w:val="0066743E"/>
    <w:rsid w:val="00667868"/>
    <w:rsid w:val="006704DE"/>
    <w:rsid w:val="006709A6"/>
    <w:rsid w:val="00672215"/>
    <w:rsid w:val="00672334"/>
    <w:rsid w:val="00672410"/>
    <w:rsid w:val="006736CF"/>
    <w:rsid w:val="00673FAB"/>
    <w:rsid w:val="0067406D"/>
    <w:rsid w:val="00674BF8"/>
    <w:rsid w:val="00674D18"/>
    <w:rsid w:val="00675EDA"/>
    <w:rsid w:val="00677A13"/>
    <w:rsid w:val="00677D37"/>
    <w:rsid w:val="00680263"/>
    <w:rsid w:val="00680558"/>
    <w:rsid w:val="00680D76"/>
    <w:rsid w:val="006831BE"/>
    <w:rsid w:val="00683E83"/>
    <w:rsid w:val="00684730"/>
    <w:rsid w:val="0068578A"/>
    <w:rsid w:val="006858CE"/>
    <w:rsid w:val="0068682C"/>
    <w:rsid w:val="00687596"/>
    <w:rsid w:val="00690FF5"/>
    <w:rsid w:val="00692D33"/>
    <w:rsid w:val="00692D88"/>
    <w:rsid w:val="00692E33"/>
    <w:rsid w:val="00693712"/>
    <w:rsid w:val="00694D13"/>
    <w:rsid w:val="0069517E"/>
    <w:rsid w:val="006958A0"/>
    <w:rsid w:val="00696516"/>
    <w:rsid w:val="00697FF6"/>
    <w:rsid w:val="006A0536"/>
    <w:rsid w:val="006A196B"/>
    <w:rsid w:val="006A29B0"/>
    <w:rsid w:val="006A6D58"/>
    <w:rsid w:val="006A6D66"/>
    <w:rsid w:val="006B0521"/>
    <w:rsid w:val="006B469D"/>
    <w:rsid w:val="006B5FD6"/>
    <w:rsid w:val="006C08D5"/>
    <w:rsid w:val="006C207A"/>
    <w:rsid w:val="006C278B"/>
    <w:rsid w:val="006C28DE"/>
    <w:rsid w:val="006C394E"/>
    <w:rsid w:val="006C4B52"/>
    <w:rsid w:val="006C4C5A"/>
    <w:rsid w:val="006C68CC"/>
    <w:rsid w:val="006C6EF1"/>
    <w:rsid w:val="006C7179"/>
    <w:rsid w:val="006C7D68"/>
    <w:rsid w:val="006D0230"/>
    <w:rsid w:val="006D0E0E"/>
    <w:rsid w:val="006D1CD6"/>
    <w:rsid w:val="006D2E7E"/>
    <w:rsid w:val="006D3A1A"/>
    <w:rsid w:val="006D4549"/>
    <w:rsid w:val="006D516C"/>
    <w:rsid w:val="006D765A"/>
    <w:rsid w:val="006E0701"/>
    <w:rsid w:val="006E0DBE"/>
    <w:rsid w:val="006E151B"/>
    <w:rsid w:val="006E27BE"/>
    <w:rsid w:val="006E2BE8"/>
    <w:rsid w:val="006E3026"/>
    <w:rsid w:val="006E37D2"/>
    <w:rsid w:val="006E5509"/>
    <w:rsid w:val="006E7909"/>
    <w:rsid w:val="006E7B39"/>
    <w:rsid w:val="006E7F41"/>
    <w:rsid w:val="006F033D"/>
    <w:rsid w:val="006F3882"/>
    <w:rsid w:val="006F3FDE"/>
    <w:rsid w:val="006F498C"/>
    <w:rsid w:val="006F542A"/>
    <w:rsid w:val="006F6719"/>
    <w:rsid w:val="00703145"/>
    <w:rsid w:val="0070411D"/>
    <w:rsid w:val="00704242"/>
    <w:rsid w:val="007076D1"/>
    <w:rsid w:val="00710BB6"/>
    <w:rsid w:val="00710F2B"/>
    <w:rsid w:val="0071343E"/>
    <w:rsid w:val="00714045"/>
    <w:rsid w:val="0071588F"/>
    <w:rsid w:val="00715D59"/>
    <w:rsid w:val="00715E3C"/>
    <w:rsid w:val="00715F1E"/>
    <w:rsid w:val="00720CFE"/>
    <w:rsid w:val="00722FB5"/>
    <w:rsid w:val="00723661"/>
    <w:rsid w:val="00723D8B"/>
    <w:rsid w:val="00724E2A"/>
    <w:rsid w:val="007256CD"/>
    <w:rsid w:val="00726B19"/>
    <w:rsid w:val="007279FB"/>
    <w:rsid w:val="00727A9B"/>
    <w:rsid w:val="00727DCF"/>
    <w:rsid w:val="0073258E"/>
    <w:rsid w:val="007336F9"/>
    <w:rsid w:val="00735073"/>
    <w:rsid w:val="0074192E"/>
    <w:rsid w:val="007441E1"/>
    <w:rsid w:val="0074474C"/>
    <w:rsid w:val="0074611C"/>
    <w:rsid w:val="0074652E"/>
    <w:rsid w:val="00750381"/>
    <w:rsid w:val="00750F2A"/>
    <w:rsid w:val="007511D8"/>
    <w:rsid w:val="007512A7"/>
    <w:rsid w:val="0075136D"/>
    <w:rsid w:val="007521BB"/>
    <w:rsid w:val="007523E6"/>
    <w:rsid w:val="007532A4"/>
    <w:rsid w:val="007537CF"/>
    <w:rsid w:val="007550E2"/>
    <w:rsid w:val="0076220A"/>
    <w:rsid w:val="007622CD"/>
    <w:rsid w:val="00763AAD"/>
    <w:rsid w:val="00764B9B"/>
    <w:rsid w:val="00770453"/>
    <w:rsid w:val="00770D22"/>
    <w:rsid w:val="00771455"/>
    <w:rsid w:val="00776CED"/>
    <w:rsid w:val="007800AE"/>
    <w:rsid w:val="00781696"/>
    <w:rsid w:val="00785911"/>
    <w:rsid w:val="007913A2"/>
    <w:rsid w:val="0079166B"/>
    <w:rsid w:val="00792BEE"/>
    <w:rsid w:val="00792E59"/>
    <w:rsid w:val="00793607"/>
    <w:rsid w:val="007936C1"/>
    <w:rsid w:val="00793FB5"/>
    <w:rsid w:val="00795BEE"/>
    <w:rsid w:val="00795D16"/>
    <w:rsid w:val="00795DA4"/>
    <w:rsid w:val="00796460"/>
    <w:rsid w:val="00796675"/>
    <w:rsid w:val="00796DDE"/>
    <w:rsid w:val="007971D3"/>
    <w:rsid w:val="007A2971"/>
    <w:rsid w:val="007A41EB"/>
    <w:rsid w:val="007A61FF"/>
    <w:rsid w:val="007A6730"/>
    <w:rsid w:val="007A6E0F"/>
    <w:rsid w:val="007A6FBD"/>
    <w:rsid w:val="007B07D8"/>
    <w:rsid w:val="007B3044"/>
    <w:rsid w:val="007B3C74"/>
    <w:rsid w:val="007B6CA5"/>
    <w:rsid w:val="007B72E5"/>
    <w:rsid w:val="007C171E"/>
    <w:rsid w:val="007C2659"/>
    <w:rsid w:val="007C3C91"/>
    <w:rsid w:val="007C4B68"/>
    <w:rsid w:val="007C5ED4"/>
    <w:rsid w:val="007C6C0E"/>
    <w:rsid w:val="007D0B26"/>
    <w:rsid w:val="007D1CA8"/>
    <w:rsid w:val="007D202E"/>
    <w:rsid w:val="007D232F"/>
    <w:rsid w:val="007D36E2"/>
    <w:rsid w:val="007D3F4B"/>
    <w:rsid w:val="007D5CEF"/>
    <w:rsid w:val="007D6D1A"/>
    <w:rsid w:val="007E199A"/>
    <w:rsid w:val="007E5C29"/>
    <w:rsid w:val="007E6493"/>
    <w:rsid w:val="007E7087"/>
    <w:rsid w:val="007E7B95"/>
    <w:rsid w:val="007E7C37"/>
    <w:rsid w:val="007F1376"/>
    <w:rsid w:val="007F2B71"/>
    <w:rsid w:val="007F593B"/>
    <w:rsid w:val="007F6678"/>
    <w:rsid w:val="007F6AAD"/>
    <w:rsid w:val="007F7FA5"/>
    <w:rsid w:val="00801408"/>
    <w:rsid w:val="008014C9"/>
    <w:rsid w:val="008017FE"/>
    <w:rsid w:val="00801B0C"/>
    <w:rsid w:val="00804919"/>
    <w:rsid w:val="008056B9"/>
    <w:rsid w:val="00805831"/>
    <w:rsid w:val="00805AC9"/>
    <w:rsid w:val="008063AB"/>
    <w:rsid w:val="00806647"/>
    <w:rsid w:val="00806802"/>
    <w:rsid w:val="008068AB"/>
    <w:rsid w:val="008124A8"/>
    <w:rsid w:val="00813605"/>
    <w:rsid w:val="00814241"/>
    <w:rsid w:val="00815B29"/>
    <w:rsid w:val="0082058A"/>
    <w:rsid w:val="00821D7F"/>
    <w:rsid w:val="00822D0A"/>
    <w:rsid w:val="00823B4B"/>
    <w:rsid w:val="00824194"/>
    <w:rsid w:val="00824C6A"/>
    <w:rsid w:val="0082586E"/>
    <w:rsid w:val="00826C8B"/>
    <w:rsid w:val="00826F1D"/>
    <w:rsid w:val="00827071"/>
    <w:rsid w:val="00832362"/>
    <w:rsid w:val="00832BA9"/>
    <w:rsid w:val="00833166"/>
    <w:rsid w:val="00833448"/>
    <w:rsid w:val="008360EA"/>
    <w:rsid w:val="00836758"/>
    <w:rsid w:val="00836B5B"/>
    <w:rsid w:val="008375DB"/>
    <w:rsid w:val="0083779A"/>
    <w:rsid w:val="0084052D"/>
    <w:rsid w:val="0084129C"/>
    <w:rsid w:val="0084138F"/>
    <w:rsid w:val="00841715"/>
    <w:rsid w:val="00841CA5"/>
    <w:rsid w:val="00841EF9"/>
    <w:rsid w:val="00842573"/>
    <w:rsid w:val="008429BE"/>
    <w:rsid w:val="00843046"/>
    <w:rsid w:val="00843C7E"/>
    <w:rsid w:val="00844480"/>
    <w:rsid w:val="00844CED"/>
    <w:rsid w:val="008452F5"/>
    <w:rsid w:val="008454CA"/>
    <w:rsid w:val="008459DD"/>
    <w:rsid w:val="00845C04"/>
    <w:rsid w:val="00845E14"/>
    <w:rsid w:val="00846C24"/>
    <w:rsid w:val="00846F0A"/>
    <w:rsid w:val="00847265"/>
    <w:rsid w:val="008475B7"/>
    <w:rsid w:val="00850D94"/>
    <w:rsid w:val="00850ED7"/>
    <w:rsid w:val="00851D2A"/>
    <w:rsid w:val="008524CF"/>
    <w:rsid w:val="00852F53"/>
    <w:rsid w:val="008555FD"/>
    <w:rsid w:val="00856163"/>
    <w:rsid w:val="00856B1F"/>
    <w:rsid w:val="00856FA2"/>
    <w:rsid w:val="00857959"/>
    <w:rsid w:val="00857F20"/>
    <w:rsid w:val="00860206"/>
    <w:rsid w:val="00862065"/>
    <w:rsid w:val="00865D12"/>
    <w:rsid w:val="00865FAC"/>
    <w:rsid w:val="00866B8A"/>
    <w:rsid w:val="00866D96"/>
    <w:rsid w:val="00873450"/>
    <w:rsid w:val="00873657"/>
    <w:rsid w:val="00873B43"/>
    <w:rsid w:val="00874BBF"/>
    <w:rsid w:val="00875253"/>
    <w:rsid w:val="008754DB"/>
    <w:rsid w:val="00876BCE"/>
    <w:rsid w:val="00877151"/>
    <w:rsid w:val="00880EF7"/>
    <w:rsid w:val="00882E37"/>
    <w:rsid w:val="00883EC4"/>
    <w:rsid w:val="0088555F"/>
    <w:rsid w:val="00892DCB"/>
    <w:rsid w:val="00894FA8"/>
    <w:rsid w:val="0089615A"/>
    <w:rsid w:val="00896C80"/>
    <w:rsid w:val="008A345F"/>
    <w:rsid w:val="008A48EF"/>
    <w:rsid w:val="008A4DF6"/>
    <w:rsid w:val="008A65E5"/>
    <w:rsid w:val="008A7064"/>
    <w:rsid w:val="008B06C3"/>
    <w:rsid w:val="008B212C"/>
    <w:rsid w:val="008B21A9"/>
    <w:rsid w:val="008B5E0B"/>
    <w:rsid w:val="008B65CB"/>
    <w:rsid w:val="008B6810"/>
    <w:rsid w:val="008B7C8E"/>
    <w:rsid w:val="008C0A62"/>
    <w:rsid w:val="008C11DF"/>
    <w:rsid w:val="008C2D72"/>
    <w:rsid w:val="008C3346"/>
    <w:rsid w:val="008C4B46"/>
    <w:rsid w:val="008C6687"/>
    <w:rsid w:val="008D0404"/>
    <w:rsid w:val="008D1ABC"/>
    <w:rsid w:val="008D1D8C"/>
    <w:rsid w:val="008D2F0D"/>
    <w:rsid w:val="008D46C4"/>
    <w:rsid w:val="008D564D"/>
    <w:rsid w:val="008D5E5C"/>
    <w:rsid w:val="008D696E"/>
    <w:rsid w:val="008E23E7"/>
    <w:rsid w:val="008E3192"/>
    <w:rsid w:val="008E6F69"/>
    <w:rsid w:val="008E73D5"/>
    <w:rsid w:val="008E7DB2"/>
    <w:rsid w:val="008F0847"/>
    <w:rsid w:val="008F1C8A"/>
    <w:rsid w:val="008F2003"/>
    <w:rsid w:val="008F2482"/>
    <w:rsid w:val="008F530E"/>
    <w:rsid w:val="009054CB"/>
    <w:rsid w:val="00905732"/>
    <w:rsid w:val="00906FCC"/>
    <w:rsid w:val="0090772F"/>
    <w:rsid w:val="009107DB"/>
    <w:rsid w:val="00910D86"/>
    <w:rsid w:val="00911575"/>
    <w:rsid w:val="009120FD"/>
    <w:rsid w:val="00913349"/>
    <w:rsid w:val="00913E6D"/>
    <w:rsid w:val="009143AE"/>
    <w:rsid w:val="0091685A"/>
    <w:rsid w:val="00917BAA"/>
    <w:rsid w:val="0092078F"/>
    <w:rsid w:val="0092243E"/>
    <w:rsid w:val="00923B66"/>
    <w:rsid w:val="00923D91"/>
    <w:rsid w:val="00925490"/>
    <w:rsid w:val="00925957"/>
    <w:rsid w:val="009265C4"/>
    <w:rsid w:val="00931A1F"/>
    <w:rsid w:val="00932E66"/>
    <w:rsid w:val="009338CA"/>
    <w:rsid w:val="00933AFD"/>
    <w:rsid w:val="00933CF7"/>
    <w:rsid w:val="00936C01"/>
    <w:rsid w:val="00940F91"/>
    <w:rsid w:val="00941DDF"/>
    <w:rsid w:val="009422BD"/>
    <w:rsid w:val="00943E07"/>
    <w:rsid w:val="0094471B"/>
    <w:rsid w:val="00944BC9"/>
    <w:rsid w:val="00944DF9"/>
    <w:rsid w:val="009454A8"/>
    <w:rsid w:val="00945559"/>
    <w:rsid w:val="0095101E"/>
    <w:rsid w:val="00951ABA"/>
    <w:rsid w:val="00954F33"/>
    <w:rsid w:val="009552A3"/>
    <w:rsid w:val="00956417"/>
    <w:rsid w:val="00960E17"/>
    <w:rsid w:val="00961D02"/>
    <w:rsid w:val="009634E9"/>
    <w:rsid w:val="009636CE"/>
    <w:rsid w:val="00963FDC"/>
    <w:rsid w:val="009655EA"/>
    <w:rsid w:val="00967C7B"/>
    <w:rsid w:val="0097146D"/>
    <w:rsid w:val="00971DFD"/>
    <w:rsid w:val="009721C0"/>
    <w:rsid w:val="00974612"/>
    <w:rsid w:val="00975CB2"/>
    <w:rsid w:val="00976926"/>
    <w:rsid w:val="00976A5D"/>
    <w:rsid w:val="00977E14"/>
    <w:rsid w:val="00980BF3"/>
    <w:rsid w:val="009822E5"/>
    <w:rsid w:val="00984FC6"/>
    <w:rsid w:val="00985A0D"/>
    <w:rsid w:val="00985DB2"/>
    <w:rsid w:val="0098613E"/>
    <w:rsid w:val="0099008A"/>
    <w:rsid w:val="00990321"/>
    <w:rsid w:val="00990349"/>
    <w:rsid w:val="00991AE1"/>
    <w:rsid w:val="00993087"/>
    <w:rsid w:val="00994C41"/>
    <w:rsid w:val="00995C27"/>
    <w:rsid w:val="00996309"/>
    <w:rsid w:val="00996A0D"/>
    <w:rsid w:val="009A05DA"/>
    <w:rsid w:val="009A0BCA"/>
    <w:rsid w:val="009A0F6E"/>
    <w:rsid w:val="009A4077"/>
    <w:rsid w:val="009A5945"/>
    <w:rsid w:val="009A761F"/>
    <w:rsid w:val="009B094A"/>
    <w:rsid w:val="009B0AF6"/>
    <w:rsid w:val="009B12B5"/>
    <w:rsid w:val="009B321A"/>
    <w:rsid w:val="009B34A3"/>
    <w:rsid w:val="009B73A5"/>
    <w:rsid w:val="009B7838"/>
    <w:rsid w:val="009C1042"/>
    <w:rsid w:val="009C1A1B"/>
    <w:rsid w:val="009C2E37"/>
    <w:rsid w:val="009C3F09"/>
    <w:rsid w:val="009C435D"/>
    <w:rsid w:val="009C49C7"/>
    <w:rsid w:val="009D108A"/>
    <w:rsid w:val="009D20DD"/>
    <w:rsid w:val="009D2C3F"/>
    <w:rsid w:val="009D360B"/>
    <w:rsid w:val="009D3C2B"/>
    <w:rsid w:val="009D3C45"/>
    <w:rsid w:val="009D4071"/>
    <w:rsid w:val="009D471C"/>
    <w:rsid w:val="009D494C"/>
    <w:rsid w:val="009D4CE7"/>
    <w:rsid w:val="009D5715"/>
    <w:rsid w:val="009D749D"/>
    <w:rsid w:val="009E0313"/>
    <w:rsid w:val="009E1371"/>
    <w:rsid w:val="009E1435"/>
    <w:rsid w:val="009E2035"/>
    <w:rsid w:val="009E2521"/>
    <w:rsid w:val="009E3946"/>
    <w:rsid w:val="009E5560"/>
    <w:rsid w:val="009E59FE"/>
    <w:rsid w:val="009E7D86"/>
    <w:rsid w:val="009F0928"/>
    <w:rsid w:val="009F112E"/>
    <w:rsid w:val="009F2386"/>
    <w:rsid w:val="009F44C7"/>
    <w:rsid w:val="009F4660"/>
    <w:rsid w:val="009F48F1"/>
    <w:rsid w:val="009F5715"/>
    <w:rsid w:val="009F5C3F"/>
    <w:rsid w:val="009F64DF"/>
    <w:rsid w:val="009F655B"/>
    <w:rsid w:val="009F68A1"/>
    <w:rsid w:val="009F7FA5"/>
    <w:rsid w:val="00A021E9"/>
    <w:rsid w:val="00A03062"/>
    <w:rsid w:val="00A031A8"/>
    <w:rsid w:val="00A032C7"/>
    <w:rsid w:val="00A04485"/>
    <w:rsid w:val="00A0464F"/>
    <w:rsid w:val="00A0636E"/>
    <w:rsid w:val="00A0677E"/>
    <w:rsid w:val="00A069F0"/>
    <w:rsid w:val="00A1118D"/>
    <w:rsid w:val="00A116B9"/>
    <w:rsid w:val="00A1198F"/>
    <w:rsid w:val="00A121EA"/>
    <w:rsid w:val="00A12601"/>
    <w:rsid w:val="00A1391C"/>
    <w:rsid w:val="00A14C6B"/>
    <w:rsid w:val="00A14E30"/>
    <w:rsid w:val="00A1588F"/>
    <w:rsid w:val="00A16E81"/>
    <w:rsid w:val="00A2101D"/>
    <w:rsid w:val="00A2290D"/>
    <w:rsid w:val="00A22F85"/>
    <w:rsid w:val="00A231FB"/>
    <w:rsid w:val="00A2473F"/>
    <w:rsid w:val="00A2501B"/>
    <w:rsid w:val="00A25113"/>
    <w:rsid w:val="00A255F5"/>
    <w:rsid w:val="00A27E18"/>
    <w:rsid w:val="00A30DE3"/>
    <w:rsid w:val="00A312F3"/>
    <w:rsid w:val="00A313A2"/>
    <w:rsid w:val="00A3239C"/>
    <w:rsid w:val="00A323A4"/>
    <w:rsid w:val="00A32691"/>
    <w:rsid w:val="00A3279D"/>
    <w:rsid w:val="00A338EF"/>
    <w:rsid w:val="00A33CA8"/>
    <w:rsid w:val="00A33DFE"/>
    <w:rsid w:val="00A36919"/>
    <w:rsid w:val="00A36CF2"/>
    <w:rsid w:val="00A40A57"/>
    <w:rsid w:val="00A4197E"/>
    <w:rsid w:val="00A42C5F"/>
    <w:rsid w:val="00A43AC9"/>
    <w:rsid w:val="00A47F5F"/>
    <w:rsid w:val="00A5147F"/>
    <w:rsid w:val="00A51AD4"/>
    <w:rsid w:val="00A5204A"/>
    <w:rsid w:val="00A52752"/>
    <w:rsid w:val="00A5569C"/>
    <w:rsid w:val="00A55FDA"/>
    <w:rsid w:val="00A62354"/>
    <w:rsid w:val="00A62C47"/>
    <w:rsid w:val="00A63661"/>
    <w:rsid w:val="00A64B6A"/>
    <w:rsid w:val="00A65198"/>
    <w:rsid w:val="00A65D5C"/>
    <w:rsid w:val="00A66F6E"/>
    <w:rsid w:val="00A6733D"/>
    <w:rsid w:val="00A674D6"/>
    <w:rsid w:val="00A67B09"/>
    <w:rsid w:val="00A67C1F"/>
    <w:rsid w:val="00A7077F"/>
    <w:rsid w:val="00A710A4"/>
    <w:rsid w:val="00A715EA"/>
    <w:rsid w:val="00A721AF"/>
    <w:rsid w:val="00A7250E"/>
    <w:rsid w:val="00A73C0E"/>
    <w:rsid w:val="00A74623"/>
    <w:rsid w:val="00A75D51"/>
    <w:rsid w:val="00A7660F"/>
    <w:rsid w:val="00A7689D"/>
    <w:rsid w:val="00A77E28"/>
    <w:rsid w:val="00A80A4B"/>
    <w:rsid w:val="00A80D11"/>
    <w:rsid w:val="00A816A5"/>
    <w:rsid w:val="00A835F0"/>
    <w:rsid w:val="00A849CB"/>
    <w:rsid w:val="00A850F4"/>
    <w:rsid w:val="00A86153"/>
    <w:rsid w:val="00A86447"/>
    <w:rsid w:val="00A8652B"/>
    <w:rsid w:val="00A8666F"/>
    <w:rsid w:val="00A9143A"/>
    <w:rsid w:val="00A92C8E"/>
    <w:rsid w:val="00A938E6"/>
    <w:rsid w:val="00A93FDD"/>
    <w:rsid w:val="00A94469"/>
    <w:rsid w:val="00A95433"/>
    <w:rsid w:val="00A95E23"/>
    <w:rsid w:val="00A979D4"/>
    <w:rsid w:val="00AA012C"/>
    <w:rsid w:val="00AA1A64"/>
    <w:rsid w:val="00AA39A1"/>
    <w:rsid w:val="00AA3D8F"/>
    <w:rsid w:val="00AA62B4"/>
    <w:rsid w:val="00AA7819"/>
    <w:rsid w:val="00AB02C4"/>
    <w:rsid w:val="00AB28A1"/>
    <w:rsid w:val="00AB33C4"/>
    <w:rsid w:val="00AB5B3A"/>
    <w:rsid w:val="00AB5D65"/>
    <w:rsid w:val="00AB62A7"/>
    <w:rsid w:val="00AB738A"/>
    <w:rsid w:val="00AB76FD"/>
    <w:rsid w:val="00AB7A14"/>
    <w:rsid w:val="00AC07FC"/>
    <w:rsid w:val="00AC0D1B"/>
    <w:rsid w:val="00AC3C7A"/>
    <w:rsid w:val="00AC7CF8"/>
    <w:rsid w:val="00AD001E"/>
    <w:rsid w:val="00AD078C"/>
    <w:rsid w:val="00AD5513"/>
    <w:rsid w:val="00AD77D1"/>
    <w:rsid w:val="00AD7CFA"/>
    <w:rsid w:val="00AD7DD3"/>
    <w:rsid w:val="00AE067F"/>
    <w:rsid w:val="00AE0F6F"/>
    <w:rsid w:val="00AE1511"/>
    <w:rsid w:val="00AE166D"/>
    <w:rsid w:val="00AE1C0D"/>
    <w:rsid w:val="00AE2CB4"/>
    <w:rsid w:val="00AE2E2B"/>
    <w:rsid w:val="00AE4179"/>
    <w:rsid w:val="00AE6AD7"/>
    <w:rsid w:val="00AE7E30"/>
    <w:rsid w:val="00AF335B"/>
    <w:rsid w:val="00AF3F19"/>
    <w:rsid w:val="00AF4AD2"/>
    <w:rsid w:val="00AF5FCB"/>
    <w:rsid w:val="00B00866"/>
    <w:rsid w:val="00B0096E"/>
    <w:rsid w:val="00B015E0"/>
    <w:rsid w:val="00B01C0C"/>
    <w:rsid w:val="00B023D5"/>
    <w:rsid w:val="00B04456"/>
    <w:rsid w:val="00B0473C"/>
    <w:rsid w:val="00B0622D"/>
    <w:rsid w:val="00B066E5"/>
    <w:rsid w:val="00B07E13"/>
    <w:rsid w:val="00B1015B"/>
    <w:rsid w:val="00B105B5"/>
    <w:rsid w:val="00B10B23"/>
    <w:rsid w:val="00B11C16"/>
    <w:rsid w:val="00B11E14"/>
    <w:rsid w:val="00B12AE2"/>
    <w:rsid w:val="00B1306F"/>
    <w:rsid w:val="00B133D2"/>
    <w:rsid w:val="00B166A5"/>
    <w:rsid w:val="00B2007A"/>
    <w:rsid w:val="00B20340"/>
    <w:rsid w:val="00B221C0"/>
    <w:rsid w:val="00B23DF3"/>
    <w:rsid w:val="00B23FE2"/>
    <w:rsid w:val="00B2477F"/>
    <w:rsid w:val="00B249F8"/>
    <w:rsid w:val="00B25543"/>
    <w:rsid w:val="00B27841"/>
    <w:rsid w:val="00B27E54"/>
    <w:rsid w:val="00B306F3"/>
    <w:rsid w:val="00B30AE7"/>
    <w:rsid w:val="00B30DC1"/>
    <w:rsid w:val="00B32D80"/>
    <w:rsid w:val="00B3375F"/>
    <w:rsid w:val="00B337E2"/>
    <w:rsid w:val="00B345BE"/>
    <w:rsid w:val="00B35644"/>
    <w:rsid w:val="00B36923"/>
    <w:rsid w:val="00B37864"/>
    <w:rsid w:val="00B4074A"/>
    <w:rsid w:val="00B44050"/>
    <w:rsid w:val="00B445EA"/>
    <w:rsid w:val="00B45C93"/>
    <w:rsid w:val="00B502ED"/>
    <w:rsid w:val="00B5283A"/>
    <w:rsid w:val="00B565A3"/>
    <w:rsid w:val="00B56DA2"/>
    <w:rsid w:val="00B56E12"/>
    <w:rsid w:val="00B6099A"/>
    <w:rsid w:val="00B622AA"/>
    <w:rsid w:val="00B625EE"/>
    <w:rsid w:val="00B62F67"/>
    <w:rsid w:val="00B630F3"/>
    <w:rsid w:val="00B66752"/>
    <w:rsid w:val="00B67367"/>
    <w:rsid w:val="00B67CED"/>
    <w:rsid w:val="00B76CFF"/>
    <w:rsid w:val="00B77386"/>
    <w:rsid w:val="00B81AE2"/>
    <w:rsid w:val="00B81BB3"/>
    <w:rsid w:val="00B835F9"/>
    <w:rsid w:val="00B83C22"/>
    <w:rsid w:val="00B84938"/>
    <w:rsid w:val="00B85848"/>
    <w:rsid w:val="00B91F85"/>
    <w:rsid w:val="00B92C58"/>
    <w:rsid w:val="00B93D16"/>
    <w:rsid w:val="00B942EC"/>
    <w:rsid w:val="00B94DE3"/>
    <w:rsid w:val="00B964C5"/>
    <w:rsid w:val="00B97FEC"/>
    <w:rsid w:val="00BA47E5"/>
    <w:rsid w:val="00BB0748"/>
    <w:rsid w:val="00BB0C8C"/>
    <w:rsid w:val="00BB0D25"/>
    <w:rsid w:val="00BB1215"/>
    <w:rsid w:val="00BB1491"/>
    <w:rsid w:val="00BB2BD9"/>
    <w:rsid w:val="00BB2C14"/>
    <w:rsid w:val="00BB2D76"/>
    <w:rsid w:val="00BB37A9"/>
    <w:rsid w:val="00BB4A70"/>
    <w:rsid w:val="00BB55FF"/>
    <w:rsid w:val="00BB6734"/>
    <w:rsid w:val="00BB69BD"/>
    <w:rsid w:val="00BB7291"/>
    <w:rsid w:val="00BC0C4D"/>
    <w:rsid w:val="00BC26C2"/>
    <w:rsid w:val="00BC2EDD"/>
    <w:rsid w:val="00BC734D"/>
    <w:rsid w:val="00BC7976"/>
    <w:rsid w:val="00BD1E93"/>
    <w:rsid w:val="00BD3F08"/>
    <w:rsid w:val="00BD424C"/>
    <w:rsid w:val="00BD4DFD"/>
    <w:rsid w:val="00BD6988"/>
    <w:rsid w:val="00BD7164"/>
    <w:rsid w:val="00BD7563"/>
    <w:rsid w:val="00BD7FBB"/>
    <w:rsid w:val="00BE0729"/>
    <w:rsid w:val="00BE0EB0"/>
    <w:rsid w:val="00BE1503"/>
    <w:rsid w:val="00BE24CD"/>
    <w:rsid w:val="00BE263B"/>
    <w:rsid w:val="00BE2700"/>
    <w:rsid w:val="00BE518F"/>
    <w:rsid w:val="00BE6F99"/>
    <w:rsid w:val="00BE7830"/>
    <w:rsid w:val="00BF2333"/>
    <w:rsid w:val="00BF2541"/>
    <w:rsid w:val="00BF444D"/>
    <w:rsid w:val="00BF5774"/>
    <w:rsid w:val="00C02253"/>
    <w:rsid w:val="00C02293"/>
    <w:rsid w:val="00C027D8"/>
    <w:rsid w:val="00C028EB"/>
    <w:rsid w:val="00C02F58"/>
    <w:rsid w:val="00C032D7"/>
    <w:rsid w:val="00C03DA4"/>
    <w:rsid w:val="00C0546E"/>
    <w:rsid w:val="00C05C93"/>
    <w:rsid w:val="00C0682B"/>
    <w:rsid w:val="00C1009E"/>
    <w:rsid w:val="00C1013B"/>
    <w:rsid w:val="00C111DC"/>
    <w:rsid w:val="00C118E2"/>
    <w:rsid w:val="00C12336"/>
    <w:rsid w:val="00C13166"/>
    <w:rsid w:val="00C1378E"/>
    <w:rsid w:val="00C156D1"/>
    <w:rsid w:val="00C159A8"/>
    <w:rsid w:val="00C206F9"/>
    <w:rsid w:val="00C2135F"/>
    <w:rsid w:val="00C238F2"/>
    <w:rsid w:val="00C24011"/>
    <w:rsid w:val="00C2498F"/>
    <w:rsid w:val="00C24C62"/>
    <w:rsid w:val="00C264D7"/>
    <w:rsid w:val="00C2654D"/>
    <w:rsid w:val="00C27991"/>
    <w:rsid w:val="00C31D90"/>
    <w:rsid w:val="00C321D9"/>
    <w:rsid w:val="00C325DC"/>
    <w:rsid w:val="00C32843"/>
    <w:rsid w:val="00C32C91"/>
    <w:rsid w:val="00C347C6"/>
    <w:rsid w:val="00C35204"/>
    <w:rsid w:val="00C356BC"/>
    <w:rsid w:val="00C364E7"/>
    <w:rsid w:val="00C36864"/>
    <w:rsid w:val="00C40080"/>
    <w:rsid w:val="00C40853"/>
    <w:rsid w:val="00C408DE"/>
    <w:rsid w:val="00C42912"/>
    <w:rsid w:val="00C429A2"/>
    <w:rsid w:val="00C44174"/>
    <w:rsid w:val="00C45422"/>
    <w:rsid w:val="00C45D42"/>
    <w:rsid w:val="00C46F4C"/>
    <w:rsid w:val="00C5032F"/>
    <w:rsid w:val="00C51B0A"/>
    <w:rsid w:val="00C56FE3"/>
    <w:rsid w:val="00C5721C"/>
    <w:rsid w:val="00C6021E"/>
    <w:rsid w:val="00C619B6"/>
    <w:rsid w:val="00C620EE"/>
    <w:rsid w:val="00C62D28"/>
    <w:rsid w:val="00C651BE"/>
    <w:rsid w:val="00C655E3"/>
    <w:rsid w:val="00C65DB0"/>
    <w:rsid w:val="00C66D9F"/>
    <w:rsid w:val="00C70453"/>
    <w:rsid w:val="00C70C96"/>
    <w:rsid w:val="00C737AB"/>
    <w:rsid w:val="00C801C5"/>
    <w:rsid w:val="00C8062C"/>
    <w:rsid w:val="00C82437"/>
    <w:rsid w:val="00C825A1"/>
    <w:rsid w:val="00C83210"/>
    <w:rsid w:val="00C83A08"/>
    <w:rsid w:val="00C8632D"/>
    <w:rsid w:val="00C87A6A"/>
    <w:rsid w:val="00C90716"/>
    <w:rsid w:val="00C90C2D"/>
    <w:rsid w:val="00C91446"/>
    <w:rsid w:val="00C91EE2"/>
    <w:rsid w:val="00C946C4"/>
    <w:rsid w:val="00C94CA4"/>
    <w:rsid w:val="00C95B57"/>
    <w:rsid w:val="00C9671D"/>
    <w:rsid w:val="00C96AE2"/>
    <w:rsid w:val="00C9714E"/>
    <w:rsid w:val="00C9789E"/>
    <w:rsid w:val="00CA11C9"/>
    <w:rsid w:val="00CA2545"/>
    <w:rsid w:val="00CA2934"/>
    <w:rsid w:val="00CA401C"/>
    <w:rsid w:val="00CA4744"/>
    <w:rsid w:val="00CA58A1"/>
    <w:rsid w:val="00CA5B24"/>
    <w:rsid w:val="00CA6617"/>
    <w:rsid w:val="00CB0C31"/>
    <w:rsid w:val="00CB133E"/>
    <w:rsid w:val="00CB2326"/>
    <w:rsid w:val="00CB3619"/>
    <w:rsid w:val="00CB41E7"/>
    <w:rsid w:val="00CB6315"/>
    <w:rsid w:val="00CB67C4"/>
    <w:rsid w:val="00CB72F6"/>
    <w:rsid w:val="00CC010F"/>
    <w:rsid w:val="00CC1464"/>
    <w:rsid w:val="00CC1FAA"/>
    <w:rsid w:val="00CC2217"/>
    <w:rsid w:val="00CC4DC5"/>
    <w:rsid w:val="00CC51CD"/>
    <w:rsid w:val="00CC53ED"/>
    <w:rsid w:val="00CD00C5"/>
    <w:rsid w:val="00CD11FA"/>
    <w:rsid w:val="00CD1E08"/>
    <w:rsid w:val="00CD44CC"/>
    <w:rsid w:val="00CD58CB"/>
    <w:rsid w:val="00CD78C4"/>
    <w:rsid w:val="00CE16AC"/>
    <w:rsid w:val="00CE1A49"/>
    <w:rsid w:val="00CE2040"/>
    <w:rsid w:val="00CE38BA"/>
    <w:rsid w:val="00CE5890"/>
    <w:rsid w:val="00CE5CA4"/>
    <w:rsid w:val="00CE7D05"/>
    <w:rsid w:val="00CF002D"/>
    <w:rsid w:val="00CF08CB"/>
    <w:rsid w:val="00CF248D"/>
    <w:rsid w:val="00CF4060"/>
    <w:rsid w:val="00CF4EEF"/>
    <w:rsid w:val="00CF5283"/>
    <w:rsid w:val="00CF5C0F"/>
    <w:rsid w:val="00CF5E0A"/>
    <w:rsid w:val="00D00C70"/>
    <w:rsid w:val="00D01CBB"/>
    <w:rsid w:val="00D05053"/>
    <w:rsid w:val="00D05D67"/>
    <w:rsid w:val="00D062F7"/>
    <w:rsid w:val="00D10D2B"/>
    <w:rsid w:val="00D118BB"/>
    <w:rsid w:val="00D12B7F"/>
    <w:rsid w:val="00D13662"/>
    <w:rsid w:val="00D14552"/>
    <w:rsid w:val="00D15980"/>
    <w:rsid w:val="00D171A3"/>
    <w:rsid w:val="00D1791C"/>
    <w:rsid w:val="00D22841"/>
    <w:rsid w:val="00D22C7C"/>
    <w:rsid w:val="00D26067"/>
    <w:rsid w:val="00D26B75"/>
    <w:rsid w:val="00D31FD7"/>
    <w:rsid w:val="00D340A3"/>
    <w:rsid w:val="00D348B3"/>
    <w:rsid w:val="00D34CD6"/>
    <w:rsid w:val="00D352E6"/>
    <w:rsid w:val="00D3599F"/>
    <w:rsid w:val="00D36743"/>
    <w:rsid w:val="00D36788"/>
    <w:rsid w:val="00D375C9"/>
    <w:rsid w:val="00D42171"/>
    <w:rsid w:val="00D4243E"/>
    <w:rsid w:val="00D435A5"/>
    <w:rsid w:val="00D43670"/>
    <w:rsid w:val="00D45A06"/>
    <w:rsid w:val="00D47965"/>
    <w:rsid w:val="00D50308"/>
    <w:rsid w:val="00D51515"/>
    <w:rsid w:val="00D54A69"/>
    <w:rsid w:val="00D5555A"/>
    <w:rsid w:val="00D56023"/>
    <w:rsid w:val="00D56674"/>
    <w:rsid w:val="00D57377"/>
    <w:rsid w:val="00D619A7"/>
    <w:rsid w:val="00D63358"/>
    <w:rsid w:val="00D656BC"/>
    <w:rsid w:val="00D65BAB"/>
    <w:rsid w:val="00D67D3B"/>
    <w:rsid w:val="00D713C7"/>
    <w:rsid w:val="00D72A63"/>
    <w:rsid w:val="00D73E68"/>
    <w:rsid w:val="00D74118"/>
    <w:rsid w:val="00D74AFC"/>
    <w:rsid w:val="00D75148"/>
    <w:rsid w:val="00D80D68"/>
    <w:rsid w:val="00D80EE3"/>
    <w:rsid w:val="00D8261B"/>
    <w:rsid w:val="00D82C1A"/>
    <w:rsid w:val="00D83A2C"/>
    <w:rsid w:val="00D85A5A"/>
    <w:rsid w:val="00D869D6"/>
    <w:rsid w:val="00D871A6"/>
    <w:rsid w:val="00D90159"/>
    <w:rsid w:val="00D92C13"/>
    <w:rsid w:val="00D94DC1"/>
    <w:rsid w:val="00D95316"/>
    <w:rsid w:val="00D9566D"/>
    <w:rsid w:val="00D95E03"/>
    <w:rsid w:val="00D979D4"/>
    <w:rsid w:val="00DA12A2"/>
    <w:rsid w:val="00DA146C"/>
    <w:rsid w:val="00DA2992"/>
    <w:rsid w:val="00DA4316"/>
    <w:rsid w:val="00DA64E9"/>
    <w:rsid w:val="00DB0C89"/>
    <w:rsid w:val="00DB0FC2"/>
    <w:rsid w:val="00DB19D2"/>
    <w:rsid w:val="00DB21C1"/>
    <w:rsid w:val="00DB24CC"/>
    <w:rsid w:val="00DB3896"/>
    <w:rsid w:val="00DB426F"/>
    <w:rsid w:val="00DB5D96"/>
    <w:rsid w:val="00DC30F2"/>
    <w:rsid w:val="00DD0470"/>
    <w:rsid w:val="00DD0EA5"/>
    <w:rsid w:val="00DD1FAD"/>
    <w:rsid w:val="00DD3C9E"/>
    <w:rsid w:val="00DD55A8"/>
    <w:rsid w:val="00DD5D87"/>
    <w:rsid w:val="00DE03C8"/>
    <w:rsid w:val="00DE03F7"/>
    <w:rsid w:val="00DE1FC6"/>
    <w:rsid w:val="00DE2B31"/>
    <w:rsid w:val="00DE341E"/>
    <w:rsid w:val="00DE50B9"/>
    <w:rsid w:val="00DE7CC6"/>
    <w:rsid w:val="00DF0B70"/>
    <w:rsid w:val="00DF112F"/>
    <w:rsid w:val="00DF135F"/>
    <w:rsid w:val="00DF3BEA"/>
    <w:rsid w:val="00DF3BF8"/>
    <w:rsid w:val="00DF3EC3"/>
    <w:rsid w:val="00E00043"/>
    <w:rsid w:val="00E0074C"/>
    <w:rsid w:val="00E01255"/>
    <w:rsid w:val="00E01E76"/>
    <w:rsid w:val="00E02465"/>
    <w:rsid w:val="00E025C2"/>
    <w:rsid w:val="00E07160"/>
    <w:rsid w:val="00E11268"/>
    <w:rsid w:val="00E133F1"/>
    <w:rsid w:val="00E15BA9"/>
    <w:rsid w:val="00E17674"/>
    <w:rsid w:val="00E2073D"/>
    <w:rsid w:val="00E20A03"/>
    <w:rsid w:val="00E21512"/>
    <w:rsid w:val="00E227B2"/>
    <w:rsid w:val="00E22AAC"/>
    <w:rsid w:val="00E2349C"/>
    <w:rsid w:val="00E23B8A"/>
    <w:rsid w:val="00E265F7"/>
    <w:rsid w:val="00E27EAF"/>
    <w:rsid w:val="00E30A52"/>
    <w:rsid w:val="00E33BFB"/>
    <w:rsid w:val="00E35E61"/>
    <w:rsid w:val="00E367C0"/>
    <w:rsid w:val="00E369DD"/>
    <w:rsid w:val="00E37AA4"/>
    <w:rsid w:val="00E41CDC"/>
    <w:rsid w:val="00E41D26"/>
    <w:rsid w:val="00E426A4"/>
    <w:rsid w:val="00E43AB5"/>
    <w:rsid w:val="00E4426B"/>
    <w:rsid w:val="00E44A73"/>
    <w:rsid w:val="00E44BA4"/>
    <w:rsid w:val="00E4522B"/>
    <w:rsid w:val="00E45E94"/>
    <w:rsid w:val="00E45FFE"/>
    <w:rsid w:val="00E46B2C"/>
    <w:rsid w:val="00E47B0C"/>
    <w:rsid w:val="00E53192"/>
    <w:rsid w:val="00E53FA2"/>
    <w:rsid w:val="00E54ECD"/>
    <w:rsid w:val="00E54F0E"/>
    <w:rsid w:val="00E5665E"/>
    <w:rsid w:val="00E60FBB"/>
    <w:rsid w:val="00E60FD2"/>
    <w:rsid w:val="00E6271D"/>
    <w:rsid w:val="00E629C6"/>
    <w:rsid w:val="00E65631"/>
    <w:rsid w:val="00E67CEE"/>
    <w:rsid w:val="00E703D4"/>
    <w:rsid w:val="00E70AE3"/>
    <w:rsid w:val="00E71621"/>
    <w:rsid w:val="00E719E2"/>
    <w:rsid w:val="00E71F86"/>
    <w:rsid w:val="00E724B8"/>
    <w:rsid w:val="00E73277"/>
    <w:rsid w:val="00E73537"/>
    <w:rsid w:val="00E73721"/>
    <w:rsid w:val="00E7389B"/>
    <w:rsid w:val="00E74B7A"/>
    <w:rsid w:val="00E775BB"/>
    <w:rsid w:val="00E819FB"/>
    <w:rsid w:val="00E8289E"/>
    <w:rsid w:val="00E82CFE"/>
    <w:rsid w:val="00E85EE0"/>
    <w:rsid w:val="00E86848"/>
    <w:rsid w:val="00E91F6B"/>
    <w:rsid w:val="00E92221"/>
    <w:rsid w:val="00E92241"/>
    <w:rsid w:val="00E9313C"/>
    <w:rsid w:val="00E9508C"/>
    <w:rsid w:val="00EA0D4A"/>
    <w:rsid w:val="00EA171C"/>
    <w:rsid w:val="00EA26F8"/>
    <w:rsid w:val="00EA2B90"/>
    <w:rsid w:val="00EA6013"/>
    <w:rsid w:val="00EA6741"/>
    <w:rsid w:val="00EA794B"/>
    <w:rsid w:val="00EA7DE5"/>
    <w:rsid w:val="00EB2371"/>
    <w:rsid w:val="00EB54CC"/>
    <w:rsid w:val="00EB6F00"/>
    <w:rsid w:val="00EC03C5"/>
    <w:rsid w:val="00EC03E6"/>
    <w:rsid w:val="00EC07E4"/>
    <w:rsid w:val="00EC23A8"/>
    <w:rsid w:val="00EC2E70"/>
    <w:rsid w:val="00EC522D"/>
    <w:rsid w:val="00EC7AC4"/>
    <w:rsid w:val="00ED0559"/>
    <w:rsid w:val="00ED0916"/>
    <w:rsid w:val="00ED091F"/>
    <w:rsid w:val="00ED1190"/>
    <w:rsid w:val="00ED20E9"/>
    <w:rsid w:val="00ED3B20"/>
    <w:rsid w:val="00ED5365"/>
    <w:rsid w:val="00ED7C7A"/>
    <w:rsid w:val="00EE381D"/>
    <w:rsid w:val="00EE46AD"/>
    <w:rsid w:val="00EE5110"/>
    <w:rsid w:val="00EE6428"/>
    <w:rsid w:val="00EE671C"/>
    <w:rsid w:val="00EE7C7E"/>
    <w:rsid w:val="00EF00E8"/>
    <w:rsid w:val="00EF0309"/>
    <w:rsid w:val="00EF0891"/>
    <w:rsid w:val="00EF0B80"/>
    <w:rsid w:val="00EF45D4"/>
    <w:rsid w:val="00EF48CB"/>
    <w:rsid w:val="00EF548A"/>
    <w:rsid w:val="00EF589A"/>
    <w:rsid w:val="00EF61FA"/>
    <w:rsid w:val="00EF62EA"/>
    <w:rsid w:val="00EF65CA"/>
    <w:rsid w:val="00EF732C"/>
    <w:rsid w:val="00EF788E"/>
    <w:rsid w:val="00EF7C00"/>
    <w:rsid w:val="00F02D05"/>
    <w:rsid w:val="00F03C36"/>
    <w:rsid w:val="00F04CF3"/>
    <w:rsid w:val="00F05683"/>
    <w:rsid w:val="00F05EAC"/>
    <w:rsid w:val="00F066C0"/>
    <w:rsid w:val="00F07787"/>
    <w:rsid w:val="00F07B6A"/>
    <w:rsid w:val="00F07C0B"/>
    <w:rsid w:val="00F109E5"/>
    <w:rsid w:val="00F12DA7"/>
    <w:rsid w:val="00F13468"/>
    <w:rsid w:val="00F1394E"/>
    <w:rsid w:val="00F14C61"/>
    <w:rsid w:val="00F162FC"/>
    <w:rsid w:val="00F238F1"/>
    <w:rsid w:val="00F23B0D"/>
    <w:rsid w:val="00F24A80"/>
    <w:rsid w:val="00F24E89"/>
    <w:rsid w:val="00F25604"/>
    <w:rsid w:val="00F27192"/>
    <w:rsid w:val="00F2779C"/>
    <w:rsid w:val="00F3017B"/>
    <w:rsid w:val="00F3053A"/>
    <w:rsid w:val="00F30A65"/>
    <w:rsid w:val="00F3490F"/>
    <w:rsid w:val="00F403F8"/>
    <w:rsid w:val="00F40D05"/>
    <w:rsid w:val="00F43A99"/>
    <w:rsid w:val="00F43E6A"/>
    <w:rsid w:val="00F45DEE"/>
    <w:rsid w:val="00F46163"/>
    <w:rsid w:val="00F46203"/>
    <w:rsid w:val="00F473EF"/>
    <w:rsid w:val="00F47F2A"/>
    <w:rsid w:val="00F51536"/>
    <w:rsid w:val="00F51684"/>
    <w:rsid w:val="00F52814"/>
    <w:rsid w:val="00F52953"/>
    <w:rsid w:val="00F535CF"/>
    <w:rsid w:val="00F5396E"/>
    <w:rsid w:val="00F56535"/>
    <w:rsid w:val="00F56A22"/>
    <w:rsid w:val="00F56E03"/>
    <w:rsid w:val="00F60386"/>
    <w:rsid w:val="00F62B1E"/>
    <w:rsid w:val="00F6479E"/>
    <w:rsid w:val="00F6561E"/>
    <w:rsid w:val="00F6648B"/>
    <w:rsid w:val="00F7101B"/>
    <w:rsid w:val="00F72DAC"/>
    <w:rsid w:val="00F72DD7"/>
    <w:rsid w:val="00F730D7"/>
    <w:rsid w:val="00F73668"/>
    <w:rsid w:val="00F74735"/>
    <w:rsid w:val="00F74D49"/>
    <w:rsid w:val="00F74E60"/>
    <w:rsid w:val="00F76B14"/>
    <w:rsid w:val="00F77263"/>
    <w:rsid w:val="00F7788F"/>
    <w:rsid w:val="00F80474"/>
    <w:rsid w:val="00F845CF"/>
    <w:rsid w:val="00F854F9"/>
    <w:rsid w:val="00F85A06"/>
    <w:rsid w:val="00F85EDA"/>
    <w:rsid w:val="00F90B32"/>
    <w:rsid w:val="00F91EFD"/>
    <w:rsid w:val="00F9473A"/>
    <w:rsid w:val="00F95923"/>
    <w:rsid w:val="00F96260"/>
    <w:rsid w:val="00F965F9"/>
    <w:rsid w:val="00FA4D6D"/>
    <w:rsid w:val="00FA695F"/>
    <w:rsid w:val="00FB082C"/>
    <w:rsid w:val="00FB08A4"/>
    <w:rsid w:val="00FB17FA"/>
    <w:rsid w:val="00FB1E7F"/>
    <w:rsid w:val="00FB2517"/>
    <w:rsid w:val="00FB5101"/>
    <w:rsid w:val="00FB5306"/>
    <w:rsid w:val="00FB5443"/>
    <w:rsid w:val="00FB5A61"/>
    <w:rsid w:val="00FB6153"/>
    <w:rsid w:val="00FB62B3"/>
    <w:rsid w:val="00FC1095"/>
    <w:rsid w:val="00FC140E"/>
    <w:rsid w:val="00FC21BD"/>
    <w:rsid w:val="00FC249A"/>
    <w:rsid w:val="00FC2558"/>
    <w:rsid w:val="00FC2A4A"/>
    <w:rsid w:val="00FC2D70"/>
    <w:rsid w:val="00FC4EC8"/>
    <w:rsid w:val="00FC5868"/>
    <w:rsid w:val="00FC5C54"/>
    <w:rsid w:val="00FC6E41"/>
    <w:rsid w:val="00FC762D"/>
    <w:rsid w:val="00FC7668"/>
    <w:rsid w:val="00FC7FF0"/>
    <w:rsid w:val="00FD0501"/>
    <w:rsid w:val="00FD0B64"/>
    <w:rsid w:val="00FD4C4A"/>
    <w:rsid w:val="00FD4C94"/>
    <w:rsid w:val="00FD5033"/>
    <w:rsid w:val="00FD53ED"/>
    <w:rsid w:val="00FD5B65"/>
    <w:rsid w:val="00FD5C73"/>
    <w:rsid w:val="00FD5DFE"/>
    <w:rsid w:val="00FD6245"/>
    <w:rsid w:val="00FD6F67"/>
    <w:rsid w:val="00FD7C95"/>
    <w:rsid w:val="00FE131B"/>
    <w:rsid w:val="00FE1321"/>
    <w:rsid w:val="00FE2B61"/>
    <w:rsid w:val="00FE787C"/>
    <w:rsid w:val="00FF0657"/>
    <w:rsid w:val="00FF1FFA"/>
    <w:rsid w:val="00FF2602"/>
    <w:rsid w:val="00FF33C5"/>
    <w:rsid w:val="00FF5B15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3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5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35EA5"/>
    <w:rPr>
      <w:rFonts w:ascii="Times New Roman" w:hAnsi="Times New Roman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rsid w:val="00135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35EA5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0D51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519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F248D"/>
    <w:pPr>
      <w:ind w:left="720"/>
      <w:contextualSpacing/>
    </w:pPr>
  </w:style>
  <w:style w:type="paragraph" w:customStyle="1" w:styleId="p30">
    <w:name w:val="p30"/>
    <w:basedOn w:val="a"/>
    <w:uiPriority w:val="99"/>
    <w:rsid w:val="00CD1E0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D65BA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sid w:val="00D65B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65BAB"/>
    <w:rPr>
      <w:rFonts w:ascii="Times New Roman" w:eastAsia="Times New Roman" w:hAnsi="Times New Roman"/>
      <w:b/>
      <w:bCs/>
      <w:spacing w:val="30"/>
      <w:sz w:val="28"/>
      <w:szCs w:val="28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D65BA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5BAB"/>
    <w:pPr>
      <w:widowControl w:val="0"/>
      <w:shd w:val="clear" w:color="auto" w:fill="FFFFFF"/>
      <w:spacing w:before="180" w:after="420" w:line="0" w:lineRule="atLeast"/>
      <w:jc w:val="left"/>
    </w:pPr>
    <w:rPr>
      <w:rFonts w:eastAsia="Times New Roman"/>
      <w:szCs w:val="28"/>
      <w:lang w:eastAsia="ru-RU"/>
    </w:rPr>
  </w:style>
  <w:style w:type="paragraph" w:customStyle="1" w:styleId="Headerorfooter0">
    <w:name w:val="Header or footer"/>
    <w:basedOn w:val="a"/>
    <w:link w:val="Headerorfooter"/>
    <w:rsid w:val="00D65BAB"/>
    <w:pPr>
      <w:widowControl w:val="0"/>
      <w:shd w:val="clear" w:color="auto" w:fill="FFFFFF"/>
      <w:spacing w:line="0" w:lineRule="atLeast"/>
      <w:jc w:val="left"/>
    </w:pPr>
    <w:rPr>
      <w:rFonts w:eastAsia="Times New Roman"/>
      <w:b/>
      <w:bCs/>
      <w:spacing w:val="30"/>
      <w:szCs w:val="28"/>
      <w:lang w:eastAsia="ru-RU"/>
    </w:rPr>
  </w:style>
  <w:style w:type="table" w:styleId="aa">
    <w:name w:val="Table Grid"/>
    <w:basedOn w:val="a1"/>
    <w:uiPriority w:val="59"/>
    <w:locked/>
    <w:rsid w:val="00E265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707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D516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B67A7A6228084746A432D4D7A8145CA7A6D82BEA34D920C6BC4E99D488F39B85E1E55AF02F7D0MBl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4;&#1077;&#1087;&#1072;&#1088;&#1090;&#1072;&#1084;&#1077;&#1085;&#1090;%20&#1090;&#1088;&#1072;&#1085;&#1089;&#1087;&#1086;&#1088;&#1090;&#1072;\&#1055;&#1086;&#1088;&#1103;&#1076;&#1086;&#1082;%20&#1089;&#1091;&#1073;&#1089;&#1080;&#1076;&#1080;&#1088;&#1086;&#1074;&#1072;&#1085;&#1080;&#1103;%20&#1089;&#1086;&#1079;&#1076;&#1072;&#1085;&#1080;&#1103;%20&#1087;&#1072;&#1088;&#1082;&#1086;&#1074;&#1086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субсидирования создания парковок</Template>
  <TotalTime>1</TotalTime>
  <Pages>8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</cp:revision>
  <cp:lastPrinted>2017-05-03T07:32:00Z</cp:lastPrinted>
  <dcterms:created xsi:type="dcterms:W3CDTF">2017-05-04T08:39:00Z</dcterms:created>
  <dcterms:modified xsi:type="dcterms:W3CDTF">2017-05-04T08:39:00Z</dcterms:modified>
</cp:coreProperties>
</file>