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34" w:rsidRDefault="001F4DF7" w:rsidP="00DC7B34">
      <w:pPr>
        <w:jc w:val="center"/>
        <w:rPr>
          <w:b/>
          <w:sz w:val="28"/>
          <w:szCs w:val="28"/>
        </w:rPr>
      </w:pPr>
      <w:bookmarkStart w:id="0" w:name="_Toc63239348"/>
      <w:bookmarkStart w:id="1" w:name="_Toc63240409"/>
      <w:r w:rsidRPr="00DC7B34">
        <w:rPr>
          <w:b/>
          <w:sz w:val="28"/>
          <w:szCs w:val="28"/>
        </w:rPr>
        <w:t>Аналитическая записка</w:t>
      </w:r>
    </w:p>
    <w:p w:rsidR="00DC7B34" w:rsidRDefault="001F4DF7" w:rsidP="00DC7B34">
      <w:pPr>
        <w:jc w:val="center"/>
        <w:rPr>
          <w:b/>
          <w:sz w:val="28"/>
          <w:szCs w:val="28"/>
        </w:rPr>
      </w:pPr>
      <w:r w:rsidRPr="00DC7B34">
        <w:rPr>
          <w:b/>
          <w:sz w:val="28"/>
          <w:szCs w:val="28"/>
        </w:rPr>
        <w:t xml:space="preserve">об итогах </w:t>
      </w:r>
      <w:r w:rsidR="007A66ED" w:rsidRPr="00DC7B34">
        <w:rPr>
          <w:b/>
          <w:sz w:val="28"/>
          <w:szCs w:val="28"/>
        </w:rPr>
        <w:t>социальн</w:t>
      </w:r>
      <w:r w:rsidR="003D6A4E" w:rsidRPr="00DC7B34">
        <w:rPr>
          <w:b/>
          <w:sz w:val="28"/>
          <w:szCs w:val="28"/>
        </w:rPr>
        <w:t>о</w:t>
      </w:r>
      <w:r w:rsidR="007A66ED" w:rsidRPr="00DC7B34">
        <w:rPr>
          <w:b/>
          <w:sz w:val="28"/>
          <w:szCs w:val="28"/>
        </w:rPr>
        <w:t>-экономического развития</w:t>
      </w:r>
    </w:p>
    <w:p w:rsidR="00DC7B34" w:rsidRDefault="008F278F" w:rsidP="00DC7B34">
      <w:pPr>
        <w:jc w:val="center"/>
        <w:rPr>
          <w:b/>
          <w:sz w:val="28"/>
          <w:szCs w:val="28"/>
        </w:rPr>
      </w:pPr>
      <w:r w:rsidRPr="00DC7B34">
        <w:rPr>
          <w:b/>
          <w:sz w:val="28"/>
          <w:szCs w:val="28"/>
        </w:rPr>
        <w:t xml:space="preserve">муниципального образования </w:t>
      </w:r>
    </w:p>
    <w:p w:rsidR="00DC7B34" w:rsidRDefault="008F278F" w:rsidP="00DC7B34">
      <w:pPr>
        <w:jc w:val="center"/>
        <w:rPr>
          <w:b/>
          <w:sz w:val="28"/>
          <w:szCs w:val="28"/>
        </w:rPr>
      </w:pPr>
      <w:r w:rsidRPr="00DC7B34">
        <w:rPr>
          <w:b/>
          <w:sz w:val="28"/>
          <w:szCs w:val="28"/>
        </w:rPr>
        <w:t>городской округ город-курорт</w:t>
      </w:r>
      <w:r w:rsidR="001F4DF7" w:rsidRPr="00DC7B34">
        <w:rPr>
          <w:b/>
          <w:sz w:val="28"/>
          <w:szCs w:val="28"/>
        </w:rPr>
        <w:t xml:space="preserve"> Сочи</w:t>
      </w:r>
      <w:r w:rsidR="00DC7B34">
        <w:rPr>
          <w:b/>
          <w:sz w:val="28"/>
          <w:szCs w:val="28"/>
        </w:rPr>
        <w:t xml:space="preserve"> </w:t>
      </w:r>
      <w:r w:rsidRPr="00DC7B34">
        <w:rPr>
          <w:b/>
          <w:sz w:val="28"/>
          <w:szCs w:val="28"/>
        </w:rPr>
        <w:t>Краснодарского края</w:t>
      </w:r>
    </w:p>
    <w:p w:rsidR="00DC285B" w:rsidRPr="00DC7B34" w:rsidRDefault="006E3563" w:rsidP="00DC7B34">
      <w:pPr>
        <w:jc w:val="center"/>
        <w:rPr>
          <w:b/>
          <w:sz w:val="28"/>
          <w:szCs w:val="28"/>
        </w:rPr>
      </w:pPr>
      <w:r w:rsidRPr="00DC7B34">
        <w:rPr>
          <w:b/>
          <w:sz w:val="28"/>
          <w:szCs w:val="28"/>
        </w:rPr>
        <w:t>за</w:t>
      </w:r>
      <w:r w:rsidR="001174D2" w:rsidRPr="00DC7B34">
        <w:rPr>
          <w:b/>
          <w:sz w:val="28"/>
          <w:szCs w:val="28"/>
        </w:rPr>
        <w:t xml:space="preserve"> </w:t>
      </w:r>
      <w:r w:rsidR="009D0671" w:rsidRPr="00DC7B34">
        <w:rPr>
          <w:b/>
          <w:sz w:val="28"/>
          <w:szCs w:val="28"/>
        </w:rPr>
        <w:t>октябрь</w:t>
      </w:r>
      <w:r w:rsidR="00F05586" w:rsidRPr="00DC7B34">
        <w:rPr>
          <w:b/>
          <w:sz w:val="28"/>
          <w:szCs w:val="28"/>
        </w:rPr>
        <w:t xml:space="preserve"> 2023</w:t>
      </w:r>
      <w:r w:rsidR="001F4DF7" w:rsidRPr="00DC7B34">
        <w:rPr>
          <w:b/>
          <w:sz w:val="28"/>
          <w:szCs w:val="28"/>
        </w:rPr>
        <w:t xml:space="preserve"> год</w:t>
      </w:r>
      <w:r w:rsidR="002C0B31" w:rsidRPr="00DC7B34">
        <w:rPr>
          <w:b/>
          <w:sz w:val="28"/>
          <w:szCs w:val="28"/>
        </w:rPr>
        <w:t>а</w:t>
      </w:r>
      <w:bookmarkStart w:id="2" w:name="_Toc102213628"/>
    </w:p>
    <w:p w:rsidR="00576963" w:rsidRPr="00DC7B34" w:rsidRDefault="00576963" w:rsidP="00DC7B34">
      <w:pPr>
        <w:ind w:firstLine="709"/>
        <w:jc w:val="both"/>
        <w:rPr>
          <w:sz w:val="28"/>
          <w:szCs w:val="28"/>
        </w:rPr>
      </w:pPr>
    </w:p>
    <w:p w:rsidR="006C31E3" w:rsidRPr="00DC7B34" w:rsidRDefault="006C31E3" w:rsidP="00DC7B34">
      <w:pPr>
        <w:ind w:firstLine="709"/>
        <w:jc w:val="both"/>
        <w:rPr>
          <w:sz w:val="28"/>
          <w:szCs w:val="28"/>
        </w:rPr>
      </w:pPr>
      <w:r w:rsidRPr="00DC7B34">
        <w:rPr>
          <w:sz w:val="28"/>
          <w:szCs w:val="28"/>
        </w:rPr>
        <w:t xml:space="preserve">За отчетный период оборот крупных и средних организаций города </w:t>
      </w:r>
      <w:r w:rsidR="006569BC" w:rsidRPr="00DC7B34">
        <w:rPr>
          <w:sz w:val="28"/>
          <w:szCs w:val="28"/>
        </w:rPr>
        <w:t xml:space="preserve">увеличился </w:t>
      </w:r>
      <w:r w:rsidRPr="00DC7B34">
        <w:rPr>
          <w:sz w:val="28"/>
          <w:szCs w:val="28"/>
        </w:rPr>
        <w:t xml:space="preserve">в действующих ценах на </w:t>
      </w:r>
      <w:r w:rsidR="009D0671" w:rsidRPr="00DC7B34">
        <w:rPr>
          <w:sz w:val="28"/>
          <w:szCs w:val="28"/>
        </w:rPr>
        <w:t>10,7</w:t>
      </w:r>
      <w:r w:rsidR="004211B3" w:rsidRPr="00DC7B34">
        <w:rPr>
          <w:sz w:val="28"/>
          <w:szCs w:val="28"/>
        </w:rPr>
        <w:t xml:space="preserve"> </w:t>
      </w:r>
      <w:r w:rsidRPr="00DC7B34">
        <w:rPr>
          <w:sz w:val="28"/>
          <w:szCs w:val="28"/>
        </w:rPr>
        <w:t>% к аналогичному периоду прошлого года и составил</w:t>
      </w:r>
      <w:r w:rsidR="006F645B" w:rsidRPr="00DC7B34">
        <w:rPr>
          <w:sz w:val="28"/>
          <w:szCs w:val="28"/>
        </w:rPr>
        <w:t xml:space="preserve"> </w:t>
      </w:r>
      <w:r w:rsidR="009D0671" w:rsidRPr="00DC7B34">
        <w:rPr>
          <w:sz w:val="28"/>
          <w:szCs w:val="28"/>
        </w:rPr>
        <w:t>349 914,9</w:t>
      </w:r>
      <w:r w:rsidR="00F05586" w:rsidRPr="00DC7B34">
        <w:rPr>
          <w:sz w:val="28"/>
          <w:szCs w:val="28"/>
        </w:rPr>
        <w:t xml:space="preserve"> </w:t>
      </w:r>
      <w:r w:rsidR="00794DF9" w:rsidRPr="00DC7B34">
        <w:rPr>
          <w:sz w:val="28"/>
          <w:szCs w:val="28"/>
        </w:rPr>
        <w:t>млн</w:t>
      </w:r>
      <w:r w:rsidRPr="00DC7B34">
        <w:rPr>
          <w:sz w:val="28"/>
          <w:szCs w:val="28"/>
        </w:rPr>
        <w:t xml:space="preserve"> рублей. </w:t>
      </w:r>
    </w:p>
    <w:p w:rsidR="00676188" w:rsidRPr="00DC7B34" w:rsidRDefault="00576963" w:rsidP="00DC7B34">
      <w:pPr>
        <w:ind w:firstLine="709"/>
        <w:jc w:val="both"/>
        <w:rPr>
          <w:sz w:val="28"/>
          <w:szCs w:val="28"/>
          <w:lang w:val="ru"/>
        </w:rPr>
      </w:pPr>
      <w:r w:rsidRPr="00DC7B34">
        <w:rPr>
          <w:sz w:val="28"/>
          <w:szCs w:val="28"/>
        </w:rPr>
        <w:t xml:space="preserve">Снижение оборота к аналогичному периоду прошлого года отмечено </w:t>
      </w:r>
      <w:r w:rsidR="00222EF8" w:rsidRPr="00DC7B34">
        <w:rPr>
          <w:sz w:val="28"/>
          <w:szCs w:val="28"/>
        </w:rPr>
        <w:t xml:space="preserve">в </w:t>
      </w:r>
      <w:r w:rsidR="00207A96" w:rsidRPr="00DC7B34">
        <w:rPr>
          <w:sz w:val="28"/>
          <w:szCs w:val="28"/>
          <w:lang w:val="ru"/>
        </w:rPr>
        <w:t xml:space="preserve">обрабатывающем производстве </w:t>
      </w:r>
      <w:r w:rsidR="006569BC" w:rsidRPr="00DC7B34">
        <w:rPr>
          <w:sz w:val="28"/>
          <w:szCs w:val="28"/>
          <w:lang w:val="ru"/>
        </w:rPr>
        <w:t xml:space="preserve">на </w:t>
      </w:r>
      <w:r w:rsidR="009D0671" w:rsidRPr="00DC7B34">
        <w:rPr>
          <w:sz w:val="28"/>
          <w:szCs w:val="28"/>
          <w:lang w:val="ru"/>
        </w:rPr>
        <w:t>34,4</w:t>
      </w:r>
      <w:r w:rsidR="00207A96" w:rsidRPr="00DC7B34">
        <w:rPr>
          <w:sz w:val="28"/>
          <w:szCs w:val="28"/>
          <w:lang w:val="ru"/>
        </w:rPr>
        <w:t xml:space="preserve"> </w:t>
      </w:r>
      <w:r w:rsidR="006569BC" w:rsidRPr="00DC7B34">
        <w:rPr>
          <w:sz w:val="28"/>
          <w:szCs w:val="28"/>
          <w:lang w:val="ru"/>
        </w:rPr>
        <w:t>%</w:t>
      </w:r>
      <w:r w:rsidR="00937FE2" w:rsidRPr="00DC7B34">
        <w:rPr>
          <w:sz w:val="28"/>
          <w:szCs w:val="28"/>
          <w:lang w:val="ru"/>
        </w:rPr>
        <w:t xml:space="preserve">, в строительстве на </w:t>
      </w:r>
      <w:r w:rsidR="009D0671" w:rsidRPr="00DC7B34">
        <w:rPr>
          <w:sz w:val="28"/>
          <w:szCs w:val="28"/>
          <w:lang w:val="ru"/>
        </w:rPr>
        <w:t>21,5</w:t>
      </w:r>
      <w:r w:rsidR="00937FE2" w:rsidRPr="00DC7B34">
        <w:rPr>
          <w:sz w:val="28"/>
          <w:szCs w:val="28"/>
          <w:lang w:val="ru"/>
        </w:rPr>
        <w:t xml:space="preserve"> %, </w:t>
      </w:r>
      <w:r w:rsidR="0090337E" w:rsidRPr="00DC7B34">
        <w:rPr>
          <w:sz w:val="28"/>
          <w:szCs w:val="28"/>
          <w:lang w:val="ru"/>
        </w:rPr>
        <w:t>в деятельности по операци</w:t>
      </w:r>
      <w:r w:rsidR="00207A96" w:rsidRPr="00DC7B34">
        <w:rPr>
          <w:sz w:val="28"/>
          <w:szCs w:val="28"/>
          <w:lang w:val="ru"/>
        </w:rPr>
        <w:t xml:space="preserve">ям с недвижимым имуществом на </w:t>
      </w:r>
      <w:r w:rsidR="009D0671" w:rsidRPr="00DC7B34">
        <w:rPr>
          <w:sz w:val="28"/>
          <w:szCs w:val="28"/>
          <w:lang w:val="ru"/>
        </w:rPr>
        <w:t>19,4</w:t>
      </w:r>
      <w:r w:rsidR="00207A96" w:rsidRPr="00DC7B34">
        <w:rPr>
          <w:sz w:val="28"/>
          <w:szCs w:val="28"/>
          <w:lang w:val="ru"/>
        </w:rPr>
        <w:t xml:space="preserve"> </w:t>
      </w:r>
      <w:r w:rsidR="0090337E" w:rsidRPr="00DC7B34">
        <w:rPr>
          <w:sz w:val="28"/>
          <w:szCs w:val="28"/>
          <w:lang w:val="ru"/>
        </w:rPr>
        <w:t>%.</w:t>
      </w:r>
    </w:p>
    <w:p w:rsidR="00550A3C" w:rsidRPr="00DC7B34" w:rsidRDefault="00676188" w:rsidP="00DC7B34">
      <w:pPr>
        <w:ind w:firstLine="709"/>
        <w:jc w:val="both"/>
        <w:rPr>
          <w:sz w:val="28"/>
          <w:szCs w:val="28"/>
          <w:lang w:val="ru"/>
        </w:rPr>
      </w:pPr>
      <w:r w:rsidRPr="00DC7B34">
        <w:rPr>
          <w:sz w:val="28"/>
          <w:szCs w:val="28"/>
          <w:lang w:val="ru"/>
        </w:rPr>
        <w:t>Рост к аналогичному периоду прошлого года показали такие отрасли как</w:t>
      </w:r>
      <w:r w:rsidR="00B34285" w:rsidRPr="00DC7B34">
        <w:rPr>
          <w:sz w:val="28"/>
          <w:szCs w:val="28"/>
          <w:lang w:val="ru"/>
        </w:rPr>
        <w:t xml:space="preserve">: </w:t>
      </w:r>
      <w:r w:rsidRPr="00DC7B34">
        <w:rPr>
          <w:sz w:val="28"/>
          <w:szCs w:val="28"/>
          <w:lang w:val="ru"/>
        </w:rPr>
        <w:t>рыбоводство (+</w:t>
      </w:r>
      <w:r w:rsidR="00E45FC1" w:rsidRPr="00DC7B34">
        <w:rPr>
          <w:sz w:val="28"/>
          <w:szCs w:val="28"/>
          <w:lang w:val="ru"/>
        </w:rPr>
        <w:t xml:space="preserve"> 8,5</w:t>
      </w:r>
      <w:r w:rsidR="00B97B6F" w:rsidRPr="00DC7B34">
        <w:rPr>
          <w:sz w:val="28"/>
          <w:szCs w:val="28"/>
          <w:lang w:val="ru"/>
        </w:rPr>
        <w:t xml:space="preserve"> </w:t>
      </w:r>
      <w:r w:rsidRPr="00DC7B34">
        <w:rPr>
          <w:sz w:val="28"/>
          <w:szCs w:val="28"/>
          <w:lang w:val="ru"/>
        </w:rPr>
        <w:t>%),</w:t>
      </w:r>
      <w:r w:rsidRPr="00DC7B34">
        <w:rPr>
          <w:sz w:val="28"/>
          <w:szCs w:val="28"/>
        </w:rPr>
        <w:t xml:space="preserve"> </w:t>
      </w:r>
      <w:r w:rsidRPr="00DC7B34">
        <w:rPr>
          <w:sz w:val="28"/>
          <w:szCs w:val="28"/>
          <w:lang w:val="ru"/>
        </w:rPr>
        <w:t>организации, оказывающие услуги по обеспечению электроэнергией, газом и паром (+</w:t>
      </w:r>
      <w:r w:rsidR="00B913B4" w:rsidRPr="00DC7B34">
        <w:rPr>
          <w:sz w:val="28"/>
          <w:szCs w:val="28"/>
          <w:lang w:val="ru"/>
        </w:rPr>
        <w:t xml:space="preserve"> 5</w:t>
      </w:r>
      <w:r w:rsidR="00B97B6F" w:rsidRPr="00DC7B34">
        <w:rPr>
          <w:sz w:val="28"/>
          <w:szCs w:val="28"/>
          <w:lang w:val="ru"/>
        </w:rPr>
        <w:t>,</w:t>
      </w:r>
      <w:r w:rsidR="00E45FC1" w:rsidRPr="00DC7B34">
        <w:rPr>
          <w:sz w:val="28"/>
          <w:szCs w:val="28"/>
          <w:lang w:val="ru"/>
        </w:rPr>
        <w:t>2</w:t>
      </w:r>
      <w:r w:rsidR="00EE666B" w:rsidRPr="00DC7B34">
        <w:rPr>
          <w:sz w:val="28"/>
          <w:szCs w:val="28"/>
          <w:lang w:val="ru"/>
        </w:rPr>
        <w:t xml:space="preserve"> </w:t>
      </w:r>
      <w:r w:rsidRPr="00DC7B34">
        <w:rPr>
          <w:sz w:val="28"/>
          <w:szCs w:val="28"/>
          <w:lang w:val="ru"/>
        </w:rPr>
        <w:t>%), организации, оказывающие услуги водоснабжения, водоотведения (+</w:t>
      </w:r>
      <w:r w:rsidR="00B913B4" w:rsidRPr="00DC7B34">
        <w:rPr>
          <w:sz w:val="28"/>
          <w:szCs w:val="28"/>
          <w:lang w:val="ru"/>
        </w:rPr>
        <w:t xml:space="preserve"> </w:t>
      </w:r>
      <w:r w:rsidR="00E45FC1" w:rsidRPr="00DC7B34">
        <w:rPr>
          <w:sz w:val="28"/>
          <w:szCs w:val="28"/>
          <w:lang w:val="ru"/>
        </w:rPr>
        <w:t>12,5</w:t>
      </w:r>
      <w:r w:rsidR="00207A96" w:rsidRPr="00DC7B34">
        <w:rPr>
          <w:sz w:val="28"/>
          <w:szCs w:val="28"/>
          <w:lang w:val="ru"/>
        </w:rPr>
        <w:t xml:space="preserve"> %</w:t>
      </w:r>
      <w:r w:rsidRPr="00DC7B34">
        <w:rPr>
          <w:sz w:val="28"/>
          <w:szCs w:val="28"/>
          <w:lang w:val="ru"/>
        </w:rPr>
        <w:t>),</w:t>
      </w:r>
      <w:r w:rsidRPr="00DC7B34">
        <w:rPr>
          <w:sz w:val="28"/>
          <w:szCs w:val="28"/>
        </w:rPr>
        <w:t xml:space="preserve"> </w:t>
      </w:r>
      <w:r w:rsidRPr="00DC7B34">
        <w:rPr>
          <w:sz w:val="28"/>
          <w:szCs w:val="28"/>
          <w:lang w:val="ru"/>
        </w:rPr>
        <w:t>организации торговли (+</w:t>
      </w:r>
      <w:r w:rsidR="00E45FC1" w:rsidRPr="00DC7B34">
        <w:rPr>
          <w:sz w:val="28"/>
          <w:szCs w:val="28"/>
          <w:lang w:val="ru"/>
        </w:rPr>
        <w:t xml:space="preserve"> </w:t>
      </w:r>
      <w:r w:rsidR="00937FE2" w:rsidRPr="00DC7B34">
        <w:rPr>
          <w:sz w:val="28"/>
          <w:szCs w:val="28"/>
          <w:lang w:val="ru"/>
        </w:rPr>
        <w:t>1</w:t>
      </w:r>
      <w:r w:rsidR="00E45FC1" w:rsidRPr="00DC7B34">
        <w:rPr>
          <w:sz w:val="28"/>
          <w:szCs w:val="28"/>
          <w:lang w:val="ru"/>
        </w:rPr>
        <w:t>4,5</w:t>
      </w:r>
      <w:r w:rsidR="00207A96" w:rsidRPr="00DC7B34">
        <w:rPr>
          <w:sz w:val="28"/>
          <w:szCs w:val="28"/>
          <w:lang w:val="ru"/>
        </w:rPr>
        <w:t xml:space="preserve"> </w:t>
      </w:r>
      <w:r w:rsidRPr="00DC7B34">
        <w:rPr>
          <w:sz w:val="28"/>
          <w:szCs w:val="28"/>
          <w:lang w:val="ru"/>
        </w:rPr>
        <w:t xml:space="preserve">%), организации, осуществляющие деятельность по транспортировке и хранению </w:t>
      </w:r>
      <w:r w:rsidR="00B913B4" w:rsidRPr="00DC7B34">
        <w:rPr>
          <w:sz w:val="28"/>
          <w:szCs w:val="28"/>
          <w:lang w:val="ru"/>
        </w:rPr>
        <w:br/>
      </w:r>
      <w:r w:rsidRPr="00DC7B34">
        <w:rPr>
          <w:sz w:val="28"/>
          <w:szCs w:val="28"/>
          <w:lang w:val="ru"/>
        </w:rPr>
        <w:t>(+</w:t>
      </w:r>
      <w:r w:rsidR="00B913B4" w:rsidRPr="00DC7B34">
        <w:rPr>
          <w:sz w:val="28"/>
          <w:szCs w:val="28"/>
          <w:lang w:val="ru"/>
        </w:rPr>
        <w:t xml:space="preserve"> 2</w:t>
      </w:r>
      <w:r w:rsidR="00E45FC1" w:rsidRPr="00DC7B34">
        <w:rPr>
          <w:sz w:val="28"/>
          <w:szCs w:val="28"/>
          <w:lang w:val="ru"/>
        </w:rPr>
        <w:t>2,4</w:t>
      </w:r>
      <w:r w:rsidR="00C329EB" w:rsidRPr="00DC7B34">
        <w:rPr>
          <w:sz w:val="28"/>
          <w:szCs w:val="28"/>
          <w:lang w:val="ru"/>
        </w:rPr>
        <w:t xml:space="preserve"> </w:t>
      </w:r>
      <w:r w:rsidR="00207A96" w:rsidRPr="00DC7B34">
        <w:rPr>
          <w:sz w:val="28"/>
          <w:szCs w:val="28"/>
          <w:lang w:val="ru"/>
        </w:rPr>
        <w:t>%</w:t>
      </w:r>
      <w:r w:rsidRPr="00DC7B34">
        <w:rPr>
          <w:sz w:val="28"/>
          <w:szCs w:val="28"/>
          <w:lang w:val="ru"/>
        </w:rPr>
        <w:t>),</w:t>
      </w:r>
      <w:r w:rsidRPr="00DC7B34">
        <w:rPr>
          <w:sz w:val="28"/>
          <w:szCs w:val="28"/>
        </w:rPr>
        <w:t xml:space="preserve"> гостиницы и предприятия общественного питания (+</w:t>
      </w:r>
      <w:r w:rsidR="00B913B4" w:rsidRPr="00DC7B34">
        <w:rPr>
          <w:sz w:val="28"/>
          <w:szCs w:val="28"/>
        </w:rPr>
        <w:t xml:space="preserve"> </w:t>
      </w:r>
      <w:r w:rsidR="00E45FC1" w:rsidRPr="00DC7B34">
        <w:rPr>
          <w:sz w:val="28"/>
          <w:szCs w:val="28"/>
        </w:rPr>
        <w:t xml:space="preserve">16,9 </w:t>
      </w:r>
      <w:r w:rsidRPr="00DC7B34">
        <w:rPr>
          <w:sz w:val="28"/>
          <w:szCs w:val="28"/>
        </w:rPr>
        <w:t>%</w:t>
      </w:r>
      <w:r w:rsidR="00207A96" w:rsidRPr="00DC7B34">
        <w:rPr>
          <w:sz w:val="28"/>
          <w:szCs w:val="28"/>
        </w:rPr>
        <w:t>)</w:t>
      </w:r>
      <w:r w:rsidRPr="00DC7B34">
        <w:rPr>
          <w:sz w:val="28"/>
          <w:szCs w:val="28"/>
        </w:rPr>
        <w:t>, организации, осуществляющие деятельность в</w:t>
      </w:r>
      <w:r w:rsidR="00207A96" w:rsidRPr="00DC7B34">
        <w:rPr>
          <w:sz w:val="28"/>
          <w:szCs w:val="28"/>
        </w:rPr>
        <w:t xml:space="preserve"> области информации и связи </w:t>
      </w:r>
      <w:r w:rsidR="00B913B4" w:rsidRPr="00DC7B34">
        <w:rPr>
          <w:sz w:val="28"/>
          <w:szCs w:val="28"/>
        </w:rPr>
        <w:br/>
      </w:r>
      <w:r w:rsidR="00207A96" w:rsidRPr="00DC7B34">
        <w:rPr>
          <w:sz w:val="28"/>
          <w:szCs w:val="28"/>
        </w:rPr>
        <w:t>(+</w:t>
      </w:r>
      <w:r w:rsidR="00E45FC1" w:rsidRPr="00DC7B34">
        <w:rPr>
          <w:sz w:val="28"/>
          <w:szCs w:val="28"/>
        </w:rPr>
        <w:t xml:space="preserve"> 12,3</w:t>
      </w:r>
      <w:r w:rsidR="00207A96" w:rsidRPr="00DC7B34">
        <w:rPr>
          <w:sz w:val="28"/>
          <w:szCs w:val="28"/>
        </w:rPr>
        <w:t xml:space="preserve"> </w:t>
      </w:r>
      <w:r w:rsidR="0090337E" w:rsidRPr="00DC7B34">
        <w:rPr>
          <w:sz w:val="28"/>
          <w:szCs w:val="28"/>
        </w:rPr>
        <w:t>%).</w:t>
      </w:r>
    </w:p>
    <w:p w:rsidR="00C0144E" w:rsidRPr="00DC7B34" w:rsidRDefault="00C0144E" w:rsidP="00DC7B34">
      <w:pPr>
        <w:ind w:firstLine="709"/>
        <w:jc w:val="both"/>
        <w:rPr>
          <w:sz w:val="28"/>
          <w:szCs w:val="28"/>
          <w:lang w:val="ru"/>
        </w:rPr>
      </w:pPr>
    </w:p>
    <w:p w:rsidR="009B3D10" w:rsidRPr="00DC7B34" w:rsidRDefault="00846643" w:rsidP="00DC7B34">
      <w:pPr>
        <w:jc w:val="center"/>
        <w:rPr>
          <w:b/>
          <w:sz w:val="28"/>
          <w:szCs w:val="28"/>
        </w:rPr>
      </w:pPr>
      <w:r w:rsidRPr="00DC7B34">
        <w:rPr>
          <w:b/>
          <w:sz w:val="28"/>
          <w:szCs w:val="28"/>
        </w:rPr>
        <w:t>Промышленно</w:t>
      </w:r>
      <w:r w:rsidR="008C3113" w:rsidRPr="00DC7B34">
        <w:rPr>
          <w:b/>
          <w:sz w:val="28"/>
          <w:szCs w:val="28"/>
        </w:rPr>
        <w:t>сть</w:t>
      </w:r>
    </w:p>
    <w:p w:rsidR="00DC2089" w:rsidRPr="00DC7B34" w:rsidRDefault="00DC2089" w:rsidP="00DC7B34">
      <w:pPr>
        <w:ind w:firstLine="709"/>
        <w:jc w:val="both"/>
        <w:rPr>
          <w:b/>
          <w:sz w:val="28"/>
          <w:szCs w:val="28"/>
        </w:rPr>
      </w:pPr>
    </w:p>
    <w:p w:rsidR="00A0155A" w:rsidRPr="00DC7B34" w:rsidRDefault="00CD356E" w:rsidP="00DC7B34">
      <w:pPr>
        <w:ind w:firstLine="709"/>
        <w:jc w:val="both"/>
        <w:rPr>
          <w:bCs/>
          <w:sz w:val="28"/>
          <w:szCs w:val="28"/>
        </w:rPr>
      </w:pPr>
      <w:r w:rsidRPr="00DC7B34">
        <w:rPr>
          <w:bCs/>
          <w:sz w:val="28"/>
          <w:szCs w:val="28"/>
        </w:rPr>
        <w:t>Объем отгруженных товаров собственного</w:t>
      </w:r>
      <w:r w:rsidR="00275596" w:rsidRPr="00DC7B34">
        <w:rPr>
          <w:bCs/>
          <w:sz w:val="28"/>
          <w:szCs w:val="28"/>
        </w:rPr>
        <w:t xml:space="preserve"> производства крупных и средних </w:t>
      </w:r>
      <w:r w:rsidRPr="00DC7B34">
        <w:rPr>
          <w:bCs/>
          <w:sz w:val="28"/>
          <w:szCs w:val="28"/>
        </w:rPr>
        <w:t xml:space="preserve">производителей промышленной продукции </w:t>
      </w:r>
      <w:r w:rsidR="00287613" w:rsidRPr="00DC7B34">
        <w:rPr>
          <w:bCs/>
          <w:sz w:val="28"/>
          <w:szCs w:val="28"/>
        </w:rPr>
        <w:t xml:space="preserve">составил </w:t>
      </w:r>
      <w:r w:rsidR="004D7428" w:rsidRPr="00DC7B34">
        <w:rPr>
          <w:bCs/>
          <w:sz w:val="28"/>
          <w:szCs w:val="28"/>
        </w:rPr>
        <w:t>20 102,1</w:t>
      </w:r>
      <w:r w:rsidR="00287613" w:rsidRPr="00DC7B34">
        <w:rPr>
          <w:bCs/>
          <w:sz w:val="28"/>
          <w:szCs w:val="28"/>
        </w:rPr>
        <w:t xml:space="preserve"> </w:t>
      </w:r>
      <w:r w:rsidR="00937FE2" w:rsidRPr="00DC7B34">
        <w:rPr>
          <w:bCs/>
          <w:sz w:val="28"/>
          <w:szCs w:val="28"/>
        </w:rPr>
        <w:t>млн</w:t>
      </w:r>
      <w:r w:rsidR="00B910D0" w:rsidRPr="00DC7B34">
        <w:rPr>
          <w:bCs/>
          <w:sz w:val="28"/>
          <w:szCs w:val="28"/>
        </w:rPr>
        <w:t xml:space="preserve"> рублей</w:t>
      </w:r>
      <w:r w:rsidR="00B97B6F" w:rsidRPr="00DC7B34">
        <w:rPr>
          <w:bCs/>
          <w:sz w:val="28"/>
          <w:szCs w:val="28"/>
        </w:rPr>
        <w:t xml:space="preserve">, темп роста к аналогичному периоду прошлого года </w:t>
      </w:r>
      <w:r w:rsidR="004D7428" w:rsidRPr="00DC7B34">
        <w:rPr>
          <w:bCs/>
          <w:sz w:val="28"/>
          <w:szCs w:val="28"/>
        </w:rPr>
        <w:t>составил 100</w:t>
      </w:r>
      <w:r w:rsidR="00B97B6F" w:rsidRPr="00DC7B34">
        <w:rPr>
          <w:bCs/>
          <w:sz w:val="28"/>
          <w:szCs w:val="28"/>
        </w:rPr>
        <w:t xml:space="preserve"> %.</w:t>
      </w:r>
    </w:p>
    <w:p w:rsidR="00B97B6F" w:rsidRPr="00DC7B34" w:rsidRDefault="00B97B6F" w:rsidP="00DC7B34">
      <w:pPr>
        <w:ind w:firstLine="709"/>
        <w:jc w:val="both"/>
        <w:rPr>
          <w:sz w:val="28"/>
          <w:szCs w:val="28"/>
        </w:rPr>
      </w:pPr>
      <w:r w:rsidRPr="00DC7B34">
        <w:rPr>
          <w:sz w:val="28"/>
          <w:szCs w:val="28"/>
        </w:rPr>
        <w:t xml:space="preserve">Промышленное </w:t>
      </w:r>
      <w:r w:rsidR="00561AF7" w:rsidRPr="00DC7B34">
        <w:rPr>
          <w:sz w:val="28"/>
          <w:szCs w:val="28"/>
        </w:rPr>
        <w:t>производство города предста</w:t>
      </w:r>
      <w:r w:rsidRPr="00DC7B34">
        <w:rPr>
          <w:sz w:val="28"/>
          <w:szCs w:val="28"/>
        </w:rPr>
        <w:t>в</w:t>
      </w:r>
      <w:r w:rsidR="00561AF7" w:rsidRPr="00DC7B34">
        <w:rPr>
          <w:sz w:val="28"/>
          <w:szCs w:val="28"/>
        </w:rPr>
        <w:t>л</w:t>
      </w:r>
      <w:r w:rsidRPr="00DC7B34">
        <w:rPr>
          <w:sz w:val="28"/>
          <w:szCs w:val="28"/>
        </w:rPr>
        <w:t>ено об</w:t>
      </w:r>
      <w:r w:rsidR="00561AF7" w:rsidRPr="00DC7B34">
        <w:rPr>
          <w:sz w:val="28"/>
          <w:szCs w:val="28"/>
        </w:rPr>
        <w:t xml:space="preserve">рабатывающим производством (20 %), а также обеспечением электрической энергией, газом, паром, водоснабжением, водоотведением, организацией сбора и утилизации отходов (80 %). </w:t>
      </w:r>
    </w:p>
    <w:p w:rsidR="00561AF7" w:rsidRPr="00DC7B34" w:rsidRDefault="00561AF7" w:rsidP="00DC7B34">
      <w:pPr>
        <w:ind w:firstLine="709"/>
        <w:jc w:val="both"/>
        <w:rPr>
          <w:sz w:val="28"/>
          <w:szCs w:val="28"/>
        </w:rPr>
      </w:pPr>
      <w:r w:rsidRPr="00DC7B34">
        <w:rPr>
          <w:sz w:val="28"/>
          <w:szCs w:val="28"/>
        </w:rPr>
        <w:t xml:space="preserve">Основу обрабатывающего производства составляют </w:t>
      </w:r>
      <w:r w:rsidR="00BC1D8B" w:rsidRPr="00DC7B34">
        <w:rPr>
          <w:sz w:val="28"/>
          <w:szCs w:val="28"/>
        </w:rPr>
        <w:t xml:space="preserve">АО «Сочинский мясокомбинат» и АО «Сочинский </w:t>
      </w:r>
      <w:proofErr w:type="spellStart"/>
      <w:r w:rsidR="00BC1D8B" w:rsidRPr="00DC7B34">
        <w:rPr>
          <w:sz w:val="28"/>
          <w:szCs w:val="28"/>
        </w:rPr>
        <w:t>хлебокомбинат</w:t>
      </w:r>
      <w:proofErr w:type="spellEnd"/>
      <w:r w:rsidR="00BC1D8B" w:rsidRPr="00DC7B34">
        <w:rPr>
          <w:sz w:val="28"/>
          <w:szCs w:val="28"/>
        </w:rPr>
        <w:t xml:space="preserve">», </w:t>
      </w:r>
      <w:r w:rsidRPr="00DC7B34">
        <w:rPr>
          <w:sz w:val="28"/>
          <w:szCs w:val="28"/>
        </w:rPr>
        <w:t>а также субъекты МСП</w:t>
      </w:r>
      <w:r w:rsidR="00BC1D8B" w:rsidRPr="00DC7B34">
        <w:rPr>
          <w:sz w:val="28"/>
          <w:szCs w:val="28"/>
        </w:rPr>
        <w:t xml:space="preserve">. </w:t>
      </w:r>
    </w:p>
    <w:p w:rsidR="00BC1D8B" w:rsidRPr="00DC7B34" w:rsidRDefault="00BC1D8B" w:rsidP="00DC7B34">
      <w:pPr>
        <w:ind w:firstLine="709"/>
        <w:jc w:val="both"/>
        <w:rPr>
          <w:sz w:val="28"/>
          <w:szCs w:val="28"/>
        </w:rPr>
      </w:pPr>
      <w:r w:rsidRPr="00DC7B34">
        <w:rPr>
          <w:sz w:val="28"/>
          <w:szCs w:val="28"/>
        </w:rPr>
        <w:t>АО «Сочинский мясокомбинат» специализируется на производстве колбас и охватывает самые популярные по потреблению группы. Часть продукции комбината экспортирую</w:t>
      </w:r>
      <w:r w:rsidR="00561AF7" w:rsidRPr="00DC7B34">
        <w:rPr>
          <w:sz w:val="28"/>
          <w:szCs w:val="28"/>
        </w:rPr>
        <w:t>т в страны ближнего зарубежья. Производство колбасных изделий, включая изделия колбасные для детского питания, за январь-</w:t>
      </w:r>
      <w:r w:rsidR="004D7428" w:rsidRPr="00DC7B34">
        <w:rPr>
          <w:sz w:val="28"/>
          <w:szCs w:val="28"/>
        </w:rPr>
        <w:t>октябрь</w:t>
      </w:r>
      <w:r w:rsidR="00561AF7" w:rsidRPr="00DC7B34">
        <w:rPr>
          <w:sz w:val="28"/>
          <w:szCs w:val="28"/>
        </w:rPr>
        <w:t xml:space="preserve"> 2023 года выросло на 2</w:t>
      </w:r>
      <w:r w:rsidR="004D7428" w:rsidRPr="00DC7B34">
        <w:rPr>
          <w:sz w:val="28"/>
          <w:szCs w:val="28"/>
        </w:rPr>
        <w:t>2</w:t>
      </w:r>
      <w:r w:rsidR="00561AF7" w:rsidRPr="00DC7B34">
        <w:rPr>
          <w:sz w:val="28"/>
          <w:szCs w:val="28"/>
        </w:rPr>
        <w:t xml:space="preserve"> % по сравнению с отчетным периодом прошлого года. </w:t>
      </w:r>
    </w:p>
    <w:p w:rsidR="00BC1D8B" w:rsidRPr="00DC7B34" w:rsidRDefault="00191091" w:rsidP="00DC7B34">
      <w:pPr>
        <w:shd w:val="clear" w:color="auto" w:fill="FFFFFF"/>
        <w:ind w:firstLine="709"/>
        <w:jc w:val="both"/>
        <w:rPr>
          <w:rFonts w:eastAsia="Calibri"/>
          <w:sz w:val="28"/>
          <w:szCs w:val="28"/>
          <w:lang w:eastAsia="en-US"/>
        </w:rPr>
      </w:pPr>
      <w:r w:rsidRPr="00DC7B34">
        <w:rPr>
          <w:rFonts w:eastAsia="Calibri"/>
          <w:noProof/>
          <w:sz w:val="28"/>
          <w:szCs w:val="28"/>
        </w:rPr>
        <w:t>В ассортименте</w:t>
      </w:r>
      <w:r w:rsidRPr="00DC7B34">
        <w:rPr>
          <w:sz w:val="28"/>
          <w:szCs w:val="28"/>
        </w:rPr>
        <w:t xml:space="preserve"> АО «Сочинский </w:t>
      </w:r>
      <w:proofErr w:type="spellStart"/>
      <w:r w:rsidRPr="00DC7B34">
        <w:rPr>
          <w:sz w:val="28"/>
          <w:szCs w:val="28"/>
        </w:rPr>
        <w:t>хлебокомбинат</w:t>
      </w:r>
      <w:proofErr w:type="spellEnd"/>
      <w:r w:rsidRPr="00DC7B34">
        <w:rPr>
          <w:sz w:val="28"/>
          <w:szCs w:val="28"/>
        </w:rPr>
        <w:t xml:space="preserve">» </w:t>
      </w:r>
      <w:r w:rsidR="00BC1D8B" w:rsidRPr="00DC7B34">
        <w:rPr>
          <w:rFonts w:eastAsia="Calibri"/>
          <w:noProof/>
          <w:sz w:val="28"/>
          <w:szCs w:val="28"/>
        </w:rPr>
        <w:t>более 200 наименований изделий.</w:t>
      </w:r>
      <w:r w:rsidR="00BC1D8B" w:rsidRPr="00DC7B34">
        <w:rPr>
          <w:rFonts w:eastAsia="Calibri"/>
          <w:sz w:val="28"/>
          <w:szCs w:val="28"/>
          <w:lang w:eastAsia="en-US"/>
        </w:rPr>
        <w:t xml:space="preserve"> Производство отл</w:t>
      </w:r>
      <w:r w:rsidRPr="00DC7B34">
        <w:rPr>
          <w:rFonts w:eastAsia="Calibri"/>
          <w:sz w:val="28"/>
          <w:szCs w:val="28"/>
          <w:lang w:eastAsia="en-US"/>
        </w:rPr>
        <w:t xml:space="preserve">ичает применение натурального и </w:t>
      </w:r>
      <w:r w:rsidR="00BC1D8B" w:rsidRPr="00DC7B34">
        <w:rPr>
          <w:rFonts w:eastAsia="Calibri"/>
          <w:sz w:val="28"/>
          <w:szCs w:val="28"/>
          <w:lang w:eastAsia="en-US"/>
        </w:rPr>
        <w:t xml:space="preserve">высококачественного сырья, благодаря чему неоднократно отмечалось медалями и дипломами на региональных и общероссийских выставках. 20 изделий ассортиментной линейки предприятия стали обладать почётным знаком «Сделано на Кубани». </w:t>
      </w:r>
      <w:r w:rsidRPr="00DC7B34">
        <w:rPr>
          <w:rFonts w:eastAsia="Calibri"/>
          <w:sz w:val="28"/>
          <w:szCs w:val="28"/>
          <w:lang w:eastAsia="en-US"/>
        </w:rPr>
        <w:t xml:space="preserve">Производство хлеба и хлебобулочных изделий, включая полуфабрикаты, в отчетном периоде по сравнению с прошлым годом </w:t>
      </w:r>
      <w:r w:rsidR="004D7428" w:rsidRPr="00DC7B34">
        <w:rPr>
          <w:rFonts w:eastAsia="Calibri"/>
          <w:sz w:val="28"/>
          <w:szCs w:val="28"/>
          <w:lang w:eastAsia="en-US"/>
        </w:rPr>
        <w:t>осталось на прежнем уровне.</w:t>
      </w:r>
    </w:p>
    <w:p w:rsidR="0060412C" w:rsidRPr="00DC7B34" w:rsidRDefault="00BC1D8B" w:rsidP="00DC7B34">
      <w:pPr>
        <w:ind w:firstLine="709"/>
        <w:jc w:val="both"/>
        <w:rPr>
          <w:sz w:val="28"/>
          <w:szCs w:val="28"/>
        </w:rPr>
      </w:pPr>
      <w:r w:rsidRPr="00DC7B34">
        <w:rPr>
          <w:sz w:val="28"/>
          <w:szCs w:val="28"/>
        </w:rPr>
        <w:lastRenderedPageBreak/>
        <w:t xml:space="preserve">В производстве хлеба представлен и малый бизнес. ООО «Громовы» и ИП </w:t>
      </w:r>
      <w:proofErr w:type="spellStart"/>
      <w:r w:rsidRPr="00DC7B34">
        <w:rPr>
          <w:sz w:val="28"/>
          <w:szCs w:val="28"/>
        </w:rPr>
        <w:t>Тертерян</w:t>
      </w:r>
      <w:proofErr w:type="spellEnd"/>
      <w:r w:rsidRPr="00DC7B34">
        <w:rPr>
          <w:sz w:val="28"/>
          <w:szCs w:val="28"/>
        </w:rPr>
        <w:t xml:space="preserve"> Г.Б. осуществля</w:t>
      </w:r>
      <w:r w:rsidR="00FA1570" w:rsidRPr="00DC7B34">
        <w:rPr>
          <w:sz w:val="28"/>
          <w:szCs w:val="28"/>
        </w:rPr>
        <w:t>ю</w:t>
      </w:r>
      <w:r w:rsidRPr="00DC7B34">
        <w:rPr>
          <w:sz w:val="28"/>
          <w:szCs w:val="28"/>
        </w:rPr>
        <w:t>т производство хлеба и мучных кондитерских изделий, тортов и пирожных недлительного хранения. Предприяти</w:t>
      </w:r>
      <w:r w:rsidR="00FA1570" w:rsidRPr="00DC7B34">
        <w:rPr>
          <w:sz w:val="28"/>
          <w:szCs w:val="28"/>
        </w:rPr>
        <w:t>я</w:t>
      </w:r>
      <w:r w:rsidRPr="00DC7B34">
        <w:rPr>
          <w:sz w:val="28"/>
          <w:szCs w:val="28"/>
        </w:rPr>
        <w:t xml:space="preserve"> поставля</w:t>
      </w:r>
      <w:r w:rsidR="00FA1570" w:rsidRPr="00DC7B34">
        <w:rPr>
          <w:sz w:val="28"/>
          <w:szCs w:val="28"/>
        </w:rPr>
        <w:t>ю</w:t>
      </w:r>
      <w:r w:rsidRPr="00DC7B34">
        <w:rPr>
          <w:sz w:val="28"/>
          <w:szCs w:val="28"/>
        </w:rPr>
        <w:t>т продукцию в крупные торговые сети города Сочи, в санаторно-курортный комплекс, предприятия здрав</w:t>
      </w:r>
      <w:r w:rsidR="0060412C" w:rsidRPr="00DC7B34">
        <w:rPr>
          <w:sz w:val="28"/>
          <w:szCs w:val="28"/>
        </w:rPr>
        <w:t>оохранения.</w:t>
      </w:r>
    </w:p>
    <w:p w:rsidR="0060412C" w:rsidRPr="00DC7B34" w:rsidRDefault="00BC1D8B" w:rsidP="00DC7B34">
      <w:pPr>
        <w:ind w:firstLine="709"/>
        <w:jc w:val="both"/>
        <w:rPr>
          <w:sz w:val="28"/>
          <w:szCs w:val="28"/>
        </w:rPr>
      </w:pPr>
      <w:r w:rsidRPr="00DC7B34">
        <w:rPr>
          <w:sz w:val="28"/>
          <w:szCs w:val="28"/>
        </w:rPr>
        <w:t xml:space="preserve">ООО «ЗЕРНО» производит высококачественную продукцию из натурального сырья, используя старинные традиционные рецепты, без консервантов, усилителей вкуса, разрыхлителей и прочих химических компонентов. Ассортимент выпускаемой продукции: хлеб и хлебобулочные изделия, кондитерские изделия, колбасы и прочие мясные деликатесы. Реализация продукции осуществляется в розничных магазинах «ЗЕРНОСИТИ и через оптовых </w:t>
      </w:r>
      <w:r w:rsidR="0060412C" w:rsidRPr="00DC7B34">
        <w:rPr>
          <w:sz w:val="28"/>
          <w:szCs w:val="28"/>
        </w:rPr>
        <w:t>покупателей. Компания</w:t>
      </w:r>
      <w:r w:rsidRPr="00DC7B34">
        <w:rPr>
          <w:sz w:val="28"/>
          <w:szCs w:val="28"/>
        </w:rPr>
        <w:t xml:space="preserve"> является надежным поставщиком </w:t>
      </w:r>
      <w:r w:rsidR="0060412C" w:rsidRPr="00DC7B34">
        <w:rPr>
          <w:sz w:val="28"/>
          <w:szCs w:val="28"/>
        </w:rPr>
        <w:t>организаций общественного питания города.</w:t>
      </w:r>
    </w:p>
    <w:p w:rsidR="0060412C" w:rsidRPr="00DC7B34" w:rsidRDefault="00FA1570" w:rsidP="00DC7B34">
      <w:pPr>
        <w:ind w:firstLine="709"/>
        <w:jc w:val="both"/>
        <w:rPr>
          <w:sz w:val="28"/>
          <w:szCs w:val="28"/>
        </w:rPr>
      </w:pPr>
      <w:r w:rsidRPr="00DC7B34">
        <w:rPr>
          <w:sz w:val="28"/>
          <w:szCs w:val="28"/>
        </w:rPr>
        <w:t xml:space="preserve">В производстве товарного бетона, перевозке автомобильным транспортом бетона, ЖБИ, инертных материалов представлено </w:t>
      </w:r>
      <w:r w:rsidR="00BC1D8B" w:rsidRPr="00DC7B34">
        <w:rPr>
          <w:sz w:val="28"/>
          <w:szCs w:val="28"/>
        </w:rPr>
        <w:t>ООО «</w:t>
      </w:r>
      <w:proofErr w:type="spellStart"/>
      <w:r w:rsidR="00BC1D8B" w:rsidRPr="00DC7B34">
        <w:rPr>
          <w:sz w:val="28"/>
          <w:szCs w:val="28"/>
        </w:rPr>
        <w:t>Бетонар</w:t>
      </w:r>
      <w:proofErr w:type="spellEnd"/>
      <w:r w:rsidR="00BC1D8B" w:rsidRPr="00DC7B34">
        <w:rPr>
          <w:sz w:val="28"/>
          <w:szCs w:val="28"/>
        </w:rPr>
        <w:t>»</w:t>
      </w:r>
      <w:r w:rsidRPr="00DC7B34">
        <w:rPr>
          <w:sz w:val="28"/>
          <w:szCs w:val="28"/>
        </w:rPr>
        <w:t>.</w:t>
      </w:r>
      <w:r w:rsidR="00BC1D8B" w:rsidRPr="00DC7B34">
        <w:rPr>
          <w:sz w:val="28"/>
          <w:szCs w:val="28"/>
        </w:rPr>
        <w:t xml:space="preserve"> Преимуществами предприятия является два компьютеризированных бетонных завода, большой опыт в производстве железобетонных изделий, бетонных смесей, собственную сертифицированную лабораторию и надежных поставщиков. </w:t>
      </w:r>
    </w:p>
    <w:p w:rsidR="00BC1D8B" w:rsidRPr="00DC7B34" w:rsidRDefault="00FA1570" w:rsidP="00DC7B34">
      <w:pPr>
        <w:ind w:firstLine="709"/>
        <w:jc w:val="both"/>
        <w:rPr>
          <w:sz w:val="28"/>
          <w:szCs w:val="28"/>
        </w:rPr>
      </w:pPr>
      <w:r w:rsidRPr="00DC7B34">
        <w:rPr>
          <w:sz w:val="28"/>
          <w:szCs w:val="28"/>
        </w:rPr>
        <w:t>ЗАО «РМЗ» специализируется на и</w:t>
      </w:r>
      <w:r w:rsidR="00BC1D8B" w:rsidRPr="00DC7B34">
        <w:rPr>
          <w:sz w:val="28"/>
          <w:szCs w:val="28"/>
        </w:rPr>
        <w:t>зготовлени</w:t>
      </w:r>
      <w:r w:rsidRPr="00DC7B34">
        <w:rPr>
          <w:sz w:val="28"/>
          <w:szCs w:val="28"/>
        </w:rPr>
        <w:t>и</w:t>
      </w:r>
      <w:r w:rsidR="00BC1D8B" w:rsidRPr="00DC7B34">
        <w:rPr>
          <w:sz w:val="28"/>
          <w:szCs w:val="28"/>
        </w:rPr>
        <w:t xml:space="preserve"> и монтаж</w:t>
      </w:r>
      <w:r w:rsidRPr="00DC7B34">
        <w:rPr>
          <w:sz w:val="28"/>
          <w:szCs w:val="28"/>
        </w:rPr>
        <w:t>е</w:t>
      </w:r>
      <w:r w:rsidR="00BC1D8B" w:rsidRPr="00DC7B34">
        <w:rPr>
          <w:sz w:val="28"/>
          <w:szCs w:val="28"/>
        </w:rPr>
        <w:t xml:space="preserve"> металлоконструкций</w:t>
      </w:r>
      <w:r w:rsidRPr="00DC7B34">
        <w:rPr>
          <w:sz w:val="28"/>
          <w:szCs w:val="28"/>
        </w:rPr>
        <w:t>, и</w:t>
      </w:r>
      <w:r w:rsidR="00BC1D8B" w:rsidRPr="00DC7B34">
        <w:rPr>
          <w:sz w:val="28"/>
          <w:szCs w:val="28"/>
        </w:rPr>
        <w:t>зготовлени</w:t>
      </w:r>
      <w:r w:rsidRPr="00DC7B34">
        <w:rPr>
          <w:sz w:val="28"/>
          <w:szCs w:val="28"/>
        </w:rPr>
        <w:t>и</w:t>
      </w:r>
      <w:r w:rsidR="00BC1D8B" w:rsidRPr="00DC7B34">
        <w:rPr>
          <w:sz w:val="28"/>
          <w:szCs w:val="28"/>
        </w:rPr>
        <w:t xml:space="preserve"> </w:t>
      </w:r>
      <w:proofErr w:type="spellStart"/>
      <w:r w:rsidR="00BC1D8B" w:rsidRPr="00DC7B34">
        <w:rPr>
          <w:sz w:val="28"/>
          <w:szCs w:val="28"/>
        </w:rPr>
        <w:t>нестандартизированного</w:t>
      </w:r>
      <w:proofErr w:type="spellEnd"/>
      <w:r w:rsidR="00BC1D8B" w:rsidRPr="00DC7B34">
        <w:rPr>
          <w:sz w:val="28"/>
          <w:szCs w:val="28"/>
        </w:rPr>
        <w:t xml:space="preserve"> оборудования д</w:t>
      </w:r>
      <w:r w:rsidRPr="00DC7B34">
        <w:rPr>
          <w:sz w:val="28"/>
          <w:szCs w:val="28"/>
        </w:rPr>
        <w:t>ля водоочистки и водоподготовки, и</w:t>
      </w:r>
      <w:r w:rsidR="00BC1D8B" w:rsidRPr="00DC7B34">
        <w:rPr>
          <w:sz w:val="28"/>
          <w:szCs w:val="28"/>
        </w:rPr>
        <w:t>зготовлен</w:t>
      </w:r>
      <w:r w:rsidRPr="00DC7B34">
        <w:rPr>
          <w:sz w:val="28"/>
          <w:szCs w:val="28"/>
        </w:rPr>
        <w:t xml:space="preserve">ии </w:t>
      </w:r>
      <w:proofErr w:type="spellStart"/>
      <w:r w:rsidRPr="00DC7B34">
        <w:rPr>
          <w:sz w:val="28"/>
          <w:szCs w:val="28"/>
        </w:rPr>
        <w:t>металлочерепицы</w:t>
      </w:r>
      <w:proofErr w:type="spellEnd"/>
      <w:r w:rsidRPr="00DC7B34">
        <w:rPr>
          <w:sz w:val="28"/>
          <w:szCs w:val="28"/>
        </w:rPr>
        <w:t xml:space="preserve">, </w:t>
      </w:r>
      <w:proofErr w:type="spellStart"/>
      <w:r w:rsidRPr="00DC7B34">
        <w:rPr>
          <w:sz w:val="28"/>
          <w:szCs w:val="28"/>
        </w:rPr>
        <w:t>профнастила</w:t>
      </w:r>
      <w:proofErr w:type="spellEnd"/>
      <w:r w:rsidRPr="00DC7B34">
        <w:rPr>
          <w:sz w:val="28"/>
          <w:szCs w:val="28"/>
        </w:rPr>
        <w:t>, ф</w:t>
      </w:r>
      <w:r w:rsidR="00BC1D8B" w:rsidRPr="00DC7B34">
        <w:rPr>
          <w:sz w:val="28"/>
          <w:szCs w:val="28"/>
        </w:rPr>
        <w:t>асадны</w:t>
      </w:r>
      <w:r w:rsidRPr="00DC7B34">
        <w:rPr>
          <w:sz w:val="28"/>
          <w:szCs w:val="28"/>
        </w:rPr>
        <w:t>х</w:t>
      </w:r>
      <w:r w:rsidR="00BC1D8B" w:rsidRPr="00DC7B34">
        <w:rPr>
          <w:sz w:val="28"/>
          <w:szCs w:val="28"/>
        </w:rPr>
        <w:t xml:space="preserve"> панел</w:t>
      </w:r>
      <w:r w:rsidRPr="00DC7B34">
        <w:rPr>
          <w:sz w:val="28"/>
          <w:szCs w:val="28"/>
        </w:rPr>
        <w:t>ей</w:t>
      </w:r>
      <w:r w:rsidR="00BC1D8B" w:rsidRPr="00DC7B34">
        <w:rPr>
          <w:sz w:val="28"/>
          <w:szCs w:val="28"/>
        </w:rPr>
        <w:t xml:space="preserve"> дл</w:t>
      </w:r>
      <w:r w:rsidRPr="00DC7B34">
        <w:rPr>
          <w:sz w:val="28"/>
          <w:szCs w:val="28"/>
        </w:rPr>
        <w:t>я облицовки зданий и сооружений и п</w:t>
      </w:r>
      <w:r w:rsidR="00BC1D8B" w:rsidRPr="00DC7B34">
        <w:rPr>
          <w:sz w:val="28"/>
          <w:szCs w:val="28"/>
        </w:rPr>
        <w:t>олн</w:t>
      </w:r>
      <w:r w:rsidRPr="00DC7B34">
        <w:rPr>
          <w:sz w:val="28"/>
          <w:szCs w:val="28"/>
        </w:rPr>
        <w:t>ом</w:t>
      </w:r>
      <w:r w:rsidR="00BC1D8B" w:rsidRPr="00DC7B34">
        <w:rPr>
          <w:sz w:val="28"/>
          <w:szCs w:val="28"/>
        </w:rPr>
        <w:t xml:space="preserve"> спектр</w:t>
      </w:r>
      <w:r w:rsidRPr="00DC7B34">
        <w:rPr>
          <w:sz w:val="28"/>
          <w:szCs w:val="28"/>
        </w:rPr>
        <w:t>е</w:t>
      </w:r>
      <w:r w:rsidR="00BC1D8B" w:rsidRPr="00DC7B34">
        <w:rPr>
          <w:sz w:val="28"/>
          <w:szCs w:val="28"/>
        </w:rPr>
        <w:t xml:space="preserve"> направ</w:t>
      </w:r>
      <w:r w:rsidRPr="00DC7B34">
        <w:rPr>
          <w:sz w:val="28"/>
          <w:szCs w:val="28"/>
        </w:rPr>
        <w:t xml:space="preserve">ляющих для монтажа </w:t>
      </w:r>
      <w:proofErr w:type="spellStart"/>
      <w:r w:rsidRPr="00DC7B34">
        <w:rPr>
          <w:sz w:val="28"/>
          <w:szCs w:val="28"/>
        </w:rPr>
        <w:t>гипсокартона</w:t>
      </w:r>
      <w:proofErr w:type="spellEnd"/>
      <w:r w:rsidRPr="00DC7B34">
        <w:rPr>
          <w:sz w:val="28"/>
          <w:szCs w:val="28"/>
        </w:rPr>
        <w:t xml:space="preserve">. </w:t>
      </w:r>
      <w:r w:rsidR="00BC1D8B" w:rsidRPr="00DC7B34">
        <w:rPr>
          <w:sz w:val="28"/>
          <w:szCs w:val="28"/>
        </w:rPr>
        <w:t>Также предприятие осуществляет капитальный и текущий ремонт электродвигателей, электрогенераторов и сварочного оборудования.</w:t>
      </w:r>
    </w:p>
    <w:p w:rsidR="0060412C" w:rsidRPr="00DC7B34" w:rsidRDefault="0060412C" w:rsidP="00DC7B34">
      <w:pPr>
        <w:ind w:firstLine="709"/>
        <w:jc w:val="both"/>
        <w:rPr>
          <w:sz w:val="28"/>
          <w:szCs w:val="28"/>
        </w:rPr>
      </w:pPr>
      <w:r w:rsidRPr="00DC7B34">
        <w:rPr>
          <w:sz w:val="28"/>
          <w:szCs w:val="28"/>
        </w:rPr>
        <w:t xml:space="preserve">За отчетный период произведено электроэнергии </w:t>
      </w:r>
      <w:r w:rsidR="004D7428" w:rsidRPr="00DC7B34">
        <w:rPr>
          <w:sz w:val="28"/>
          <w:szCs w:val="28"/>
        </w:rPr>
        <w:t>2 608,5</w:t>
      </w:r>
      <w:r w:rsidRPr="00DC7B34">
        <w:rPr>
          <w:sz w:val="28"/>
          <w:szCs w:val="28"/>
        </w:rPr>
        <w:t xml:space="preserve"> млн. кВт-час., темп роста к аналогичному периоду прошлого года составил 9</w:t>
      </w:r>
      <w:r w:rsidR="004D7428" w:rsidRPr="00DC7B34">
        <w:rPr>
          <w:sz w:val="28"/>
          <w:szCs w:val="28"/>
        </w:rPr>
        <w:t>6</w:t>
      </w:r>
      <w:r w:rsidRPr="00DC7B34">
        <w:rPr>
          <w:sz w:val="28"/>
          <w:szCs w:val="28"/>
        </w:rPr>
        <w:t xml:space="preserve"> %. </w:t>
      </w:r>
      <w:proofErr w:type="spellStart"/>
      <w:r w:rsidRPr="00DC7B34">
        <w:rPr>
          <w:sz w:val="28"/>
          <w:szCs w:val="28"/>
        </w:rPr>
        <w:t>Теплоэнергии</w:t>
      </w:r>
      <w:proofErr w:type="spellEnd"/>
      <w:r w:rsidRPr="00DC7B34">
        <w:rPr>
          <w:sz w:val="28"/>
          <w:szCs w:val="28"/>
        </w:rPr>
        <w:t xml:space="preserve"> произведено 1</w:t>
      </w:r>
      <w:r w:rsidR="004D7428" w:rsidRPr="00DC7B34">
        <w:rPr>
          <w:sz w:val="28"/>
          <w:szCs w:val="28"/>
        </w:rPr>
        <w:t> 297,5</w:t>
      </w:r>
      <w:r w:rsidRPr="00DC7B34">
        <w:rPr>
          <w:sz w:val="28"/>
          <w:szCs w:val="28"/>
        </w:rPr>
        <w:t xml:space="preserve"> тыс. Гкал., темп роста к аналогичному периоду прошлого года составил 98 %. </w:t>
      </w:r>
      <w:proofErr w:type="spellStart"/>
      <w:r w:rsidRPr="00DC7B34">
        <w:rPr>
          <w:sz w:val="28"/>
          <w:szCs w:val="28"/>
        </w:rPr>
        <w:t>Энергоресурсные</w:t>
      </w:r>
      <w:proofErr w:type="spellEnd"/>
      <w:r w:rsidRPr="00DC7B34">
        <w:rPr>
          <w:sz w:val="28"/>
          <w:szCs w:val="28"/>
        </w:rPr>
        <w:t xml:space="preserve"> организации </w:t>
      </w:r>
      <w:r w:rsidR="00050922" w:rsidRPr="00DC7B34">
        <w:rPr>
          <w:sz w:val="28"/>
          <w:szCs w:val="28"/>
        </w:rPr>
        <w:t>заканчива</w:t>
      </w:r>
      <w:r w:rsidR="004D7428" w:rsidRPr="00DC7B34">
        <w:rPr>
          <w:sz w:val="28"/>
          <w:szCs w:val="28"/>
        </w:rPr>
        <w:t xml:space="preserve">ют все необходимые мероприятия к </w:t>
      </w:r>
      <w:r w:rsidR="00050922" w:rsidRPr="00DC7B34">
        <w:rPr>
          <w:sz w:val="28"/>
          <w:szCs w:val="28"/>
        </w:rPr>
        <w:t>начал</w:t>
      </w:r>
      <w:r w:rsidR="004D7428" w:rsidRPr="00DC7B34">
        <w:rPr>
          <w:sz w:val="28"/>
          <w:szCs w:val="28"/>
        </w:rPr>
        <w:t>у</w:t>
      </w:r>
      <w:r w:rsidR="00050922" w:rsidRPr="00DC7B34">
        <w:rPr>
          <w:sz w:val="28"/>
          <w:szCs w:val="28"/>
        </w:rPr>
        <w:t xml:space="preserve"> отопительного сезона.</w:t>
      </w:r>
    </w:p>
    <w:p w:rsidR="0051428E" w:rsidRPr="00DC7B34" w:rsidRDefault="0051428E" w:rsidP="00DC7B34">
      <w:pPr>
        <w:ind w:firstLine="709"/>
        <w:jc w:val="both"/>
        <w:rPr>
          <w:sz w:val="28"/>
          <w:szCs w:val="28"/>
        </w:rPr>
      </w:pPr>
    </w:p>
    <w:p w:rsidR="0051428E" w:rsidRPr="00DC7B34" w:rsidRDefault="0051428E" w:rsidP="00DC7B34">
      <w:pPr>
        <w:jc w:val="center"/>
        <w:rPr>
          <w:b/>
          <w:sz w:val="28"/>
          <w:szCs w:val="28"/>
        </w:rPr>
      </w:pPr>
      <w:r w:rsidRPr="00DC7B34">
        <w:rPr>
          <w:b/>
          <w:sz w:val="28"/>
          <w:szCs w:val="28"/>
        </w:rPr>
        <w:t>Сельское, лесное хозяйство, охота, рыболовство и рыбоводство</w:t>
      </w:r>
    </w:p>
    <w:p w:rsidR="00333E45" w:rsidRPr="00DC7B34" w:rsidRDefault="00333E45" w:rsidP="00DC7B34">
      <w:pPr>
        <w:ind w:firstLine="709"/>
        <w:jc w:val="both"/>
        <w:rPr>
          <w:sz w:val="28"/>
          <w:szCs w:val="28"/>
        </w:rPr>
      </w:pPr>
    </w:p>
    <w:p w:rsidR="00333E45" w:rsidRPr="00DC7B34" w:rsidRDefault="00895CFE" w:rsidP="00DC7B34">
      <w:pPr>
        <w:ind w:firstLine="709"/>
        <w:jc w:val="both"/>
        <w:rPr>
          <w:sz w:val="28"/>
        </w:rPr>
      </w:pPr>
      <w:r w:rsidRPr="00DC7B34">
        <w:rPr>
          <w:sz w:val="28"/>
        </w:rPr>
        <w:t>Сельскохозяйственная отрасль города является неотъемлемой частью комплексного развития города-курорта и традиционно ориентирована в основном на удовлетворение его потребностей в свежих овощах и фруктах, чае, продукции пчеловодства и цветоводства.</w:t>
      </w:r>
    </w:p>
    <w:p w:rsidR="00333E45" w:rsidRPr="00DC7B34" w:rsidRDefault="00895CFE" w:rsidP="00DC7B34">
      <w:pPr>
        <w:ind w:firstLine="709"/>
        <w:jc w:val="both"/>
        <w:rPr>
          <w:sz w:val="28"/>
        </w:rPr>
      </w:pPr>
      <w:r w:rsidRPr="00DC7B34">
        <w:rPr>
          <w:sz w:val="28"/>
        </w:rPr>
        <w:t>Основное крупное животноводческое предприятие в городе Сочи ЗАО «Адлерская птицефабрика» в 2018 году свернуло производство по выращиванию сельскохозяйственной птицы. Предприятие занимается производством куриного яйца.  Поголовье птицы на 31.10.2023 г. составило 13,2 тыс. гол</w:t>
      </w:r>
      <w:r w:rsidR="00CB38D5">
        <w:rPr>
          <w:sz w:val="28"/>
        </w:rPr>
        <w:t>ов</w:t>
      </w:r>
      <w:r w:rsidRPr="00DC7B34">
        <w:rPr>
          <w:sz w:val="28"/>
        </w:rPr>
        <w:t xml:space="preserve">, с темпом роста к уровню 2022 года – 95 % (2022 – 13,9 </w:t>
      </w:r>
      <w:r w:rsidR="00CB38D5">
        <w:rPr>
          <w:sz w:val="28"/>
        </w:rPr>
        <w:t>тыс. голов</w:t>
      </w:r>
      <w:r w:rsidRPr="00DC7B34">
        <w:rPr>
          <w:sz w:val="28"/>
        </w:rPr>
        <w:t>), произведено 2</w:t>
      </w:r>
      <w:r w:rsidR="00CB38D5">
        <w:rPr>
          <w:sz w:val="28"/>
        </w:rPr>
        <w:t xml:space="preserve"> </w:t>
      </w:r>
      <w:r w:rsidRPr="00DC7B34">
        <w:rPr>
          <w:sz w:val="28"/>
        </w:rPr>
        <w:t>822,4 тыс. шт. яиц, с темпом роста – 90,1 % к уровню 2022 года (3</w:t>
      </w:r>
      <w:r w:rsidR="00CB38D5">
        <w:rPr>
          <w:sz w:val="28"/>
        </w:rPr>
        <w:t xml:space="preserve"> </w:t>
      </w:r>
      <w:r w:rsidRPr="00DC7B34">
        <w:rPr>
          <w:sz w:val="28"/>
        </w:rPr>
        <w:t xml:space="preserve">133,0 тыс. штук яиц). </w:t>
      </w:r>
    </w:p>
    <w:p w:rsidR="00895CFE" w:rsidRPr="00DC7B34" w:rsidRDefault="00895CFE" w:rsidP="00DC7B34">
      <w:pPr>
        <w:ind w:firstLine="709"/>
        <w:jc w:val="both"/>
        <w:rPr>
          <w:sz w:val="28"/>
        </w:rPr>
      </w:pPr>
      <w:r w:rsidRPr="00DC7B34">
        <w:rPr>
          <w:sz w:val="28"/>
        </w:rPr>
        <w:lastRenderedPageBreak/>
        <w:t xml:space="preserve">АО «Племенной </w:t>
      </w:r>
      <w:proofErr w:type="spellStart"/>
      <w:r w:rsidRPr="00DC7B34">
        <w:rPr>
          <w:sz w:val="28"/>
        </w:rPr>
        <w:t>форелеводческий</w:t>
      </w:r>
      <w:proofErr w:type="spellEnd"/>
      <w:r w:rsidRPr="00DC7B34">
        <w:rPr>
          <w:sz w:val="28"/>
        </w:rPr>
        <w:t xml:space="preserve"> завод «Адлер»</w:t>
      </w:r>
      <w:r w:rsidRPr="00DC7B34">
        <w:rPr>
          <w:b/>
          <w:sz w:val="28"/>
        </w:rPr>
        <w:t xml:space="preserve"> -</w:t>
      </w:r>
      <w:r w:rsidRPr="00DC7B34">
        <w:rPr>
          <w:sz w:val="28"/>
        </w:rPr>
        <w:t xml:space="preserve"> стабильно развивающееся предприятие. На 31.10.2023 г. выловлено 420 тонн прудовой (товарной) рыбы, с темпом роста к уровню прошлого года 80 % (523 тонны), выловлено и реализовано рыбопосадочного материала (малька) 26 тонн, с темпом роста к уровню 2022 года 108 % (2022 – 24,0 тонны). Произведено 547 тонн товарно-пищевой рыбной продукции с темпом роста к уровню прошлого года 94</w:t>
      </w:r>
      <w:r w:rsidR="00CB38D5">
        <w:rPr>
          <w:sz w:val="28"/>
        </w:rPr>
        <w:t xml:space="preserve"> % (2022 г. – </w:t>
      </w:r>
      <w:r w:rsidRPr="00DC7B34">
        <w:rPr>
          <w:sz w:val="28"/>
        </w:rPr>
        <w:t xml:space="preserve"> 582 тонны).  </w:t>
      </w:r>
    </w:p>
    <w:p w:rsidR="00B81260" w:rsidRPr="00DC7B34" w:rsidRDefault="00895CFE" w:rsidP="00DC7B34">
      <w:pPr>
        <w:ind w:firstLine="709"/>
        <w:jc w:val="both"/>
        <w:rPr>
          <w:sz w:val="28"/>
        </w:rPr>
      </w:pPr>
      <w:r w:rsidRPr="00DC7B34">
        <w:rPr>
          <w:sz w:val="28"/>
        </w:rPr>
        <w:t xml:space="preserve">В 2021 году ООО «Черноморская форель» начала реализацию проекта по развитию морской </w:t>
      </w:r>
      <w:proofErr w:type="spellStart"/>
      <w:r w:rsidRPr="00DC7B34">
        <w:rPr>
          <w:sz w:val="28"/>
        </w:rPr>
        <w:t>аквакультуры</w:t>
      </w:r>
      <w:proofErr w:type="spellEnd"/>
      <w:r w:rsidRPr="00DC7B34">
        <w:rPr>
          <w:sz w:val="28"/>
        </w:rPr>
        <w:t xml:space="preserve"> - выращиванию форели в морских садках. Общая площадь сформированных для реализации проекта морских рыбоводных участков превысила 3,7 тыс. га. </w:t>
      </w:r>
      <w:r w:rsidRPr="00DC7B34">
        <w:rPr>
          <w:sz w:val="28"/>
          <w:szCs w:val="28"/>
        </w:rPr>
        <w:t xml:space="preserve">В море на сегодняшний день компанией установлено 12 садков, в них по итогам 2022 года выращено 1,1 тыс. тонн форели. </w:t>
      </w:r>
      <w:r w:rsidRPr="00DC7B34">
        <w:rPr>
          <w:sz w:val="28"/>
        </w:rPr>
        <w:t>На 31.10.2023 года выращено и реализовано 1,8 тыс. тонн рыбы форели.  Выручка от реализации за 9 месяцев 2023 года составила 1</w:t>
      </w:r>
      <w:r w:rsidR="00CB38D5">
        <w:rPr>
          <w:sz w:val="28"/>
        </w:rPr>
        <w:t xml:space="preserve"> </w:t>
      </w:r>
      <w:r w:rsidRPr="00DC7B34">
        <w:rPr>
          <w:sz w:val="28"/>
        </w:rPr>
        <w:t>152,1 млн. руб., с темпом роста к уровню 2022 года – 310,5 %</w:t>
      </w:r>
      <w:r w:rsidR="00B81260" w:rsidRPr="00DC7B34">
        <w:rPr>
          <w:sz w:val="28"/>
        </w:rPr>
        <w:t>.</w:t>
      </w:r>
    </w:p>
    <w:p w:rsidR="00B81260" w:rsidRPr="00DC7B34" w:rsidRDefault="00895CFE" w:rsidP="00DC7B34">
      <w:pPr>
        <w:ind w:firstLine="709"/>
        <w:jc w:val="both"/>
        <w:rPr>
          <w:sz w:val="28"/>
        </w:rPr>
      </w:pPr>
      <w:r w:rsidRPr="00DC7B34">
        <w:rPr>
          <w:sz w:val="28"/>
        </w:rPr>
        <w:t>В чаеводческих предприятиях   города Сочи заверш</w:t>
      </w:r>
      <w:r w:rsidR="002D5CDE" w:rsidRPr="00DC7B34">
        <w:rPr>
          <w:sz w:val="28"/>
        </w:rPr>
        <w:t>и</w:t>
      </w:r>
      <w:r w:rsidRPr="00DC7B34">
        <w:rPr>
          <w:sz w:val="28"/>
        </w:rPr>
        <w:t>лся сбор зеленого чайного листа.  На 31.10.2023 года собрано 488</w:t>
      </w:r>
      <w:r w:rsidR="00B02623" w:rsidRPr="00DC7B34">
        <w:rPr>
          <w:sz w:val="28"/>
        </w:rPr>
        <w:t>,</w:t>
      </w:r>
      <w:r w:rsidRPr="00DC7B34">
        <w:rPr>
          <w:sz w:val="28"/>
        </w:rPr>
        <w:t xml:space="preserve">7 тонн зеленого чайного листа, с темпом роста к уровню 2022 года </w:t>
      </w:r>
      <w:r w:rsidR="00B02623" w:rsidRPr="00DC7B34">
        <w:rPr>
          <w:sz w:val="28"/>
        </w:rPr>
        <w:t>94,</w:t>
      </w:r>
      <w:r w:rsidRPr="00DC7B34">
        <w:rPr>
          <w:sz w:val="28"/>
        </w:rPr>
        <w:t xml:space="preserve">4 %. (2022 год – </w:t>
      </w:r>
      <w:r w:rsidR="00B02623" w:rsidRPr="00DC7B34">
        <w:rPr>
          <w:sz w:val="28"/>
        </w:rPr>
        <w:t>517,</w:t>
      </w:r>
      <w:r w:rsidRPr="00DC7B34">
        <w:rPr>
          <w:sz w:val="28"/>
        </w:rPr>
        <w:t>7</w:t>
      </w:r>
      <w:r w:rsidR="00B02623" w:rsidRPr="00DC7B34">
        <w:rPr>
          <w:sz w:val="28"/>
        </w:rPr>
        <w:t xml:space="preserve"> тонн). </w:t>
      </w:r>
      <w:r w:rsidRPr="00DC7B34">
        <w:rPr>
          <w:sz w:val="28"/>
        </w:rPr>
        <w:t>АО «</w:t>
      </w:r>
      <w:proofErr w:type="spellStart"/>
      <w:r w:rsidRPr="00DC7B34">
        <w:rPr>
          <w:sz w:val="28"/>
        </w:rPr>
        <w:t>Солохаульский</w:t>
      </w:r>
      <w:proofErr w:type="spellEnd"/>
      <w:r w:rsidRPr="00DC7B34">
        <w:rPr>
          <w:sz w:val="28"/>
        </w:rPr>
        <w:t xml:space="preserve"> чай» - на 31.10.2023 собрано</w:t>
      </w:r>
      <w:r w:rsidRPr="00DC7B34">
        <w:rPr>
          <w:sz w:val="28"/>
          <w:szCs w:val="28"/>
        </w:rPr>
        <w:t xml:space="preserve"> зеленого чайного листа (ручной сбор) </w:t>
      </w:r>
      <w:r w:rsidR="00B02623" w:rsidRPr="00DC7B34">
        <w:rPr>
          <w:sz w:val="28"/>
          <w:szCs w:val="28"/>
        </w:rPr>
        <w:t>61,</w:t>
      </w:r>
      <w:r w:rsidRPr="00DC7B34">
        <w:rPr>
          <w:sz w:val="28"/>
          <w:szCs w:val="28"/>
        </w:rPr>
        <w:t>5 тонн (100,3 % к уровню 2022 г.) и ореха фундука 63</w:t>
      </w:r>
      <w:r w:rsidR="00B02623" w:rsidRPr="00DC7B34">
        <w:rPr>
          <w:sz w:val="28"/>
          <w:szCs w:val="28"/>
        </w:rPr>
        <w:t>,</w:t>
      </w:r>
      <w:r w:rsidRPr="00DC7B34">
        <w:rPr>
          <w:sz w:val="28"/>
          <w:szCs w:val="28"/>
        </w:rPr>
        <w:t>1 тонн 109,5 % к уровню 2022г.)</w:t>
      </w:r>
      <w:r w:rsidR="00B02623" w:rsidRPr="00DC7B34">
        <w:rPr>
          <w:sz w:val="28"/>
          <w:szCs w:val="28"/>
        </w:rPr>
        <w:t xml:space="preserve">. </w:t>
      </w:r>
      <w:r w:rsidRPr="00DC7B34">
        <w:rPr>
          <w:sz w:val="28"/>
          <w:szCs w:val="28"/>
        </w:rPr>
        <w:t>ООО СХФ «Мацеста чай» - на 31.10</w:t>
      </w:r>
      <w:r w:rsidR="00B02623" w:rsidRPr="00DC7B34">
        <w:rPr>
          <w:sz w:val="28"/>
          <w:szCs w:val="28"/>
        </w:rPr>
        <w:t>.2023 собрано 316,</w:t>
      </w:r>
      <w:r w:rsidRPr="00DC7B34">
        <w:rPr>
          <w:sz w:val="28"/>
          <w:szCs w:val="28"/>
        </w:rPr>
        <w:t>7 тонн зеленого чайного листа (механизированный сбор), с темпом роста к уровню 2022 года 129,8 %.</w:t>
      </w:r>
      <w:r w:rsidR="00B02623" w:rsidRPr="00DC7B34">
        <w:rPr>
          <w:sz w:val="28"/>
          <w:szCs w:val="28"/>
        </w:rPr>
        <w:t xml:space="preserve"> </w:t>
      </w:r>
      <w:r w:rsidRPr="00DC7B34">
        <w:rPr>
          <w:sz w:val="28"/>
          <w:szCs w:val="28"/>
        </w:rPr>
        <w:t>АО «Хоста-чай» - на 31.10.2023 собрано 16,65 тонн зеленого чайного листа (ручной сбор), с темпом роста к уровню 2022 года 111,5</w:t>
      </w:r>
      <w:r w:rsidR="00B02623" w:rsidRPr="00DC7B34">
        <w:rPr>
          <w:sz w:val="28"/>
          <w:szCs w:val="28"/>
        </w:rPr>
        <w:t xml:space="preserve"> %. </w:t>
      </w:r>
      <w:r w:rsidRPr="00DC7B34">
        <w:rPr>
          <w:sz w:val="28"/>
          <w:szCs w:val="28"/>
        </w:rPr>
        <w:t>АО «</w:t>
      </w:r>
      <w:proofErr w:type="spellStart"/>
      <w:r w:rsidRPr="00DC7B34">
        <w:rPr>
          <w:sz w:val="28"/>
          <w:szCs w:val="28"/>
        </w:rPr>
        <w:t>Шапсугский</w:t>
      </w:r>
      <w:proofErr w:type="spellEnd"/>
      <w:r w:rsidRPr="00DC7B34">
        <w:rPr>
          <w:sz w:val="28"/>
          <w:szCs w:val="28"/>
        </w:rPr>
        <w:t xml:space="preserve"> чай» - на 31.10.2023 собрано 5 тонн зеленого чайного листа и 10 тонн ореха фундука, что на уровне 2022 года.</w:t>
      </w:r>
      <w:r w:rsidR="00B81260" w:rsidRPr="00DC7B34">
        <w:rPr>
          <w:sz w:val="28"/>
          <w:szCs w:val="28"/>
        </w:rPr>
        <w:t xml:space="preserve"> </w:t>
      </w:r>
      <w:r w:rsidR="00B81260" w:rsidRPr="00DC7B34">
        <w:rPr>
          <w:sz w:val="28"/>
        </w:rPr>
        <w:t>Снижение по сбору зеленого чайного листа произошло в ЗАО «Дагомыс чай». В 2023 году собрано 86,4 тонны, что к уровню 2022 года составило 45,5 %.</w:t>
      </w:r>
    </w:p>
    <w:p w:rsidR="00B81260" w:rsidRPr="00DC7B34" w:rsidRDefault="00895CFE" w:rsidP="00DC7B34">
      <w:pPr>
        <w:ind w:firstLine="709"/>
        <w:jc w:val="both"/>
        <w:rPr>
          <w:sz w:val="28"/>
        </w:rPr>
      </w:pPr>
      <w:r w:rsidRPr="00DC7B34">
        <w:rPr>
          <w:sz w:val="28"/>
        </w:rPr>
        <w:t>АО СХФ «Победа» с 2021 года не занимается производством овощей в открытом грунте. В 2019 году произведена закладка малины на площади 1 га. На 31.10.2023 года произведено 3,8 тонн малины, что на 0,4 тонны больше, чем в 2022 году, 20 тонн ореха фундука (на уровне 2022 года).</w:t>
      </w:r>
      <w:r w:rsidR="00B81260" w:rsidRPr="00DC7B34">
        <w:rPr>
          <w:sz w:val="28"/>
          <w:szCs w:val="28"/>
        </w:rPr>
        <w:t xml:space="preserve">  </w:t>
      </w:r>
      <w:r w:rsidRPr="00DC7B34">
        <w:rPr>
          <w:sz w:val="28"/>
          <w:szCs w:val="28"/>
        </w:rPr>
        <w:t>ООО «</w:t>
      </w:r>
      <w:proofErr w:type="spellStart"/>
      <w:r w:rsidRPr="00DC7B34">
        <w:rPr>
          <w:sz w:val="28"/>
          <w:szCs w:val="28"/>
        </w:rPr>
        <w:t>Фрателли</w:t>
      </w:r>
      <w:proofErr w:type="spellEnd"/>
      <w:r w:rsidRPr="00DC7B34">
        <w:rPr>
          <w:sz w:val="28"/>
          <w:szCs w:val="28"/>
        </w:rPr>
        <w:t xml:space="preserve">» </w:t>
      </w:r>
      <w:r w:rsidRPr="00DC7B34">
        <w:rPr>
          <w:sz w:val="28"/>
          <w:szCs w:val="28"/>
          <w:lang w:val="en-US"/>
        </w:rPr>
        <w:t>c</w:t>
      </w:r>
      <w:r w:rsidRPr="00DC7B34">
        <w:rPr>
          <w:sz w:val="28"/>
          <w:szCs w:val="28"/>
        </w:rPr>
        <w:t xml:space="preserve"> 2017 по 2020 гг. произведена закладка садов и ягодников на площади 13,4 га с обустройством капельного орошения. На 31.10.2023 произведено 0,949 тонн голубики, с темпом роста к уровню прошлого года 232 %; ежевики – 0,5 тонн, с темпом роста к прошлому году 500 %; персика -</w:t>
      </w:r>
      <w:r w:rsidR="00CB38D5">
        <w:rPr>
          <w:sz w:val="28"/>
          <w:szCs w:val="28"/>
        </w:rPr>
        <w:t xml:space="preserve"> </w:t>
      </w:r>
      <w:r w:rsidRPr="00DC7B34">
        <w:rPr>
          <w:sz w:val="28"/>
          <w:szCs w:val="28"/>
        </w:rPr>
        <w:t xml:space="preserve">2,6 тонн, с темпом роста </w:t>
      </w:r>
      <w:r w:rsidR="00CB38D5">
        <w:rPr>
          <w:sz w:val="28"/>
          <w:szCs w:val="28"/>
        </w:rPr>
        <w:t>к прошлому году 230,</w:t>
      </w:r>
      <w:r w:rsidRPr="00DC7B34">
        <w:rPr>
          <w:sz w:val="28"/>
          <w:szCs w:val="28"/>
        </w:rPr>
        <w:t>5</w:t>
      </w:r>
      <w:r w:rsidR="00CB38D5">
        <w:rPr>
          <w:sz w:val="28"/>
          <w:szCs w:val="28"/>
        </w:rPr>
        <w:t xml:space="preserve"> %</w:t>
      </w:r>
      <w:r w:rsidRPr="00DC7B34">
        <w:rPr>
          <w:sz w:val="28"/>
          <w:szCs w:val="28"/>
        </w:rPr>
        <w:t xml:space="preserve"> (1,132 т), инжира – 0,5 тонн.</w:t>
      </w:r>
      <w:r w:rsidR="00B81260" w:rsidRPr="00DC7B34">
        <w:rPr>
          <w:sz w:val="28"/>
          <w:szCs w:val="28"/>
        </w:rPr>
        <w:t xml:space="preserve"> </w:t>
      </w:r>
      <w:r w:rsidRPr="00DC7B34">
        <w:rPr>
          <w:sz w:val="28"/>
        </w:rPr>
        <w:t xml:space="preserve">ООО </w:t>
      </w:r>
      <w:proofErr w:type="spellStart"/>
      <w:r w:rsidRPr="00DC7B34">
        <w:rPr>
          <w:sz w:val="28"/>
        </w:rPr>
        <w:t>схф</w:t>
      </w:r>
      <w:proofErr w:type="spellEnd"/>
      <w:r w:rsidRPr="00DC7B34">
        <w:rPr>
          <w:sz w:val="28"/>
        </w:rPr>
        <w:t xml:space="preserve"> «</w:t>
      </w:r>
      <w:proofErr w:type="spellStart"/>
      <w:r w:rsidRPr="00DC7B34">
        <w:rPr>
          <w:sz w:val="28"/>
        </w:rPr>
        <w:t>Верлиока</w:t>
      </w:r>
      <w:proofErr w:type="spellEnd"/>
      <w:r w:rsidRPr="00DC7B34">
        <w:rPr>
          <w:sz w:val="28"/>
        </w:rPr>
        <w:t xml:space="preserve">» - площадь </w:t>
      </w:r>
      <w:smartTag w:uri="urn:schemas-microsoft-com:office:smarttags" w:element="metricconverter">
        <w:smartTagPr>
          <w:attr w:name="ProductID" w:val="3 га"/>
        </w:smartTagPr>
        <w:r w:rsidRPr="00DC7B34">
          <w:rPr>
            <w:sz w:val="28"/>
          </w:rPr>
          <w:t>3 га</w:t>
        </w:r>
      </w:smartTag>
      <w:r w:rsidRPr="00DC7B34">
        <w:rPr>
          <w:sz w:val="28"/>
        </w:rPr>
        <w:t xml:space="preserve">, специализированное предприятие, предназначенное для выращивания овощей в закрытом грунте. На 31.10.2023 г. произведено 553 тонны овощей (огурцы), за аналогичный период 2022 года – 158 тонн. Темп роста составил 350 %.           </w:t>
      </w:r>
    </w:p>
    <w:p w:rsidR="00895CFE" w:rsidRPr="00DC7B34" w:rsidRDefault="00895CFE" w:rsidP="00DC7B34">
      <w:pPr>
        <w:ind w:firstLine="709"/>
        <w:jc w:val="both"/>
        <w:rPr>
          <w:sz w:val="28"/>
          <w:szCs w:val="28"/>
        </w:rPr>
      </w:pPr>
      <w:r w:rsidRPr="00DC7B34">
        <w:rPr>
          <w:sz w:val="28"/>
          <w:szCs w:val="28"/>
        </w:rPr>
        <w:t xml:space="preserve">Как дополнительным источником повышения доходности сельскохозяйственных предприятий, а также оказания услуг отдыхающим </w:t>
      </w:r>
      <w:r w:rsidRPr="00DC7B34">
        <w:rPr>
          <w:sz w:val="28"/>
          <w:szCs w:val="28"/>
        </w:rPr>
        <w:lastRenderedPageBreak/>
        <w:t xml:space="preserve">расширяется деятельность </w:t>
      </w:r>
      <w:proofErr w:type="spellStart"/>
      <w:r w:rsidRPr="00DC7B34">
        <w:rPr>
          <w:sz w:val="28"/>
          <w:szCs w:val="28"/>
        </w:rPr>
        <w:t>агротуризма</w:t>
      </w:r>
      <w:proofErr w:type="spellEnd"/>
      <w:r w:rsidRPr="00DC7B34">
        <w:rPr>
          <w:sz w:val="28"/>
          <w:szCs w:val="28"/>
        </w:rPr>
        <w:t xml:space="preserve"> в Сочи. Именно сельский (аграрный) туризм способен дать новый импульс развитию города Сочи. </w:t>
      </w:r>
    </w:p>
    <w:p w:rsidR="00895CFE" w:rsidRPr="00DC7B34" w:rsidRDefault="00895CFE" w:rsidP="00DC7B34">
      <w:pPr>
        <w:ind w:firstLine="709"/>
        <w:jc w:val="both"/>
        <w:rPr>
          <w:sz w:val="28"/>
          <w:szCs w:val="28"/>
        </w:rPr>
      </w:pPr>
      <w:r w:rsidRPr="00DC7B34">
        <w:rPr>
          <w:sz w:val="28"/>
          <w:szCs w:val="28"/>
        </w:rPr>
        <w:t xml:space="preserve">На сегодня, ряд объектов сельскохозяйственной отрасли города имеет хороший положительный опыт использования их для экскурсионных посещений с проведением дегустаций производимой предприятиями города продукции. К таким экскурсиям следует отнести посещение «Ферма </w:t>
      </w:r>
      <w:proofErr w:type="spellStart"/>
      <w:r w:rsidRPr="00DC7B34">
        <w:rPr>
          <w:sz w:val="28"/>
          <w:szCs w:val="28"/>
        </w:rPr>
        <w:t>Экзархо</w:t>
      </w:r>
      <w:proofErr w:type="spellEnd"/>
      <w:r w:rsidRPr="00DC7B34">
        <w:rPr>
          <w:sz w:val="28"/>
          <w:szCs w:val="28"/>
        </w:rPr>
        <w:t>», Горная ферма «</w:t>
      </w:r>
      <w:proofErr w:type="spellStart"/>
      <w:r w:rsidRPr="00DC7B34">
        <w:rPr>
          <w:sz w:val="28"/>
          <w:szCs w:val="28"/>
        </w:rPr>
        <w:t>Волино</w:t>
      </w:r>
      <w:proofErr w:type="spellEnd"/>
      <w:r w:rsidRPr="00DC7B34">
        <w:rPr>
          <w:sz w:val="28"/>
          <w:szCs w:val="28"/>
        </w:rPr>
        <w:t xml:space="preserve">», пасек, дома-музея </w:t>
      </w:r>
      <w:proofErr w:type="spellStart"/>
      <w:r w:rsidRPr="00DC7B34">
        <w:rPr>
          <w:sz w:val="28"/>
          <w:szCs w:val="28"/>
        </w:rPr>
        <w:t>Кошмана</w:t>
      </w:r>
      <w:proofErr w:type="spellEnd"/>
      <w:r w:rsidRPr="00DC7B34">
        <w:rPr>
          <w:sz w:val="28"/>
          <w:szCs w:val="28"/>
        </w:rPr>
        <w:t xml:space="preserve"> и </w:t>
      </w:r>
      <w:proofErr w:type="spellStart"/>
      <w:r w:rsidRPr="00DC7B34">
        <w:rPr>
          <w:sz w:val="28"/>
          <w:szCs w:val="28"/>
        </w:rPr>
        <w:t>Солох</w:t>
      </w:r>
      <w:proofErr w:type="spellEnd"/>
      <w:r w:rsidRPr="00DC7B34">
        <w:rPr>
          <w:sz w:val="28"/>
          <w:szCs w:val="28"/>
        </w:rPr>
        <w:t>-Аул парка ОАО «</w:t>
      </w:r>
      <w:proofErr w:type="spellStart"/>
      <w:r w:rsidRPr="00DC7B34">
        <w:rPr>
          <w:sz w:val="28"/>
          <w:szCs w:val="28"/>
        </w:rPr>
        <w:t>Солохаульский</w:t>
      </w:r>
      <w:proofErr w:type="spellEnd"/>
      <w:r w:rsidRPr="00DC7B34">
        <w:rPr>
          <w:sz w:val="28"/>
          <w:szCs w:val="28"/>
        </w:rPr>
        <w:t xml:space="preserve"> чай», </w:t>
      </w:r>
      <w:proofErr w:type="spellStart"/>
      <w:r w:rsidRPr="00DC7B34">
        <w:rPr>
          <w:sz w:val="28"/>
          <w:szCs w:val="28"/>
        </w:rPr>
        <w:t>форелеводческого</w:t>
      </w:r>
      <w:proofErr w:type="spellEnd"/>
      <w:r w:rsidRPr="00DC7B34">
        <w:rPr>
          <w:sz w:val="28"/>
          <w:szCs w:val="28"/>
        </w:rPr>
        <w:t xml:space="preserve"> хозяйства, чайных домиков ЗАО «</w:t>
      </w:r>
      <w:proofErr w:type="spellStart"/>
      <w:r w:rsidRPr="00DC7B34">
        <w:rPr>
          <w:sz w:val="28"/>
          <w:szCs w:val="28"/>
        </w:rPr>
        <w:t>Дагомысчай</w:t>
      </w:r>
      <w:proofErr w:type="spellEnd"/>
      <w:r w:rsidRPr="00DC7B34">
        <w:rPr>
          <w:sz w:val="28"/>
          <w:szCs w:val="28"/>
        </w:rPr>
        <w:t xml:space="preserve">», цех по переработке чая АО «Хоста-чай», чайные плантации Группы компаний «Мацеста чай» и др. </w:t>
      </w:r>
    </w:p>
    <w:p w:rsidR="00333E45" w:rsidRPr="00DC7B34" w:rsidRDefault="00895CFE" w:rsidP="00DC7B34">
      <w:pPr>
        <w:ind w:firstLine="709"/>
        <w:jc w:val="both"/>
        <w:rPr>
          <w:b/>
          <w:sz w:val="28"/>
        </w:rPr>
      </w:pPr>
      <w:r w:rsidRPr="00DC7B34">
        <w:rPr>
          <w:sz w:val="28"/>
          <w:szCs w:val="28"/>
        </w:rPr>
        <w:t xml:space="preserve">На чайных плантациях курорта гостей встречают стилизованные чайные домики с настоящими самоварами. </w:t>
      </w:r>
      <w:r w:rsidRPr="00DC7B34">
        <w:rPr>
          <w:sz w:val="28"/>
        </w:rPr>
        <w:t xml:space="preserve">Для популяризации отрасли на базе предприятий проводится работа по развитию </w:t>
      </w:r>
      <w:proofErr w:type="spellStart"/>
      <w:r w:rsidRPr="00DC7B34">
        <w:rPr>
          <w:sz w:val="28"/>
        </w:rPr>
        <w:t>агротуризма</w:t>
      </w:r>
      <w:proofErr w:type="spellEnd"/>
      <w:r w:rsidRPr="00DC7B34">
        <w:rPr>
          <w:sz w:val="28"/>
        </w:rPr>
        <w:t xml:space="preserve"> с показом чайных плантаций, процесса переработки чая в цеху, чаепитием и дегустацией чайной продукции, где туристы знакомятся с историей возделывания чая непосредственно на чайной плантации, дегустируют лучшие виды и сорта Краснодарского края.</w:t>
      </w:r>
      <w:r w:rsidRPr="00DC7B34">
        <w:rPr>
          <w:sz w:val="28"/>
          <w:szCs w:val="28"/>
        </w:rPr>
        <w:t xml:space="preserve"> </w:t>
      </w:r>
    </w:p>
    <w:p w:rsidR="00895CFE" w:rsidRPr="00DC7B34" w:rsidRDefault="00895CFE" w:rsidP="00DC7B34">
      <w:pPr>
        <w:ind w:firstLine="709"/>
        <w:jc w:val="both"/>
        <w:rPr>
          <w:sz w:val="28"/>
        </w:rPr>
      </w:pPr>
      <w:r w:rsidRPr="00DC7B34">
        <w:rPr>
          <w:sz w:val="28"/>
        </w:rPr>
        <w:t>В частном секторе насчитывается более 23 тысяч личных подсобных хозяйств и 60 крестьянских(фермерских)хозяйств. В ЛПХ и КФХ города за 10 месяцев 2023 года, по предварительной оценке, произведено скота и птицы на убой (в живом весе) 1</w:t>
      </w:r>
      <w:r w:rsidR="00CB38D5">
        <w:rPr>
          <w:sz w:val="28"/>
        </w:rPr>
        <w:t xml:space="preserve"> </w:t>
      </w:r>
      <w:r w:rsidRPr="00DC7B34">
        <w:rPr>
          <w:sz w:val="28"/>
        </w:rPr>
        <w:t>550 тонн, 7</w:t>
      </w:r>
      <w:r w:rsidR="00CB38D5">
        <w:rPr>
          <w:sz w:val="28"/>
        </w:rPr>
        <w:t xml:space="preserve"> </w:t>
      </w:r>
      <w:r w:rsidRPr="00DC7B34">
        <w:rPr>
          <w:sz w:val="28"/>
        </w:rPr>
        <w:t xml:space="preserve">080 тонн молока. </w:t>
      </w:r>
    </w:p>
    <w:p w:rsidR="006F5F17" w:rsidRPr="00DC7B34" w:rsidRDefault="006F5F17" w:rsidP="00DC7B34">
      <w:pPr>
        <w:ind w:firstLine="709"/>
        <w:jc w:val="both"/>
        <w:rPr>
          <w:sz w:val="28"/>
          <w:szCs w:val="28"/>
        </w:rPr>
      </w:pPr>
      <w:r w:rsidRPr="00DC7B34">
        <w:rPr>
          <w:sz w:val="28"/>
          <w:szCs w:val="28"/>
        </w:rPr>
        <w:t xml:space="preserve"> </w:t>
      </w:r>
    </w:p>
    <w:p w:rsidR="00DE524D" w:rsidRPr="00DC7B34" w:rsidRDefault="00815098" w:rsidP="00DC7B34">
      <w:pPr>
        <w:jc w:val="center"/>
        <w:rPr>
          <w:b/>
          <w:sz w:val="28"/>
          <w:szCs w:val="28"/>
        </w:rPr>
      </w:pPr>
      <w:r w:rsidRPr="00DC7B34">
        <w:rPr>
          <w:b/>
          <w:sz w:val="28"/>
          <w:szCs w:val="28"/>
        </w:rPr>
        <w:t>Строительство</w:t>
      </w:r>
    </w:p>
    <w:p w:rsidR="006F0962" w:rsidRPr="00DC7B34" w:rsidRDefault="006F0962" w:rsidP="00DC7B34">
      <w:pPr>
        <w:ind w:firstLine="709"/>
        <w:jc w:val="both"/>
        <w:rPr>
          <w:b/>
          <w:sz w:val="28"/>
          <w:szCs w:val="28"/>
        </w:rPr>
      </w:pPr>
    </w:p>
    <w:p w:rsidR="006F0962" w:rsidRPr="00DC7B34" w:rsidRDefault="006F0962" w:rsidP="00DC7B34">
      <w:pPr>
        <w:ind w:firstLine="709"/>
        <w:jc w:val="both"/>
        <w:rPr>
          <w:sz w:val="28"/>
          <w:szCs w:val="28"/>
        </w:rPr>
      </w:pPr>
      <w:r w:rsidRPr="00DC7B34">
        <w:rPr>
          <w:sz w:val="28"/>
          <w:szCs w:val="28"/>
        </w:rPr>
        <w:t>Строительный комплекс города Сочи насчитывает более 2</w:t>
      </w:r>
      <w:r w:rsidR="003346D3" w:rsidRPr="00DC7B34">
        <w:rPr>
          <w:sz w:val="28"/>
          <w:szCs w:val="28"/>
        </w:rPr>
        <w:t xml:space="preserve"> </w:t>
      </w:r>
      <w:r w:rsidRPr="00DC7B34">
        <w:rPr>
          <w:sz w:val="28"/>
          <w:szCs w:val="28"/>
        </w:rPr>
        <w:t>500 организаций, в том числе 18 крупных и средних.</w:t>
      </w:r>
    </w:p>
    <w:p w:rsidR="006F0962" w:rsidRPr="00DC7B34" w:rsidRDefault="006F0962" w:rsidP="00DC7B34">
      <w:pPr>
        <w:ind w:firstLine="709"/>
        <w:jc w:val="both"/>
        <w:rPr>
          <w:sz w:val="28"/>
          <w:szCs w:val="28"/>
        </w:rPr>
      </w:pPr>
      <w:r w:rsidRPr="00DC7B34">
        <w:rPr>
          <w:sz w:val="28"/>
          <w:szCs w:val="28"/>
        </w:rPr>
        <w:t>Объем строительно-монтажных работ, выполненных крупными                             и средними организациями за отчетный период, составил 5</w:t>
      </w:r>
      <w:r w:rsidR="003346D3" w:rsidRPr="00DC7B34">
        <w:rPr>
          <w:sz w:val="28"/>
          <w:szCs w:val="28"/>
        </w:rPr>
        <w:t xml:space="preserve"> </w:t>
      </w:r>
      <w:r w:rsidRPr="00DC7B34">
        <w:rPr>
          <w:sz w:val="28"/>
          <w:szCs w:val="28"/>
        </w:rPr>
        <w:t>781,2 млн рублей или 53,8 % в сопоставимых ценах к аналогичному периоду 2022 года.</w:t>
      </w:r>
    </w:p>
    <w:p w:rsidR="006F0962" w:rsidRPr="00DC7B34" w:rsidRDefault="006F0962" w:rsidP="00DC7B34">
      <w:pPr>
        <w:ind w:firstLine="709"/>
        <w:jc w:val="both"/>
        <w:rPr>
          <w:i/>
          <w:sz w:val="28"/>
          <w:szCs w:val="28"/>
        </w:rPr>
      </w:pPr>
      <w:r w:rsidRPr="00DC7B34">
        <w:rPr>
          <w:sz w:val="28"/>
          <w:szCs w:val="28"/>
        </w:rPr>
        <w:t>Снижение обусловлено тем, что в декабре 2022 года крупное п</w:t>
      </w:r>
      <w:bookmarkStart w:id="3" w:name="_GoBack"/>
      <w:bookmarkEnd w:id="3"/>
      <w:r w:rsidRPr="00DC7B34">
        <w:rPr>
          <w:sz w:val="28"/>
          <w:szCs w:val="28"/>
        </w:rPr>
        <w:t>редприятие ООО «</w:t>
      </w:r>
      <w:proofErr w:type="spellStart"/>
      <w:r w:rsidRPr="00DC7B34">
        <w:rPr>
          <w:sz w:val="28"/>
          <w:szCs w:val="28"/>
        </w:rPr>
        <w:t>Газстрой</w:t>
      </w:r>
      <w:proofErr w:type="spellEnd"/>
      <w:r w:rsidRPr="00DC7B34">
        <w:rPr>
          <w:sz w:val="28"/>
          <w:szCs w:val="28"/>
        </w:rPr>
        <w:t>» деятельность в г. Сочи завершило и согласно сведениям из Единого государственного реестра юридических лиц, юридический адрес был изменен на г. Москва.</w:t>
      </w:r>
    </w:p>
    <w:p w:rsidR="006F0962" w:rsidRPr="00DC7B34" w:rsidRDefault="006F0962" w:rsidP="00DC7B34">
      <w:pPr>
        <w:keepNext/>
        <w:ind w:firstLine="709"/>
        <w:jc w:val="both"/>
        <w:outlineLvl w:val="1"/>
        <w:rPr>
          <w:sz w:val="28"/>
          <w:szCs w:val="28"/>
        </w:rPr>
      </w:pPr>
      <w:r w:rsidRPr="00DC7B34">
        <w:rPr>
          <w:sz w:val="28"/>
          <w:szCs w:val="28"/>
        </w:rPr>
        <w:t xml:space="preserve">За 10 месяцев 2023 года в эксплуатацию введено 546,8 тыс. кв. м. жилья, в том числе: МКД – 110,4 тыс. кв. м. (рост на 22,7 % к аналогичному периоду 2022 года), ИЖС – 436,4 тыс. кв. м. (снижение на 44,2 % к аналогичному периоду 2022 года).  </w:t>
      </w:r>
    </w:p>
    <w:p w:rsidR="006F0962" w:rsidRPr="00DC7B34" w:rsidRDefault="006F0962" w:rsidP="00DC7B34">
      <w:pPr>
        <w:ind w:firstLine="709"/>
        <w:jc w:val="both"/>
        <w:rPr>
          <w:sz w:val="28"/>
          <w:szCs w:val="28"/>
        </w:rPr>
      </w:pPr>
      <w:r w:rsidRPr="00DC7B34">
        <w:rPr>
          <w:sz w:val="28"/>
          <w:szCs w:val="28"/>
        </w:rPr>
        <w:t>Основное снижение, в 1,8 раза, отмечено на объектах индивидуального жилищного строительства.</w:t>
      </w:r>
    </w:p>
    <w:p w:rsidR="006F0962" w:rsidRPr="00DC7B34" w:rsidRDefault="006F0962" w:rsidP="00DC7B34">
      <w:pPr>
        <w:ind w:firstLine="709"/>
        <w:jc w:val="both"/>
        <w:rPr>
          <w:sz w:val="28"/>
          <w:szCs w:val="28"/>
        </w:rPr>
      </w:pPr>
      <w:r w:rsidRPr="00DC7B34">
        <w:rPr>
          <w:sz w:val="28"/>
          <w:szCs w:val="28"/>
        </w:rPr>
        <w:t xml:space="preserve">Причиной ввода большого объема ИЖС в течении 2022 года послужило упрощение процедуры регистрации ранее построенных домов, получения разрешительной документации на ввод в эксплуатацию индивидуальных домов, включая садовые дома и подачи заявлений (уведомлений) в электронном виде. </w:t>
      </w:r>
    </w:p>
    <w:p w:rsidR="006F0962" w:rsidRPr="00DC7B34" w:rsidRDefault="006F0962" w:rsidP="00DC7B34">
      <w:pPr>
        <w:ind w:firstLine="709"/>
        <w:jc w:val="both"/>
        <w:rPr>
          <w:sz w:val="28"/>
          <w:szCs w:val="28"/>
        </w:rPr>
      </w:pPr>
      <w:r w:rsidRPr="00DC7B34">
        <w:rPr>
          <w:sz w:val="28"/>
          <w:szCs w:val="28"/>
        </w:rPr>
        <w:lastRenderedPageBreak/>
        <w:t xml:space="preserve">Кроме того, в Краснодарском крае проводились мероприятия по обеспечению газоснабжением населенных пунктов в рамках программы «Развитие газоснабжения и газификации Краснодарского края», которые требовали регистрации права собственности на ИЖС, в том числе и садовые дома.  </w:t>
      </w:r>
    </w:p>
    <w:p w:rsidR="006F0962" w:rsidRPr="00DC7B34" w:rsidRDefault="006F0962" w:rsidP="00DC7B34">
      <w:pPr>
        <w:ind w:firstLine="709"/>
        <w:jc w:val="both"/>
        <w:rPr>
          <w:sz w:val="28"/>
          <w:szCs w:val="28"/>
        </w:rPr>
      </w:pPr>
      <w:r w:rsidRPr="00DC7B34">
        <w:rPr>
          <w:sz w:val="28"/>
          <w:szCs w:val="28"/>
        </w:rPr>
        <w:t xml:space="preserve">За отчетный период введено: ЖК «Каравелла Португалии» (жилой дом № 8, третий этап строительства), п. Дагомыс, ул. </w:t>
      </w:r>
      <w:proofErr w:type="spellStart"/>
      <w:r w:rsidRPr="00DC7B34">
        <w:rPr>
          <w:sz w:val="28"/>
          <w:szCs w:val="28"/>
        </w:rPr>
        <w:t>Старошоссейная</w:t>
      </w:r>
      <w:proofErr w:type="spellEnd"/>
      <w:r w:rsidRPr="00DC7B34">
        <w:rPr>
          <w:sz w:val="28"/>
          <w:szCs w:val="28"/>
        </w:rPr>
        <w:t>; блокированные жилые дома «Комплекс «Виллы Канны» в Центральном районе; ЖК «</w:t>
      </w:r>
      <w:proofErr w:type="spellStart"/>
      <w:r w:rsidRPr="00DC7B34">
        <w:rPr>
          <w:sz w:val="28"/>
          <w:szCs w:val="28"/>
        </w:rPr>
        <w:t>Тюльпановка</w:t>
      </w:r>
      <w:proofErr w:type="spellEnd"/>
      <w:r w:rsidRPr="00DC7B34">
        <w:rPr>
          <w:sz w:val="28"/>
          <w:szCs w:val="28"/>
        </w:rPr>
        <w:t xml:space="preserve">» (4 коттеджа блокированной жилой застройки), </w:t>
      </w:r>
      <w:proofErr w:type="spellStart"/>
      <w:r w:rsidRPr="00DC7B34">
        <w:rPr>
          <w:sz w:val="28"/>
          <w:szCs w:val="28"/>
        </w:rPr>
        <w:t>Лазаревский</w:t>
      </w:r>
      <w:proofErr w:type="spellEnd"/>
      <w:r w:rsidRPr="00DC7B34">
        <w:rPr>
          <w:sz w:val="28"/>
          <w:szCs w:val="28"/>
        </w:rPr>
        <w:t xml:space="preserve"> район, п. Головинка, ул. Коммунаров; ЖК «Сочи Парк» - (три жилых литера), </w:t>
      </w:r>
      <w:proofErr w:type="spellStart"/>
      <w:r w:rsidRPr="00DC7B34">
        <w:rPr>
          <w:sz w:val="28"/>
          <w:szCs w:val="28"/>
        </w:rPr>
        <w:t>мкр</w:t>
      </w:r>
      <w:proofErr w:type="spellEnd"/>
      <w:r w:rsidRPr="00DC7B34">
        <w:rPr>
          <w:sz w:val="28"/>
          <w:szCs w:val="28"/>
        </w:rPr>
        <w:t xml:space="preserve">. </w:t>
      </w:r>
      <w:proofErr w:type="spellStart"/>
      <w:r w:rsidRPr="00DC7B34">
        <w:rPr>
          <w:sz w:val="28"/>
          <w:szCs w:val="28"/>
        </w:rPr>
        <w:t>Бытха</w:t>
      </w:r>
      <w:proofErr w:type="spellEnd"/>
      <w:r w:rsidRPr="00DC7B34">
        <w:rPr>
          <w:sz w:val="28"/>
          <w:szCs w:val="28"/>
        </w:rPr>
        <w:t>, ул. Ясногорская; 2 литера ЖК «Кислород» (</w:t>
      </w:r>
      <w:proofErr w:type="spellStart"/>
      <w:r w:rsidRPr="00DC7B34">
        <w:rPr>
          <w:sz w:val="28"/>
          <w:szCs w:val="28"/>
        </w:rPr>
        <w:t>Хостинский</w:t>
      </w:r>
      <w:proofErr w:type="spellEnd"/>
      <w:r w:rsidRPr="00DC7B34">
        <w:rPr>
          <w:sz w:val="28"/>
          <w:szCs w:val="28"/>
        </w:rPr>
        <w:t xml:space="preserve"> район) и многоквартирного жилого дома по ул. Вишневая, жилые дома блокированной жилой застройки в п. Орел-Изумруд (Адлерский район).</w:t>
      </w:r>
      <w:r w:rsidRPr="00DC7B34">
        <w:rPr>
          <w:i/>
          <w:sz w:val="28"/>
          <w:szCs w:val="28"/>
        </w:rPr>
        <w:t xml:space="preserve">      </w:t>
      </w:r>
      <w:r w:rsidRPr="00DC7B34">
        <w:rPr>
          <w:sz w:val="28"/>
          <w:szCs w:val="28"/>
        </w:rPr>
        <w:t xml:space="preserve">                                                                              </w:t>
      </w:r>
    </w:p>
    <w:p w:rsidR="006F0962" w:rsidRPr="00DC7B34" w:rsidRDefault="006F0962" w:rsidP="00DC7B34">
      <w:pPr>
        <w:ind w:firstLine="709"/>
        <w:jc w:val="both"/>
        <w:rPr>
          <w:sz w:val="28"/>
          <w:szCs w:val="28"/>
        </w:rPr>
      </w:pPr>
      <w:r w:rsidRPr="00DC7B34">
        <w:rPr>
          <w:sz w:val="28"/>
          <w:szCs w:val="28"/>
        </w:rPr>
        <w:t xml:space="preserve">За отчетный период 2023 года был осуществлен ввод объекта социальной инфраструктуры: спортивный центр единоборств в п. Кудепста, </w:t>
      </w:r>
      <w:proofErr w:type="spellStart"/>
      <w:r w:rsidRPr="00DC7B34">
        <w:rPr>
          <w:sz w:val="28"/>
          <w:szCs w:val="28"/>
        </w:rPr>
        <w:t>Хостинский</w:t>
      </w:r>
      <w:proofErr w:type="spellEnd"/>
      <w:r w:rsidRPr="00DC7B34">
        <w:rPr>
          <w:sz w:val="28"/>
          <w:szCs w:val="28"/>
        </w:rPr>
        <w:t xml:space="preserve"> район.</w:t>
      </w:r>
    </w:p>
    <w:p w:rsidR="00DE524D" w:rsidRPr="00DC7B34" w:rsidRDefault="00DE524D" w:rsidP="00DC7B34">
      <w:pPr>
        <w:ind w:firstLine="709"/>
        <w:jc w:val="both"/>
        <w:rPr>
          <w:b/>
          <w:sz w:val="28"/>
          <w:szCs w:val="28"/>
        </w:rPr>
      </w:pPr>
    </w:p>
    <w:p w:rsidR="00ED45AA" w:rsidRPr="00DC7B34" w:rsidRDefault="0008458F" w:rsidP="00DC7B34">
      <w:pPr>
        <w:jc w:val="center"/>
        <w:rPr>
          <w:b/>
          <w:sz w:val="28"/>
          <w:szCs w:val="28"/>
        </w:rPr>
      </w:pPr>
      <w:r w:rsidRPr="00DC7B34">
        <w:rPr>
          <w:b/>
          <w:sz w:val="28"/>
          <w:szCs w:val="28"/>
        </w:rPr>
        <w:t>И</w:t>
      </w:r>
      <w:r w:rsidR="003F15D5" w:rsidRPr="00DC7B34">
        <w:rPr>
          <w:b/>
          <w:sz w:val="28"/>
          <w:szCs w:val="28"/>
        </w:rPr>
        <w:t>нвестиции</w:t>
      </w:r>
    </w:p>
    <w:p w:rsidR="003346D3" w:rsidRPr="00DC7B34" w:rsidRDefault="003346D3" w:rsidP="00DC7B34">
      <w:pPr>
        <w:ind w:firstLine="709"/>
        <w:jc w:val="both"/>
        <w:rPr>
          <w:b/>
          <w:sz w:val="28"/>
          <w:szCs w:val="28"/>
        </w:rPr>
      </w:pPr>
    </w:p>
    <w:p w:rsidR="003346D3" w:rsidRPr="00DC7B34" w:rsidRDefault="003346D3" w:rsidP="00DC7B34">
      <w:pPr>
        <w:ind w:firstLine="709"/>
        <w:jc w:val="both"/>
        <w:rPr>
          <w:sz w:val="28"/>
          <w:szCs w:val="28"/>
        </w:rPr>
      </w:pPr>
      <w:r w:rsidRPr="00DC7B34">
        <w:rPr>
          <w:sz w:val="28"/>
          <w:szCs w:val="28"/>
        </w:rPr>
        <w:t xml:space="preserve">Объем инвестиций крупных и средних организаций за счет всех источников финансирования за январь-сентябрь 2023 года составил 38 285,3 млн рублей. Темп роста инвестиций к январю-июню 2022 года составил 135,4%. Наибольшая доля в общем объеме инвестиций принадлежит таким организациям, как: Фонд «Газпром социальные инициативы», ТОП в г. Сочи ООО «Газпром </w:t>
      </w:r>
      <w:proofErr w:type="spellStart"/>
      <w:r w:rsidRPr="00DC7B34">
        <w:rPr>
          <w:sz w:val="28"/>
          <w:szCs w:val="28"/>
        </w:rPr>
        <w:t>инвест</w:t>
      </w:r>
      <w:proofErr w:type="spellEnd"/>
      <w:r w:rsidRPr="00DC7B34">
        <w:rPr>
          <w:sz w:val="28"/>
          <w:szCs w:val="28"/>
        </w:rPr>
        <w:t>», ФКУ УПРДОР «</w:t>
      </w:r>
      <w:proofErr w:type="spellStart"/>
      <w:r w:rsidRPr="00DC7B34">
        <w:rPr>
          <w:sz w:val="28"/>
          <w:szCs w:val="28"/>
        </w:rPr>
        <w:t>Черноморье</w:t>
      </w:r>
      <w:proofErr w:type="spellEnd"/>
      <w:r w:rsidRPr="00DC7B34">
        <w:rPr>
          <w:sz w:val="28"/>
          <w:szCs w:val="28"/>
        </w:rPr>
        <w:t>», МКУ г. Сочи «УКС».</w:t>
      </w:r>
    </w:p>
    <w:p w:rsidR="003346D3" w:rsidRPr="00DC7B34" w:rsidRDefault="003346D3" w:rsidP="00DC7B34">
      <w:pPr>
        <w:ind w:firstLine="709"/>
        <w:jc w:val="both"/>
        <w:rPr>
          <w:sz w:val="28"/>
          <w:szCs w:val="28"/>
        </w:rPr>
      </w:pPr>
      <w:r w:rsidRPr="00DC7B34">
        <w:rPr>
          <w:sz w:val="28"/>
          <w:szCs w:val="28"/>
        </w:rPr>
        <w:t>Фонд «Газпром социальные инициативы» закончил строительство Академии единоборств, во 2 квартале 2023 показав в отчете объем инвестиций на сумму 12 млрд. руб. ФКУ УПРДОР «</w:t>
      </w:r>
      <w:proofErr w:type="spellStart"/>
      <w:r w:rsidRPr="00DC7B34">
        <w:rPr>
          <w:sz w:val="28"/>
          <w:szCs w:val="28"/>
        </w:rPr>
        <w:t>Черноморье</w:t>
      </w:r>
      <w:proofErr w:type="spellEnd"/>
      <w:r w:rsidRPr="00DC7B34">
        <w:rPr>
          <w:sz w:val="28"/>
          <w:szCs w:val="28"/>
        </w:rPr>
        <w:t xml:space="preserve">» ведет строительство дороги в обход Адлера, сумма инвестиций 2962,1 млн. </w:t>
      </w:r>
      <w:proofErr w:type="spellStart"/>
      <w:r w:rsidRPr="00DC7B34">
        <w:rPr>
          <w:sz w:val="28"/>
          <w:szCs w:val="28"/>
        </w:rPr>
        <w:t>руб</w:t>
      </w:r>
      <w:proofErr w:type="spellEnd"/>
      <w:r w:rsidRPr="00DC7B34">
        <w:rPr>
          <w:sz w:val="28"/>
          <w:szCs w:val="28"/>
        </w:rPr>
        <w:t>, МКУ Г.СОЧИ «УКС» реализует программу «Развитие общественной инфраструктуры г. Сочи на период 2023-2025 гг.», объем инвестиций 2428,3 млн. руб.</w:t>
      </w:r>
    </w:p>
    <w:p w:rsidR="003346D3" w:rsidRPr="00DC7B34" w:rsidRDefault="003346D3" w:rsidP="00DC7B34">
      <w:pPr>
        <w:ind w:firstLine="709"/>
        <w:jc w:val="both"/>
        <w:rPr>
          <w:sz w:val="28"/>
          <w:szCs w:val="28"/>
          <w:shd w:val="clear" w:color="auto" w:fill="FFFFFF"/>
        </w:rPr>
      </w:pPr>
      <w:r w:rsidRPr="00DC7B34">
        <w:rPr>
          <w:sz w:val="28"/>
          <w:szCs w:val="28"/>
        </w:rPr>
        <w:t>В категории предприятия с численностью до 15 человек наибольшая доля инвестиций у ООО «Приморская», которое ведет реконструкцию гостиницы «Приморская».</w:t>
      </w:r>
      <w:r w:rsidRPr="00DC7B34">
        <w:rPr>
          <w:sz w:val="28"/>
          <w:szCs w:val="28"/>
          <w:shd w:val="clear" w:color="auto" w:fill="FFFFFF"/>
        </w:rPr>
        <w:t xml:space="preserve"> Современное развитие объекта «Гостиница «Приморская»</w:t>
      </w:r>
      <w:r w:rsidRPr="00DC7B34">
        <w:rPr>
          <w:sz w:val="28"/>
          <w:szCs w:val="28"/>
          <w:shd w:val="clear" w:color="auto" w:fill="FFFFFF"/>
        </w:rPr>
        <w:br/>
        <w:t>в Центральном районе предусматривает реставрацию корпуса, являющегося объектом охраны, строительство 2-х зданий гостиницы высотой 96 м, а также обустройство парковой территории. Объем инвестиций по проекту составляет – 29 940 млн. рублей. Срок реализации проекта – 2026 год.</w:t>
      </w:r>
    </w:p>
    <w:p w:rsidR="003346D3" w:rsidRPr="00DC7B34" w:rsidRDefault="003346D3" w:rsidP="00DC7B34">
      <w:pPr>
        <w:ind w:firstLine="709"/>
        <w:jc w:val="both"/>
      </w:pPr>
      <w:r w:rsidRPr="00DC7B34">
        <w:rPr>
          <w:sz w:val="28"/>
          <w:szCs w:val="28"/>
          <w:shd w:val="clear" w:color="auto" w:fill="FFFFFF"/>
        </w:rPr>
        <w:t xml:space="preserve">Источниками финансирования инвестиций в основной капитал продолжают оставаться привлеченные средства, которые составляют 79,7 % от общего объема инвестиций. Из них на бюджетные средства приходится 27,4%, кредиты банков 14,3%, прочие источники 56,8%.  В третьем квартале на 3% выросли собственные средства и составляют 20,3 % от общего объема инвестиций. К прочим привлеченным средствам, относятся инвестиции за счет </w:t>
      </w:r>
      <w:r w:rsidRPr="00DC7B34">
        <w:rPr>
          <w:sz w:val="28"/>
          <w:szCs w:val="28"/>
          <w:shd w:val="clear" w:color="auto" w:fill="FFFFFF"/>
        </w:rPr>
        <w:lastRenderedPageBreak/>
        <w:t>средств, полученных от вышестоящих организаций (в том числе холдинговых и акционерных компаний, промышленно-финансовых групп на безвозмездной основе), средств от выпуска корпоративных облигаций и от эмиссии акций, безвозмездная (гуманитарная) помощь, оказанная иностранными государствами, их федеративными или муниципальными образованиями, международными и иностранными учреждениями или некоммерческими организациями, иностранными физическими лицами, а также затраты, осуществленные за счет денежных средств граждан и юридических лиц, привлеченных для долевого строительства в соответствии с Федеральным законом от 30 декабря 2004 г.</w:t>
      </w:r>
      <w:r w:rsidRPr="00DC7B34">
        <w:rPr>
          <w:sz w:val="28"/>
          <w:szCs w:val="28"/>
          <w:shd w:val="clear" w:color="auto" w:fill="FFFFFF"/>
        </w:rPr>
        <w:br/>
        <w:t xml:space="preserve"> № 214-ФЗ «Об участии в долевом строительстве многоквартирных домов </w:t>
      </w:r>
      <w:r w:rsidRPr="00DC7B34">
        <w:rPr>
          <w:sz w:val="28"/>
          <w:szCs w:val="28"/>
          <w:shd w:val="clear" w:color="auto" w:fill="FFFFFF"/>
        </w:rPr>
        <w:br/>
        <w:t>и иных объектов недвижимости и о внесении изменений в некоторые законодательные акты Российской Федерации».</w:t>
      </w:r>
    </w:p>
    <w:p w:rsidR="003346D3" w:rsidRPr="00DC7B34" w:rsidRDefault="003346D3" w:rsidP="00DC7B34">
      <w:pPr>
        <w:ind w:firstLine="709"/>
        <w:jc w:val="both"/>
        <w:rPr>
          <w:sz w:val="28"/>
          <w:szCs w:val="28"/>
        </w:rPr>
      </w:pPr>
      <w:r w:rsidRPr="00DC7B34">
        <w:rPr>
          <w:sz w:val="28"/>
          <w:szCs w:val="28"/>
        </w:rPr>
        <w:t xml:space="preserve">В настоящее время на сопровождении находятся </w:t>
      </w:r>
      <w:r w:rsidRPr="00DC7B34">
        <w:rPr>
          <w:sz w:val="28"/>
          <w:szCs w:val="28"/>
        </w:rPr>
        <w:br/>
        <w:t xml:space="preserve"> 47 инвестиционных проектов в санаторно-курортной, гостиничной, туристической, жилищной, потребительской сферах, в сферах спорта, рекреации и благоустройства, сельско-хозяйственной и IT сферах в различной степени проработки с общим объемом инвестиций около 480 млрд рублей, планируемым количеством новых рабочих мест более 18,0 тысяч </w:t>
      </w:r>
    </w:p>
    <w:p w:rsidR="003346D3" w:rsidRPr="00DC7B34" w:rsidRDefault="003346D3" w:rsidP="00DC7B34">
      <w:pPr>
        <w:ind w:firstLine="709"/>
        <w:jc w:val="both"/>
        <w:rPr>
          <w:sz w:val="28"/>
          <w:szCs w:val="28"/>
        </w:rPr>
      </w:pPr>
      <w:r w:rsidRPr="00DC7B34">
        <w:rPr>
          <w:sz w:val="28"/>
          <w:szCs w:val="28"/>
        </w:rPr>
        <w:t xml:space="preserve">Среди указанных выше инвестиционных проектов: </w:t>
      </w:r>
    </w:p>
    <w:p w:rsidR="003346D3" w:rsidRPr="00DC7B34" w:rsidRDefault="003346D3" w:rsidP="00DC7B34">
      <w:pPr>
        <w:ind w:firstLine="709"/>
        <w:jc w:val="both"/>
        <w:rPr>
          <w:sz w:val="28"/>
          <w:szCs w:val="28"/>
        </w:rPr>
      </w:pPr>
      <w:r w:rsidRPr="00DC7B34">
        <w:rPr>
          <w:sz w:val="28"/>
          <w:szCs w:val="28"/>
        </w:rPr>
        <w:t>по 2 проектам строительство завершено, осуществляется исполнение обязательств в рамках договоров о КРТ;</w:t>
      </w:r>
    </w:p>
    <w:p w:rsidR="003346D3" w:rsidRPr="00DC7B34" w:rsidRDefault="003346D3" w:rsidP="00DC7B34">
      <w:pPr>
        <w:ind w:firstLine="709"/>
        <w:jc w:val="both"/>
        <w:rPr>
          <w:sz w:val="28"/>
          <w:szCs w:val="28"/>
        </w:rPr>
      </w:pPr>
      <w:r w:rsidRPr="00DC7B34">
        <w:rPr>
          <w:sz w:val="28"/>
          <w:szCs w:val="28"/>
        </w:rPr>
        <w:t>по 15 проектам получено РНС и ведутся строительно-монтажные работы;</w:t>
      </w:r>
    </w:p>
    <w:p w:rsidR="003346D3" w:rsidRPr="00DC7B34" w:rsidRDefault="003346D3" w:rsidP="00DC7B34">
      <w:pPr>
        <w:ind w:firstLine="709"/>
        <w:jc w:val="both"/>
        <w:rPr>
          <w:sz w:val="28"/>
          <w:szCs w:val="28"/>
        </w:rPr>
      </w:pPr>
      <w:r w:rsidRPr="00DC7B34">
        <w:rPr>
          <w:sz w:val="28"/>
          <w:szCs w:val="28"/>
        </w:rPr>
        <w:t>11 проектов в стадии проектирования;</w:t>
      </w:r>
    </w:p>
    <w:p w:rsidR="003346D3" w:rsidRPr="00DC7B34" w:rsidRDefault="003346D3" w:rsidP="00DC7B34">
      <w:pPr>
        <w:ind w:firstLine="709"/>
        <w:jc w:val="both"/>
        <w:rPr>
          <w:sz w:val="28"/>
          <w:szCs w:val="28"/>
        </w:rPr>
      </w:pPr>
      <w:r w:rsidRPr="00DC7B34">
        <w:rPr>
          <w:sz w:val="28"/>
          <w:szCs w:val="28"/>
        </w:rPr>
        <w:t>по 19 проектам осуществляется подготовка земельных участков, внесение изменений в ППЗ, разрабатывается концепция инвестиционных проектов.</w:t>
      </w:r>
    </w:p>
    <w:p w:rsidR="003346D3" w:rsidRPr="00DC7B34" w:rsidRDefault="003346D3" w:rsidP="00DC7B34">
      <w:pPr>
        <w:ind w:firstLine="709"/>
        <w:jc w:val="both"/>
        <w:rPr>
          <w:sz w:val="28"/>
          <w:szCs w:val="28"/>
        </w:rPr>
      </w:pPr>
      <w:r w:rsidRPr="00DC7B34">
        <w:rPr>
          <w:sz w:val="28"/>
          <w:szCs w:val="28"/>
        </w:rPr>
        <w:t xml:space="preserve">В целях повышения инвестиционной привлекательности муниципального образования городской округ город-курорт Сочи Краснодарского края, эффективной работы отраслевых (функциональных) органов администрации муниципального образования городской округ город-курорт Сочи Краснодарского края создана рабочая группа по улучшению инвестиционного климата муниципального образования городской округ город-курорт Сочи Краснодарского края. </w:t>
      </w:r>
    </w:p>
    <w:p w:rsidR="003346D3" w:rsidRPr="00DC7B34" w:rsidRDefault="003346D3" w:rsidP="00DC7B34">
      <w:pPr>
        <w:ind w:firstLine="709"/>
        <w:jc w:val="both"/>
        <w:rPr>
          <w:sz w:val="28"/>
          <w:szCs w:val="28"/>
        </w:rPr>
      </w:pPr>
      <w:r w:rsidRPr="00DC7B34">
        <w:rPr>
          <w:sz w:val="28"/>
          <w:szCs w:val="28"/>
        </w:rPr>
        <w:t>Задачами рабочей группы являются:</w:t>
      </w:r>
    </w:p>
    <w:p w:rsidR="003346D3" w:rsidRPr="00DC7B34" w:rsidRDefault="003346D3" w:rsidP="00DC7B34">
      <w:pPr>
        <w:ind w:firstLine="709"/>
        <w:jc w:val="both"/>
        <w:rPr>
          <w:sz w:val="28"/>
          <w:szCs w:val="28"/>
        </w:rPr>
      </w:pPr>
      <w:r w:rsidRPr="00DC7B34">
        <w:rPr>
          <w:sz w:val="28"/>
          <w:szCs w:val="28"/>
        </w:rPr>
        <w:t>1. Создание благоприятных условий для привлечения инвестиций в экономику города Сочи.</w:t>
      </w:r>
    </w:p>
    <w:p w:rsidR="003346D3" w:rsidRPr="00DC7B34" w:rsidRDefault="003346D3" w:rsidP="00DC7B34">
      <w:pPr>
        <w:ind w:firstLine="709"/>
        <w:jc w:val="both"/>
        <w:rPr>
          <w:sz w:val="28"/>
          <w:szCs w:val="28"/>
        </w:rPr>
      </w:pPr>
      <w:r w:rsidRPr="00DC7B34">
        <w:rPr>
          <w:sz w:val="28"/>
          <w:szCs w:val="28"/>
        </w:rPr>
        <w:t>2. Выработка инвестиционной политики города Сочи.</w:t>
      </w:r>
    </w:p>
    <w:p w:rsidR="003346D3" w:rsidRPr="00DC7B34" w:rsidRDefault="003346D3" w:rsidP="00DC7B34">
      <w:pPr>
        <w:ind w:firstLine="709"/>
        <w:jc w:val="both"/>
        <w:rPr>
          <w:sz w:val="28"/>
          <w:szCs w:val="28"/>
        </w:rPr>
      </w:pPr>
      <w:r w:rsidRPr="00DC7B34">
        <w:rPr>
          <w:sz w:val="28"/>
          <w:szCs w:val="28"/>
        </w:rPr>
        <w:t>3. Эффективное взаимодействие отраслевых (функциональных) органов администрации города Сочи с органами государственной власти и федеральными службами по вопросам привлечения частных инвестиций в перспективное развитие города Сочи, сопровождения инвестиционных проектов.</w:t>
      </w:r>
    </w:p>
    <w:p w:rsidR="003346D3" w:rsidRPr="00DC7B34" w:rsidRDefault="003346D3" w:rsidP="00DC7B34">
      <w:pPr>
        <w:ind w:firstLine="709"/>
        <w:jc w:val="both"/>
        <w:rPr>
          <w:sz w:val="28"/>
          <w:szCs w:val="28"/>
        </w:rPr>
      </w:pPr>
      <w:r w:rsidRPr="00DC7B34">
        <w:rPr>
          <w:sz w:val="28"/>
          <w:szCs w:val="28"/>
        </w:rPr>
        <w:t xml:space="preserve">4. Рассмотрение программ (планов) размещения инвестиционных площадок на территории города Сочи с учетом местных природных, трудовых, иных ресурсов и генеральных планов развития территорий, вопросов по </w:t>
      </w:r>
      <w:r w:rsidRPr="00DC7B34">
        <w:rPr>
          <w:sz w:val="28"/>
          <w:szCs w:val="28"/>
        </w:rPr>
        <w:lastRenderedPageBreak/>
        <w:t>сопровождению инвестиционных проектов, планируемых к реализации и реализуемых в городе Сочи.</w:t>
      </w:r>
    </w:p>
    <w:p w:rsidR="003346D3" w:rsidRPr="00DC7B34" w:rsidRDefault="003346D3" w:rsidP="00DC7B34">
      <w:pPr>
        <w:ind w:firstLine="709"/>
        <w:jc w:val="both"/>
        <w:rPr>
          <w:sz w:val="28"/>
          <w:szCs w:val="28"/>
        </w:rPr>
      </w:pPr>
      <w:r w:rsidRPr="00DC7B34">
        <w:rPr>
          <w:sz w:val="28"/>
          <w:szCs w:val="28"/>
        </w:rPr>
        <w:t xml:space="preserve">5. Рассмотрение вопросов, связанных с реализацией соглашений в сфере инвестиционного развития (договоров, контрактов, соглашений, протоколов, и т.п.), в том числе </w:t>
      </w:r>
      <w:proofErr w:type="spellStart"/>
      <w:r w:rsidRPr="00DC7B34">
        <w:rPr>
          <w:sz w:val="28"/>
          <w:szCs w:val="28"/>
        </w:rPr>
        <w:t>муниципально</w:t>
      </w:r>
      <w:proofErr w:type="spellEnd"/>
      <w:r w:rsidRPr="00DC7B34">
        <w:rPr>
          <w:sz w:val="28"/>
          <w:szCs w:val="28"/>
        </w:rPr>
        <w:t>-частного партнерства, заключенных администрацией города Сочи.</w:t>
      </w:r>
    </w:p>
    <w:p w:rsidR="003346D3" w:rsidRPr="00DC7B34" w:rsidRDefault="003346D3" w:rsidP="00DC7B34">
      <w:pPr>
        <w:ind w:firstLine="709"/>
        <w:jc w:val="both"/>
        <w:rPr>
          <w:sz w:val="28"/>
          <w:szCs w:val="28"/>
        </w:rPr>
      </w:pPr>
      <w:r w:rsidRPr="00DC7B34">
        <w:rPr>
          <w:sz w:val="28"/>
          <w:szCs w:val="28"/>
        </w:rPr>
        <w:t>6. Обеспечение взаимодействия отраслевых (функциональных) органов администрации города Сочи по вопросам реализации инвестиционных проектов на территории города Сочи.</w:t>
      </w:r>
    </w:p>
    <w:p w:rsidR="003346D3" w:rsidRPr="00DC7B34" w:rsidRDefault="003346D3" w:rsidP="00DC7B34">
      <w:pPr>
        <w:ind w:firstLine="709"/>
        <w:jc w:val="both"/>
        <w:rPr>
          <w:sz w:val="28"/>
          <w:szCs w:val="28"/>
        </w:rPr>
      </w:pPr>
      <w:r w:rsidRPr="00DC7B34">
        <w:rPr>
          <w:sz w:val="28"/>
          <w:szCs w:val="28"/>
        </w:rPr>
        <w:tab/>
        <w:t>Также существует ряд мер государственной и региональной поддержки инвесторов. В настоящее время осуществляется сбор предложений от инвесторов о необходимых дополнительных мерах поддержки инвестиционной деятельности.</w:t>
      </w:r>
    </w:p>
    <w:p w:rsidR="003346D3" w:rsidRPr="00DC7B34" w:rsidRDefault="003346D3" w:rsidP="00DC7B34">
      <w:pPr>
        <w:ind w:firstLine="709"/>
        <w:jc w:val="both"/>
        <w:rPr>
          <w:sz w:val="28"/>
          <w:szCs w:val="28"/>
        </w:rPr>
      </w:pPr>
    </w:p>
    <w:p w:rsidR="0005049A" w:rsidRPr="00DC7B34" w:rsidRDefault="00430B84" w:rsidP="00DC7B34">
      <w:pPr>
        <w:jc w:val="center"/>
        <w:rPr>
          <w:b/>
          <w:sz w:val="28"/>
          <w:szCs w:val="28"/>
        </w:rPr>
      </w:pPr>
      <w:r w:rsidRPr="00DC7B34">
        <w:rPr>
          <w:b/>
          <w:sz w:val="28"/>
          <w:szCs w:val="28"/>
        </w:rPr>
        <w:t>Транспорт</w:t>
      </w:r>
    </w:p>
    <w:p w:rsidR="001A559C" w:rsidRPr="00DC7B34" w:rsidRDefault="001A559C" w:rsidP="00DC7B34">
      <w:pPr>
        <w:ind w:firstLine="709"/>
        <w:jc w:val="both"/>
        <w:rPr>
          <w:b/>
          <w:sz w:val="28"/>
          <w:szCs w:val="28"/>
        </w:rPr>
      </w:pPr>
    </w:p>
    <w:p w:rsidR="001A559C" w:rsidRPr="00DC7B34" w:rsidRDefault="001A559C" w:rsidP="00DC7B34">
      <w:pPr>
        <w:ind w:firstLine="709"/>
        <w:jc w:val="both"/>
        <w:rPr>
          <w:sz w:val="28"/>
          <w:szCs w:val="28"/>
        </w:rPr>
      </w:pPr>
      <w:r w:rsidRPr="00DC7B34">
        <w:rPr>
          <w:sz w:val="28"/>
          <w:szCs w:val="28"/>
        </w:rPr>
        <w:t>Объем выполненных работ и услуг собственными силами предприятиями транспо</w:t>
      </w:r>
      <w:r w:rsidR="0021245A" w:rsidRPr="00DC7B34">
        <w:rPr>
          <w:sz w:val="28"/>
          <w:szCs w:val="28"/>
        </w:rPr>
        <w:t xml:space="preserve">рта вырос за отчетный период на </w:t>
      </w:r>
      <w:r w:rsidR="00322679" w:rsidRPr="00DC7B34">
        <w:rPr>
          <w:sz w:val="28"/>
          <w:szCs w:val="28"/>
        </w:rPr>
        <w:t>21,9</w:t>
      </w:r>
      <w:r w:rsidRPr="00DC7B34">
        <w:rPr>
          <w:sz w:val="28"/>
          <w:szCs w:val="28"/>
        </w:rPr>
        <w:t xml:space="preserve"> % выше ана</w:t>
      </w:r>
      <w:r w:rsidR="0021245A" w:rsidRPr="00DC7B34">
        <w:rPr>
          <w:sz w:val="28"/>
          <w:szCs w:val="28"/>
        </w:rPr>
        <w:t>логичного периода прошлого года и составил 32 508 млн рублей.</w:t>
      </w:r>
    </w:p>
    <w:p w:rsidR="001A559C" w:rsidRPr="00DC7B34" w:rsidRDefault="001A559C" w:rsidP="00DC7B34">
      <w:pPr>
        <w:ind w:firstLine="709"/>
        <w:jc w:val="both"/>
        <w:rPr>
          <w:sz w:val="28"/>
          <w:szCs w:val="28"/>
        </w:rPr>
      </w:pPr>
      <w:r w:rsidRPr="00DC7B34">
        <w:rPr>
          <w:sz w:val="28"/>
          <w:szCs w:val="28"/>
        </w:rPr>
        <w:t xml:space="preserve">Действующая </w:t>
      </w:r>
      <w:r w:rsidR="001E4BDF" w:rsidRPr="00DC7B34">
        <w:rPr>
          <w:sz w:val="28"/>
          <w:szCs w:val="28"/>
        </w:rPr>
        <w:t xml:space="preserve">автобусная </w:t>
      </w:r>
      <w:r w:rsidRPr="00DC7B34">
        <w:rPr>
          <w:sz w:val="28"/>
          <w:szCs w:val="28"/>
        </w:rPr>
        <w:t xml:space="preserve">маршрутная сеть состоит из 123 маршрутов регулярных перевозок, из которых 74 по регулируемым тарифам, в том числе 19 смежных межрегиональных маршрутов (порядка 184 ед. ежедневно на линии) и 49 по нерегулируемым тарифам. Ежедневно на линии работает более 800 единиц. </w:t>
      </w:r>
    </w:p>
    <w:p w:rsidR="001A559C" w:rsidRPr="00DC7B34" w:rsidRDefault="001A559C" w:rsidP="00DC7B34">
      <w:pPr>
        <w:ind w:firstLine="709"/>
        <w:jc w:val="both"/>
        <w:rPr>
          <w:sz w:val="28"/>
          <w:szCs w:val="28"/>
        </w:rPr>
      </w:pPr>
      <w:r w:rsidRPr="00DC7B34">
        <w:rPr>
          <w:sz w:val="28"/>
          <w:szCs w:val="28"/>
        </w:rPr>
        <w:t xml:space="preserve">В соответствии с перечнем поручений Президента Российской Федерации в рамках модернизации пассажирского транспорта общего пользования муниципальным образованием города Сочи принято участие в мероприятии по обновлению подвижного состава в рамках национального проекта «БКД» в части приобретения подвижного состава, работающего на газомоторном топливе. В 2022 году </w:t>
      </w:r>
      <w:r w:rsidR="00322679" w:rsidRPr="00DC7B34">
        <w:rPr>
          <w:sz w:val="28"/>
          <w:szCs w:val="28"/>
        </w:rPr>
        <w:t>приобрели</w:t>
      </w:r>
      <w:r w:rsidRPr="00DC7B34">
        <w:rPr>
          <w:sz w:val="28"/>
          <w:szCs w:val="28"/>
        </w:rPr>
        <w:t xml:space="preserve"> 26 автобусов большого класса, работающих на газомоторном топливе, </w:t>
      </w:r>
      <w:r w:rsidR="00322679" w:rsidRPr="00DC7B34">
        <w:rPr>
          <w:sz w:val="28"/>
          <w:szCs w:val="28"/>
        </w:rPr>
        <w:t xml:space="preserve">до конца </w:t>
      </w:r>
      <w:r w:rsidRPr="00DC7B34">
        <w:rPr>
          <w:sz w:val="28"/>
          <w:szCs w:val="28"/>
        </w:rPr>
        <w:t>2023 год</w:t>
      </w:r>
      <w:r w:rsidR="00322679" w:rsidRPr="00DC7B34">
        <w:rPr>
          <w:sz w:val="28"/>
          <w:szCs w:val="28"/>
        </w:rPr>
        <w:t>а</w:t>
      </w:r>
      <w:r w:rsidRPr="00DC7B34">
        <w:rPr>
          <w:sz w:val="28"/>
          <w:szCs w:val="28"/>
        </w:rPr>
        <w:t xml:space="preserve"> - 25 автобусов. </w:t>
      </w:r>
    </w:p>
    <w:p w:rsidR="001A559C" w:rsidRPr="00DC7B34" w:rsidRDefault="001A559C" w:rsidP="00DC7B34">
      <w:pPr>
        <w:ind w:firstLine="709"/>
        <w:jc w:val="both"/>
        <w:rPr>
          <w:sz w:val="28"/>
          <w:szCs w:val="28"/>
        </w:rPr>
      </w:pPr>
      <w:r w:rsidRPr="00DC7B34">
        <w:rPr>
          <w:sz w:val="28"/>
          <w:szCs w:val="28"/>
        </w:rPr>
        <w:t xml:space="preserve">В рамках модернизации модулей и приведения объектов городской среды к единому архитектурному облику в настоящее время осуществляется обновление 220 остановочных пунктов, обеспечено функционирование 139 электронных информационных табло на остановочных пунктах, обеспечено функционирование системы «Мониторинг автомобильных пассажирских перевозок в городе Сочи», изготовлено и размещено на остановочных пунктах 340 карт-схем и 222 стенда. </w:t>
      </w:r>
    </w:p>
    <w:p w:rsidR="009F0FAD" w:rsidRPr="00DC7B34" w:rsidRDefault="001A559C" w:rsidP="00DC7B34">
      <w:pPr>
        <w:ind w:firstLine="709"/>
        <w:jc w:val="both"/>
        <w:rPr>
          <w:sz w:val="28"/>
          <w:szCs w:val="28"/>
        </w:rPr>
      </w:pPr>
      <w:r w:rsidRPr="00DC7B34">
        <w:rPr>
          <w:sz w:val="28"/>
          <w:szCs w:val="28"/>
        </w:rPr>
        <w:t>Международный Аэропорт Сочи входит в пятерку крупнейших аэропортов России по количеству обслуживаемых пассажиров. Сочи в настоящее время является единственным работающим аэропортом на юге России</w:t>
      </w:r>
      <w:r w:rsidR="009F0FAD" w:rsidRPr="00DC7B34">
        <w:rPr>
          <w:sz w:val="28"/>
          <w:szCs w:val="28"/>
        </w:rPr>
        <w:t>.</w:t>
      </w:r>
    </w:p>
    <w:p w:rsidR="00322679" w:rsidRPr="00DC7B34" w:rsidRDefault="001E151C" w:rsidP="00DC7B34">
      <w:pPr>
        <w:ind w:firstLine="709"/>
        <w:jc w:val="both"/>
        <w:rPr>
          <w:sz w:val="28"/>
          <w:szCs w:val="28"/>
        </w:rPr>
      </w:pPr>
      <w:r w:rsidRPr="00DC7B34">
        <w:rPr>
          <w:sz w:val="28"/>
          <w:szCs w:val="28"/>
          <w:shd w:val="clear" w:color="auto" w:fill="FFFFFF"/>
        </w:rPr>
        <w:t xml:space="preserve">Аэропорт Сочи с конца октября 2023 года перешел на зимнее расписание, в котором </w:t>
      </w:r>
      <w:r w:rsidR="00322679" w:rsidRPr="00DC7B34">
        <w:rPr>
          <w:sz w:val="28"/>
          <w:szCs w:val="28"/>
          <w:shd w:val="clear" w:color="auto" w:fill="FFFFFF"/>
        </w:rPr>
        <w:t>запланированы рейсы по 48 внутренним и 21 международному направлениям.</w:t>
      </w:r>
    </w:p>
    <w:p w:rsidR="0021245A" w:rsidRPr="00DC7B34" w:rsidRDefault="001A3FA9" w:rsidP="00DC7B34">
      <w:pPr>
        <w:ind w:firstLine="709"/>
        <w:jc w:val="both"/>
        <w:rPr>
          <w:sz w:val="28"/>
          <w:szCs w:val="28"/>
        </w:rPr>
      </w:pPr>
      <w:r w:rsidRPr="00DC7B34">
        <w:rPr>
          <w:sz w:val="28"/>
          <w:szCs w:val="28"/>
        </w:rPr>
        <w:lastRenderedPageBreak/>
        <w:t>Аэропорт Сочи за январь-</w:t>
      </w:r>
      <w:r w:rsidR="001E151C" w:rsidRPr="00DC7B34">
        <w:rPr>
          <w:sz w:val="28"/>
          <w:szCs w:val="28"/>
        </w:rPr>
        <w:t>октябрь</w:t>
      </w:r>
      <w:r w:rsidRPr="00DC7B34">
        <w:rPr>
          <w:sz w:val="28"/>
          <w:szCs w:val="28"/>
        </w:rPr>
        <w:t xml:space="preserve"> </w:t>
      </w:r>
      <w:r w:rsidR="001A559C" w:rsidRPr="00DC7B34">
        <w:rPr>
          <w:sz w:val="28"/>
          <w:szCs w:val="28"/>
        </w:rPr>
        <w:t xml:space="preserve">2023 года обслужил </w:t>
      </w:r>
      <w:r w:rsidR="001E151C" w:rsidRPr="00DC7B34">
        <w:rPr>
          <w:sz w:val="28"/>
          <w:szCs w:val="28"/>
        </w:rPr>
        <w:t>12,5</w:t>
      </w:r>
      <w:r w:rsidR="001A559C" w:rsidRPr="00DC7B34">
        <w:rPr>
          <w:sz w:val="28"/>
          <w:szCs w:val="28"/>
        </w:rPr>
        <w:t xml:space="preserve"> млн пассажиров</w:t>
      </w:r>
      <w:r w:rsidR="0021245A" w:rsidRPr="00DC7B34">
        <w:rPr>
          <w:sz w:val="28"/>
          <w:szCs w:val="28"/>
        </w:rPr>
        <w:t>.</w:t>
      </w:r>
    </w:p>
    <w:p w:rsidR="001363DE" w:rsidRPr="00DC7B34" w:rsidRDefault="001363DE" w:rsidP="00DC7B34">
      <w:pPr>
        <w:ind w:firstLine="709"/>
        <w:jc w:val="both"/>
        <w:rPr>
          <w:sz w:val="28"/>
          <w:szCs w:val="28"/>
        </w:rPr>
      </w:pPr>
      <w:r w:rsidRPr="00DC7B34">
        <w:rPr>
          <w:sz w:val="28"/>
          <w:szCs w:val="28"/>
        </w:rPr>
        <w:t>На территории города Сочи находится 2 морских порта АО «Сочинский морской торговый порт» и ООО «</w:t>
      </w:r>
      <w:proofErr w:type="spellStart"/>
      <w:r w:rsidRPr="00DC7B34">
        <w:rPr>
          <w:sz w:val="28"/>
          <w:szCs w:val="28"/>
        </w:rPr>
        <w:t>РогСибАл</w:t>
      </w:r>
      <w:proofErr w:type="spellEnd"/>
      <w:r w:rsidRPr="00DC7B34">
        <w:rPr>
          <w:sz w:val="28"/>
          <w:szCs w:val="28"/>
        </w:rPr>
        <w:t xml:space="preserve">» (Грузовой район морского         порта Сочи в устье р. </w:t>
      </w:r>
      <w:proofErr w:type="spellStart"/>
      <w:r w:rsidRPr="00DC7B34">
        <w:rPr>
          <w:sz w:val="28"/>
          <w:szCs w:val="28"/>
        </w:rPr>
        <w:t>Мзымта</w:t>
      </w:r>
      <w:proofErr w:type="spellEnd"/>
      <w:r w:rsidRPr="00DC7B34">
        <w:rPr>
          <w:sz w:val="28"/>
          <w:szCs w:val="28"/>
        </w:rPr>
        <w:t>) и 7 морских пирсов (портопункты) находящиеся на балансе Сочинского управления Азово-Черноморского бассейнового филиала ФГУП «</w:t>
      </w:r>
      <w:proofErr w:type="spellStart"/>
      <w:r w:rsidRPr="00DC7B34">
        <w:rPr>
          <w:sz w:val="28"/>
          <w:szCs w:val="28"/>
        </w:rPr>
        <w:t>Росморпорт</w:t>
      </w:r>
      <w:proofErr w:type="spellEnd"/>
      <w:r w:rsidRPr="00DC7B34">
        <w:rPr>
          <w:sz w:val="28"/>
          <w:szCs w:val="28"/>
        </w:rPr>
        <w:t>».</w:t>
      </w:r>
    </w:p>
    <w:p w:rsidR="008B077B" w:rsidRPr="00DC7B34" w:rsidRDefault="001363DE" w:rsidP="00DC7B34">
      <w:pPr>
        <w:ind w:firstLine="709"/>
        <w:jc w:val="both"/>
        <w:rPr>
          <w:sz w:val="28"/>
          <w:szCs w:val="28"/>
        </w:rPr>
      </w:pPr>
      <w:r w:rsidRPr="00DC7B34">
        <w:rPr>
          <w:sz w:val="28"/>
          <w:szCs w:val="28"/>
        </w:rPr>
        <w:t xml:space="preserve">В порту имеется международный пассажирский и таможенный терминал, откуда осуществляются международные рейсы по круизным маршрутам. </w:t>
      </w:r>
    </w:p>
    <w:p w:rsidR="008765B5" w:rsidRPr="00DC7B34" w:rsidRDefault="001363DE" w:rsidP="00DC7B34">
      <w:pPr>
        <w:ind w:firstLine="709"/>
        <w:jc w:val="both"/>
        <w:rPr>
          <w:sz w:val="28"/>
          <w:szCs w:val="28"/>
        </w:rPr>
      </w:pPr>
      <w:r w:rsidRPr="00DC7B34">
        <w:rPr>
          <w:sz w:val="28"/>
          <w:szCs w:val="28"/>
        </w:rPr>
        <w:t>Протяженность железной дороги на территории города Сочи         составляет 147 км. Так же в городе Сочи 8 железнодорожных вокзалов (</w:t>
      </w:r>
      <w:proofErr w:type="spellStart"/>
      <w:r w:rsidRPr="00DC7B34">
        <w:rPr>
          <w:sz w:val="28"/>
          <w:szCs w:val="28"/>
        </w:rPr>
        <w:t>Лазаревская</w:t>
      </w:r>
      <w:proofErr w:type="spellEnd"/>
      <w:r w:rsidRPr="00DC7B34">
        <w:rPr>
          <w:sz w:val="28"/>
          <w:szCs w:val="28"/>
        </w:rPr>
        <w:t xml:space="preserve">, </w:t>
      </w:r>
      <w:proofErr w:type="spellStart"/>
      <w:r w:rsidRPr="00DC7B34">
        <w:rPr>
          <w:sz w:val="28"/>
          <w:szCs w:val="28"/>
        </w:rPr>
        <w:t>Лоо</w:t>
      </w:r>
      <w:proofErr w:type="spellEnd"/>
      <w:r w:rsidRPr="00DC7B34">
        <w:rPr>
          <w:sz w:val="28"/>
          <w:szCs w:val="28"/>
        </w:rPr>
        <w:t>, Сочи, Хоста, Адлер, Олимпи</w:t>
      </w:r>
      <w:r w:rsidR="00FD1470" w:rsidRPr="00DC7B34">
        <w:rPr>
          <w:sz w:val="28"/>
          <w:szCs w:val="28"/>
        </w:rPr>
        <w:t xml:space="preserve">йский парк, </w:t>
      </w:r>
      <w:proofErr w:type="spellStart"/>
      <w:r w:rsidR="00FD1470" w:rsidRPr="00DC7B34">
        <w:rPr>
          <w:sz w:val="28"/>
          <w:szCs w:val="28"/>
        </w:rPr>
        <w:t>Эсто</w:t>
      </w:r>
      <w:proofErr w:type="spellEnd"/>
      <w:r w:rsidR="00FD1470" w:rsidRPr="00DC7B34">
        <w:rPr>
          <w:sz w:val="28"/>
          <w:szCs w:val="28"/>
        </w:rPr>
        <w:t xml:space="preserve">-Садок, </w:t>
      </w:r>
      <w:r w:rsidRPr="00DC7B34">
        <w:rPr>
          <w:sz w:val="28"/>
          <w:szCs w:val="28"/>
        </w:rPr>
        <w:t>Роза Хутор).</w:t>
      </w:r>
    </w:p>
    <w:p w:rsidR="009F0FAD" w:rsidRPr="00DC7B34" w:rsidRDefault="009F0FAD" w:rsidP="00DC7B34">
      <w:pPr>
        <w:ind w:firstLine="709"/>
        <w:jc w:val="both"/>
        <w:rPr>
          <w:bCs/>
          <w:sz w:val="28"/>
          <w:szCs w:val="28"/>
        </w:rPr>
      </w:pPr>
    </w:p>
    <w:p w:rsidR="00FD5C76" w:rsidRPr="00DC7B34" w:rsidRDefault="00C70D28" w:rsidP="00DC7B34">
      <w:pPr>
        <w:jc w:val="center"/>
        <w:rPr>
          <w:b/>
          <w:sz w:val="28"/>
          <w:szCs w:val="28"/>
        </w:rPr>
      </w:pPr>
      <w:r w:rsidRPr="00DC7B34">
        <w:rPr>
          <w:b/>
          <w:sz w:val="28"/>
          <w:szCs w:val="28"/>
        </w:rPr>
        <w:t>Потребительский рынок</w:t>
      </w:r>
    </w:p>
    <w:p w:rsidR="006F5F17" w:rsidRPr="00DC7B34" w:rsidRDefault="006F5F17" w:rsidP="00DC7B34">
      <w:pPr>
        <w:ind w:firstLine="709"/>
        <w:jc w:val="both"/>
        <w:rPr>
          <w:b/>
          <w:sz w:val="28"/>
          <w:szCs w:val="28"/>
        </w:rPr>
      </w:pPr>
    </w:p>
    <w:p w:rsidR="006F5F17" w:rsidRPr="00DC7B34" w:rsidRDefault="006F5F17" w:rsidP="00DC7B34">
      <w:pPr>
        <w:widowControl w:val="0"/>
        <w:ind w:firstLine="709"/>
        <w:jc w:val="both"/>
        <w:rPr>
          <w:sz w:val="28"/>
          <w:szCs w:val="28"/>
        </w:rPr>
      </w:pPr>
      <w:r w:rsidRPr="00DC7B34">
        <w:rPr>
          <w:sz w:val="28"/>
          <w:szCs w:val="28"/>
        </w:rPr>
        <w:t xml:space="preserve">В отчетный период потребительская отрасль муниципального образования городской округ город-курорт Сочи Краснодарского края объединяет порядка 11,0 тыс. предприятий всех форм собственности. </w:t>
      </w:r>
    </w:p>
    <w:p w:rsidR="006F5F17" w:rsidRPr="00DC7B34"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DC7B34">
        <w:rPr>
          <w:rFonts w:ascii="Times New Roman" w:hAnsi="Times New Roman"/>
          <w:sz w:val="28"/>
          <w:szCs w:val="28"/>
        </w:rPr>
        <w:t>Стационарная розничная торговля – 5 759, из них 1 877 продовольственная группа товаров, 3 882 непродовольственная группа товаров;</w:t>
      </w:r>
    </w:p>
    <w:p w:rsidR="006F5F17" w:rsidRPr="00DC7B34"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DC7B34">
        <w:rPr>
          <w:rFonts w:ascii="Times New Roman" w:hAnsi="Times New Roman"/>
          <w:sz w:val="28"/>
          <w:szCs w:val="28"/>
        </w:rPr>
        <w:t>Нестационарные торговые объекты (НТО) (павильоны, киоски) – 2 614;</w:t>
      </w:r>
    </w:p>
    <w:p w:rsidR="006F5F17" w:rsidRPr="00DC7B34"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DC7B34">
        <w:rPr>
          <w:rFonts w:ascii="Times New Roman" w:hAnsi="Times New Roman"/>
          <w:sz w:val="28"/>
          <w:szCs w:val="28"/>
        </w:rPr>
        <w:t>Предприятия общественного питания всего – 1 930, с количеством посадочных мест – 123 502, из них общедоступная сеть:</w:t>
      </w:r>
    </w:p>
    <w:p w:rsidR="006F5F17" w:rsidRPr="00DC7B34"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DC7B34">
        <w:rPr>
          <w:rFonts w:ascii="Times New Roman" w:hAnsi="Times New Roman"/>
          <w:sz w:val="28"/>
          <w:szCs w:val="28"/>
        </w:rPr>
        <w:t>Рестораны – 177, с количеством посадочных мест 21 825;</w:t>
      </w:r>
    </w:p>
    <w:p w:rsidR="006F5F17" w:rsidRPr="00DC7B34"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DC7B34">
        <w:rPr>
          <w:rFonts w:ascii="Times New Roman" w:hAnsi="Times New Roman"/>
          <w:sz w:val="28"/>
          <w:szCs w:val="28"/>
        </w:rPr>
        <w:t>Бары – 149, с количеством посадочных мест – 7 455;</w:t>
      </w:r>
    </w:p>
    <w:p w:rsidR="006F5F17" w:rsidRPr="00DC7B34"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DC7B34">
        <w:rPr>
          <w:rFonts w:ascii="Times New Roman" w:hAnsi="Times New Roman"/>
          <w:sz w:val="28"/>
          <w:szCs w:val="28"/>
        </w:rPr>
        <w:t>Кафе – 666, с количеством посадочных мест – 32 826;</w:t>
      </w:r>
    </w:p>
    <w:p w:rsidR="006F5F17" w:rsidRPr="00DC7B34"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DC7B34">
        <w:rPr>
          <w:rFonts w:ascii="Times New Roman" w:hAnsi="Times New Roman"/>
          <w:sz w:val="28"/>
          <w:szCs w:val="28"/>
        </w:rPr>
        <w:t>Закусочные – 123, с количеством посадочных мест – 2 029;</w:t>
      </w:r>
    </w:p>
    <w:p w:rsidR="006F5F17" w:rsidRPr="00DC7B34"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DC7B34">
        <w:rPr>
          <w:rFonts w:ascii="Times New Roman" w:hAnsi="Times New Roman"/>
          <w:sz w:val="28"/>
          <w:szCs w:val="28"/>
        </w:rPr>
        <w:t>Столовые – 134, с количеством посадочных мест – 10 352;</w:t>
      </w:r>
    </w:p>
    <w:p w:rsidR="006F5F17" w:rsidRPr="00DC7B34"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DC7B34">
        <w:rPr>
          <w:rFonts w:ascii="Times New Roman" w:hAnsi="Times New Roman"/>
          <w:sz w:val="28"/>
          <w:szCs w:val="28"/>
        </w:rPr>
        <w:t>Предприятия быстрого обслуживания – 34, с количеством посадочных мест – 3 060;</w:t>
      </w:r>
    </w:p>
    <w:p w:rsidR="006F5F17" w:rsidRPr="00DC7B34"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DC7B34">
        <w:rPr>
          <w:rFonts w:ascii="Times New Roman" w:hAnsi="Times New Roman"/>
          <w:sz w:val="28"/>
          <w:szCs w:val="28"/>
        </w:rPr>
        <w:t>Магазины (отделы) кулинарии – 36, с количеством посадочных мест – 731;</w:t>
      </w:r>
    </w:p>
    <w:p w:rsidR="006F5F17" w:rsidRPr="00DC7B34"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DC7B34">
        <w:rPr>
          <w:rFonts w:ascii="Times New Roman" w:hAnsi="Times New Roman"/>
          <w:sz w:val="28"/>
          <w:szCs w:val="28"/>
        </w:rPr>
        <w:t>Иные типы объектов (буфеты, кафетерии) – 134, с количеством посадочных мест – 1 966.</w:t>
      </w:r>
    </w:p>
    <w:p w:rsidR="006F5F17" w:rsidRPr="00DC7B34"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DC7B34">
        <w:rPr>
          <w:rFonts w:ascii="Times New Roman" w:hAnsi="Times New Roman"/>
          <w:sz w:val="28"/>
          <w:szCs w:val="28"/>
        </w:rPr>
        <w:t>Предприятия оптовой торговли всего – 368, из них: оптовые предприятия реализующие продовольственную группу товаров – 172, оптовые предприятия реализующие промышленную группу товаров – 191, оптовые предприятия реализующие смешанную группу товаров – 5;</w:t>
      </w:r>
    </w:p>
    <w:p w:rsidR="006F5F17" w:rsidRPr="00DC7B34" w:rsidRDefault="006F5F17" w:rsidP="00DC7B34">
      <w:pPr>
        <w:pStyle w:val="afd"/>
        <w:numPr>
          <w:ilvl w:val="0"/>
          <w:numId w:val="4"/>
        </w:numPr>
        <w:spacing w:after="0" w:line="240" w:lineRule="auto"/>
        <w:ind w:left="0" w:firstLine="709"/>
        <w:jc w:val="both"/>
        <w:rPr>
          <w:rFonts w:ascii="Times New Roman" w:hAnsi="Times New Roman"/>
          <w:sz w:val="28"/>
          <w:szCs w:val="28"/>
        </w:rPr>
      </w:pPr>
      <w:r w:rsidRPr="00DC7B34">
        <w:rPr>
          <w:rFonts w:ascii="Times New Roman" w:hAnsi="Times New Roman"/>
          <w:sz w:val="28"/>
          <w:szCs w:val="28"/>
        </w:rPr>
        <w:t>Предприятия сферы бытовых услуг – 1 196;</w:t>
      </w:r>
    </w:p>
    <w:p w:rsidR="006F5F17" w:rsidRPr="00DC7B34" w:rsidRDefault="006F5F17" w:rsidP="00DC7B34">
      <w:pPr>
        <w:pStyle w:val="afd"/>
        <w:numPr>
          <w:ilvl w:val="0"/>
          <w:numId w:val="7"/>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DC7B34">
        <w:rPr>
          <w:rFonts w:ascii="Times New Roman" w:hAnsi="Times New Roman"/>
          <w:sz w:val="28"/>
          <w:szCs w:val="28"/>
        </w:rPr>
        <w:t xml:space="preserve">Предприятия по обслуживанию и ремонту транспортных средств, машин, оборудования – 576. </w:t>
      </w:r>
    </w:p>
    <w:p w:rsidR="006F5F17" w:rsidRPr="00DC7B34" w:rsidRDefault="006F5F17" w:rsidP="00DC7B34">
      <w:pPr>
        <w:pStyle w:val="afd"/>
        <w:numPr>
          <w:ilvl w:val="0"/>
          <w:numId w:val="7"/>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DC7B34">
        <w:rPr>
          <w:rFonts w:ascii="Times New Roman" w:hAnsi="Times New Roman"/>
          <w:sz w:val="28"/>
          <w:szCs w:val="28"/>
        </w:rPr>
        <w:lastRenderedPageBreak/>
        <w:t xml:space="preserve">Универсальные, сельскохозяйственные розничные рынки – 5, из них 4 розничных универсальных рынков и 1 сельскохозяйственный рынок                            с количеством торговых мест 1 249, общей площадью земельных участков                - 30 202 кв. м. </w:t>
      </w:r>
    </w:p>
    <w:p w:rsidR="006F5F17" w:rsidRPr="00DC7B34" w:rsidRDefault="006F5F17" w:rsidP="00DC7B34">
      <w:pPr>
        <w:numPr>
          <w:ilvl w:val="0"/>
          <w:numId w:val="7"/>
        </w:numPr>
        <w:tabs>
          <w:tab w:val="left" w:pos="709"/>
        </w:tabs>
        <w:autoSpaceDE w:val="0"/>
        <w:autoSpaceDN w:val="0"/>
        <w:adjustRightInd w:val="0"/>
        <w:ind w:left="0" w:firstLine="709"/>
        <w:jc w:val="both"/>
        <w:rPr>
          <w:sz w:val="28"/>
          <w:szCs w:val="28"/>
        </w:rPr>
      </w:pPr>
      <w:r w:rsidRPr="00DC7B34">
        <w:rPr>
          <w:sz w:val="28"/>
          <w:szCs w:val="28"/>
        </w:rPr>
        <w:t xml:space="preserve">Муниципальные универсальные розничные периодичные (сезонные) ярмарки - 30, из них 6 универсальных розничных периодичных ярмарок, 24 ярмарок в формате «Фермерский дворик». </w:t>
      </w:r>
    </w:p>
    <w:p w:rsidR="006F5F17" w:rsidRPr="00DC7B34" w:rsidRDefault="006F5F17" w:rsidP="00DC7B34">
      <w:pPr>
        <w:numPr>
          <w:ilvl w:val="0"/>
          <w:numId w:val="7"/>
        </w:numPr>
        <w:tabs>
          <w:tab w:val="left" w:pos="0"/>
          <w:tab w:val="left" w:pos="709"/>
        </w:tabs>
        <w:autoSpaceDE w:val="0"/>
        <w:autoSpaceDN w:val="0"/>
        <w:adjustRightInd w:val="0"/>
        <w:ind w:left="0" w:firstLine="709"/>
        <w:jc w:val="both"/>
        <w:rPr>
          <w:sz w:val="28"/>
          <w:szCs w:val="28"/>
        </w:rPr>
      </w:pPr>
      <w:r w:rsidRPr="00DC7B34">
        <w:rPr>
          <w:sz w:val="28"/>
          <w:szCs w:val="28"/>
        </w:rPr>
        <w:t xml:space="preserve">Розничные сети федерального и регионального уровня – 550 предприятий реализующих продовольственную группу товаров. </w:t>
      </w:r>
    </w:p>
    <w:p w:rsidR="006F5F17" w:rsidRPr="00DC7B34" w:rsidRDefault="006F5F17" w:rsidP="00DC7B34">
      <w:pPr>
        <w:numPr>
          <w:ilvl w:val="0"/>
          <w:numId w:val="7"/>
        </w:numPr>
        <w:tabs>
          <w:tab w:val="left" w:pos="709"/>
        </w:tabs>
        <w:ind w:left="0" w:firstLine="709"/>
        <w:jc w:val="both"/>
        <w:rPr>
          <w:sz w:val="28"/>
          <w:szCs w:val="28"/>
        </w:rPr>
      </w:pPr>
      <w:r w:rsidRPr="00DC7B34">
        <w:rPr>
          <w:sz w:val="28"/>
          <w:szCs w:val="28"/>
        </w:rPr>
        <w:t xml:space="preserve">Локальные розничные сети - 175 предприятий реализующих продовольственную группу товаров. </w:t>
      </w:r>
    </w:p>
    <w:p w:rsidR="006F5F17" w:rsidRPr="00DC7B34" w:rsidRDefault="006F5F17" w:rsidP="00DC7B34">
      <w:pPr>
        <w:tabs>
          <w:tab w:val="left" w:pos="709"/>
        </w:tabs>
        <w:ind w:firstLine="709"/>
        <w:jc w:val="both"/>
        <w:rPr>
          <w:sz w:val="28"/>
          <w:szCs w:val="28"/>
        </w:rPr>
      </w:pPr>
      <w:r w:rsidRPr="00DC7B34">
        <w:rPr>
          <w:sz w:val="28"/>
          <w:szCs w:val="28"/>
        </w:rPr>
        <w:t>В целях обеспечения потребности населения в качественных товарах, создания конкурентной среды на потребительском рынке, поддержке местных товаропроизводителей, повышения доли продукции местных товаропроизводителей в общем объеме на территории города проводятся ярмарки, в которых принимают участие товаропроизводители, индивидуальные предприниматели, крестьянские (фермерские) хозяйства и граждане, имеющие личные подсобные хозяйства, занимающиеся огородничеством, садоводством          и животноводством.</w:t>
      </w:r>
    </w:p>
    <w:p w:rsidR="00DC7B34" w:rsidRPr="00DC7B34" w:rsidRDefault="00DC7B34" w:rsidP="00DC7B34">
      <w:pPr>
        <w:ind w:firstLine="709"/>
        <w:jc w:val="both"/>
        <w:rPr>
          <w:sz w:val="28"/>
          <w:szCs w:val="28"/>
        </w:rPr>
      </w:pPr>
      <w:r w:rsidRPr="00DC7B34">
        <w:rPr>
          <w:sz w:val="28"/>
          <w:szCs w:val="28"/>
        </w:rPr>
        <w:t xml:space="preserve">За отчетный период </w:t>
      </w:r>
      <w:r w:rsidRPr="00DC7B34">
        <w:rPr>
          <w:sz w:val="28"/>
          <w:szCs w:val="28"/>
        </w:rPr>
        <w:t>2023 года на территории города Сочи была организована работа 30 ярмарок с общим количеством торговых мест – 533</w:t>
      </w:r>
      <w:r w:rsidRPr="00DC7B34">
        <w:rPr>
          <w:sz w:val="28"/>
          <w:szCs w:val="28"/>
        </w:rPr>
        <w:t>.</w:t>
      </w:r>
    </w:p>
    <w:p w:rsidR="00DC7B34" w:rsidRPr="00DC7B34" w:rsidRDefault="00DC7B34" w:rsidP="00DC7B34">
      <w:pPr>
        <w:autoSpaceDE w:val="0"/>
        <w:autoSpaceDN w:val="0"/>
        <w:adjustRightInd w:val="0"/>
        <w:ind w:firstLine="709"/>
        <w:contextualSpacing/>
        <w:jc w:val="both"/>
        <w:rPr>
          <w:sz w:val="28"/>
          <w:szCs w:val="28"/>
        </w:rPr>
      </w:pPr>
      <w:r w:rsidRPr="00DC7B34">
        <w:rPr>
          <w:sz w:val="28"/>
          <w:szCs w:val="28"/>
        </w:rPr>
        <w:t xml:space="preserve">На муниципальных ярмарках реализуют свою продукцию 55 фермеров, имеющих личные подсобные хозяйства или крестьянско-фермерские хозяйства (ЛПХ и КФХ) Участие в муниципальных ярмарках сельхоз. товаропроизводителей города Сочи и товаропроизводителей из других районов Краснодарского края позволяет снизить розничные цены на отдельные виды товаров. Еженедельно на муниципальных ярмарках реализуется от 70 до 120 тонн сельскохозяйственной продукции. </w:t>
      </w:r>
    </w:p>
    <w:p w:rsidR="00DC7B34" w:rsidRPr="00DC7B34" w:rsidRDefault="00DC7B34" w:rsidP="00DC7B34">
      <w:pPr>
        <w:ind w:firstLine="709"/>
        <w:jc w:val="both"/>
        <w:rPr>
          <w:sz w:val="28"/>
          <w:szCs w:val="28"/>
        </w:rPr>
      </w:pPr>
      <w:r w:rsidRPr="00DC7B34">
        <w:rPr>
          <w:sz w:val="28"/>
          <w:szCs w:val="28"/>
        </w:rPr>
        <w:t>На муниципальных ярмарках в 2023 году повсеместно внедряются</w:t>
      </w:r>
      <w:r w:rsidRPr="00DC7B34">
        <w:rPr>
          <w:sz w:val="28"/>
          <w:szCs w:val="28"/>
        </w:rPr>
        <w:t xml:space="preserve"> </w:t>
      </w:r>
      <w:r w:rsidRPr="00DC7B34">
        <w:rPr>
          <w:sz w:val="28"/>
          <w:szCs w:val="28"/>
        </w:rPr>
        <w:br/>
      </w:r>
      <w:r w:rsidRPr="00DC7B34">
        <w:rPr>
          <w:sz w:val="28"/>
          <w:szCs w:val="28"/>
        </w:rPr>
        <w:t xml:space="preserve">QR-коды для более удобной оплаты товаров, а также в целях легализации доходов, подлежащих налогообложению. </w:t>
      </w:r>
    </w:p>
    <w:p w:rsidR="00DC7B34" w:rsidRPr="00DC7B34" w:rsidRDefault="00DC7B34" w:rsidP="00DC7B34">
      <w:pPr>
        <w:ind w:firstLine="709"/>
        <w:jc w:val="both"/>
        <w:rPr>
          <w:sz w:val="28"/>
          <w:szCs w:val="28"/>
        </w:rPr>
      </w:pPr>
      <w:r w:rsidRPr="00DC7B34">
        <w:rPr>
          <w:sz w:val="28"/>
          <w:szCs w:val="28"/>
        </w:rPr>
        <w:t xml:space="preserve">На муниципальных ярмарках выполнен </w:t>
      </w:r>
      <w:proofErr w:type="spellStart"/>
      <w:r w:rsidRPr="00DC7B34">
        <w:rPr>
          <w:sz w:val="28"/>
          <w:szCs w:val="28"/>
        </w:rPr>
        <w:t>брендинг</w:t>
      </w:r>
      <w:proofErr w:type="spellEnd"/>
      <w:r w:rsidRPr="00DC7B34">
        <w:rPr>
          <w:sz w:val="28"/>
          <w:szCs w:val="28"/>
        </w:rPr>
        <w:t xml:space="preserve"> в соответствии                      с проектами «Сочинский производитель» и «Выбирай сочинское».</w:t>
      </w:r>
    </w:p>
    <w:p w:rsidR="00DC7B34" w:rsidRPr="00DC7B34" w:rsidRDefault="00DC7B34" w:rsidP="00DC7B34">
      <w:pPr>
        <w:ind w:firstLine="709"/>
        <w:jc w:val="both"/>
        <w:rPr>
          <w:sz w:val="28"/>
          <w:szCs w:val="28"/>
        </w:rPr>
      </w:pPr>
      <w:r w:rsidRPr="00DC7B34">
        <w:rPr>
          <w:sz w:val="28"/>
          <w:szCs w:val="28"/>
        </w:rPr>
        <w:t xml:space="preserve">Данное решение способствует увеличению заинтересованности жителей      и гостей города к продукции местных товаропроизводителей, а также популяризует муниципальные ярмарки, как место, где можно приобрести качественную и экологически чистую продукцию. </w:t>
      </w:r>
    </w:p>
    <w:p w:rsidR="00DC7B34" w:rsidRPr="00DC7B34" w:rsidRDefault="00DC7B34" w:rsidP="00DC7B34">
      <w:pPr>
        <w:ind w:firstLine="709"/>
        <w:jc w:val="both"/>
        <w:rPr>
          <w:sz w:val="28"/>
          <w:szCs w:val="28"/>
        </w:rPr>
      </w:pPr>
      <w:r w:rsidRPr="00DC7B34">
        <w:rPr>
          <w:sz w:val="28"/>
          <w:szCs w:val="28"/>
        </w:rPr>
        <w:t>В январе-октябре 2023 года оборот розничной торговли по</w:t>
      </w:r>
      <w:r w:rsidRPr="00DC7B34">
        <w:rPr>
          <w:sz w:val="28"/>
          <w:szCs w:val="28"/>
        </w:rPr>
        <w:t xml:space="preserve"> кругу крупных и средних организаций</w:t>
      </w:r>
      <w:r w:rsidRPr="00DC7B34">
        <w:rPr>
          <w:sz w:val="28"/>
          <w:szCs w:val="28"/>
        </w:rPr>
        <w:t xml:space="preserve"> всех видов деятельности составил 133 442,9 </w:t>
      </w:r>
      <w:r w:rsidRPr="00DC7B34">
        <w:rPr>
          <w:sz w:val="28"/>
          <w:szCs w:val="28"/>
        </w:rPr>
        <w:t>млн рублей</w:t>
      </w:r>
      <w:r w:rsidRPr="00DC7B34">
        <w:rPr>
          <w:sz w:val="28"/>
          <w:szCs w:val="28"/>
        </w:rPr>
        <w:t xml:space="preserve"> (январь – октябрь 2022 года –  115 566,6 </w:t>
      </w:r>
      <w:r w:rsidRPr="00DC7B34">
        <w:rPr>
          <w:sz w:val="28"/>
          <w:szCs w:val="28"/>
        </w:rPr>
        <w:t>млн рублей</w:t>
      </w:r>
      <w:r w:rsidRPr="00DC7B34">
        <w:rPr>
          <w:sz w:val="28"/>
          <w:szCs w:val="28"/>
        </w:rPr>
        <w:t>), темп роста в действующих ценах по сравнению с аналогичным пер</w:t>
      </w:r>
      <w:r w:rsidRPr="00DC7B34">
        <w:rPr>
          <w:sz w:val="28"/>
          <w:szCs w:val="28"/>
        </w:rPr>
        <w:t xml:space="preserve">иодом 2022 года составил </w:t>
      </w:r>
      <w:r w:rsidRPr="00DC7B34">
        <w:rPr>
          <w:sz w:val="28"/>
          <w:szCs w:val="28"/>
        </w:rPr>
        <w:t xml:space="preserve">в сопоставимых ценах 111,4 %. </w:t>
      </w:r>
    </w:p>
    <w:p w:rsidR="00DC7B34" w:rsidRPr="00DC7B34" w:rsidRDefault="00DC7B34" w:rsidP="00DC7B34">
      <w:pPr>
        <w:ind w:firstLine="709"/>
        <w:jc w:val="both"/>
        <w:rPr>
          <w:sz w:val="28"/>
          <w:szCs w:val="28"/>
        </w:rPr>
      </w:pPr>
      <w:r w:rsidRPr="00DC7B34">
        <w:rPr>
          <w:sz w:val="28"/>
          <w:szCs w:val="28"/>
        </w:rPr>
        <w:t xml:space="preserve">Оборот оптовой торговли хозяйствующих субъектов всех видов деятельности по кругу крупных и средних организаций в январе-октябре 2023 </w:t>
      </w:r>
      <w:r w:rsidRPr="00DC7B34">
        <w:rPr>
          <w:sz w:val="28"/>
          <w:szCs w:val="28"/>
        </w:rPr>
        <w:lastRenderedPageBreak/>
        <w:t>года достиг 62,4 млрд рублей. Темп роста в соп</w:t>
      </w:r>
      <w:r w:rsidRPr="00DC7B34">
        <w:rPr>
          <w:sz w:val="28"/>
          <w:szCs w:val="28"/>
        </w:rPr>
        <w:t xml:space="preserve">оставимых ценах составил </w:t>
      </w:r>
      <w:r w:rsidRPr="00DC7B34">
        <w:rPr>
          <w:sz w:val="28"/>
          <w:szCs w:val="28"/>
        </w:rPr>
        <w:t>124,8 % к аналогичному периоду прошлого года.</w:t>
      </w:r>
    </w:p>
    <w:p w:rsidR="00DC7B34" w:rsidRPr="00DC7B34" w:rsidRDefault="00DC7B34" w:rsidP="00DC7B34">
      <w:pPr>
        <w:ind w:firstLine="709"/>
        <w:jc w:val="both"/>
        <w:rPr>
          <w:sz w:val="28"/>
          <w:szCs w:val="28"/>
        </w:rPr>
      </w:pPr>
      <w:r w:rsidRPr="00DC7B34">
        <w:rPr>
          <w:sz w:val="28"/>
          <w:szCs w:val="28"/>
        </w:rPr>
        <w:t xml:space="preserve">Услуги общественного питания на территории муниципального образования городской округ город-курорт Сочи Краснодарского края оказывают 1 930 предприятий с количеством посадочных мест 123 502.     </w:t>
      </w:r>
      <w:r w:rsidRPr="00DC7B34">
        <w:rPr>
          <w:spacing w:val="3"/>
          <w:sz w:val="28"/>
          <w:szCs w:val="28"/>
        </w:rPr>
        <w:t xml:space="preserve">Отрасль общественного питания города Сочи в отчетный период показывает устойчивый положительный вектор развития. </w:t>
      </w:r>
      <w:r w:rsidRPr="00DC7B34">
        <w:rPr>
          <w:sz w:val="28"/>
          <w:szCs w:val="28"/>
        </w:rPr>
        <w:t xml:space="preserve">   </w:t>
      </w:r>
    </w:p>
    <w:p w:rsidR="00DC7B34" w:rsidRPr="00DC7B34" w:rsidRDefault="00DC7B34" w:rsidP="00DC7B34">
      <w:pPr>
        <w:ind w:firstLine="709"/>
        <w:jc w:val="both"/>
        <w:rPr>
          <w:sz w:val="28"/>
          <w:szCs w:val="28"/>
        </w:rPr>
      </w:pPr>
      <w:r w:rsidRPr="00DC7B34">
        <w:rPr>
          <w:sz w:val="28"/>
          <w:szCs w:val="28"/>
        </w:rPr>
        <w:t xml:space="preserve">В 2023 году на территории прибрежного и горного кластера города Сочи открылось 20 новых объектов общественного питания таких как: ресторан «Дружба» </w:t>
      </w:r>
      <w:proofErr w:type="spellStart"/>
      <w:r w:rsidRPr="00DC7B34">
        <w:rPr>
          <w:sz w:val="28"/>
          <w:szCs w:val="28"/>
        </w:rPr>
        <w:t>by</w:t>
      </w:r>
      <w:proofErr w:type="spellEnd"/>
      <w:r w:rsidRPr="00DC7B34">
        <w:rPr>
          <w:sz w:val="28"/>
          <w:szCs w:val="28"/>
        </w:rPr>
        <w:t xml:space="preserve"> </w:t>
      </w:r>
      <w:proofErr w:type="spellStart"/>
      <w:r w:rsidRPr="00DC7B34">
        <w:rPr>
          <w:sz w:val="28"/>
          <w:szCs w:val="28"/>
        </w:rPr>
        <w:t>Novikov</w:t>
      </w:r>
      <w:proofErr w:type="spellEnd"/>
      <w:r w:rsidRPr="00DC7B34">
        <w:rPr>
          <w:sz w:val="28"/>
          <w:szCs w:val="28"/>
        </w:rPr>
        <w:t xml:space="preserve"> </w:t>
      </w:r>
      <w:proofErr w:type="spellStart"/>
      <w:r w:rsidRPr="00DC7B34">
        <w:rPr>
          <w:sz w:val="28"/>
          <w:szCs w:val="28"/>
        </w:rPr>
        <w:t>Group</w:t>
      </w:r>
      <w:proofErr w:type="spellEnd"/>
      <w:r w:rsidRPr="00DC7B34">
        <w:rPr>
          <w:sz w:val="28"/>
          <w:szCs w:val="28"/>
        </w:rPr>
        <w:t xml:space="preserve">, ресторан «Дюжина», </w:t>
      </w:r>
      <w:proofErr w:type="spellStart"/>
      <w:r w:rsidRPr="00DC7B34">
        <w:rPr>
          <w:sz w:val="28"/>
          <w:szCs w:val="28"/>
        </w:rPr>
        <w:t>фуд</w:t>
      </w:r>
      <w:proofErr w:type="spellEnd"/>
      <w:r w:rsidRPr="00DC7B34">
        <w:rPr>
          <w:sz w:val="28"/>
          <w:szCs w:val="28"/>
        </w:rPr>
        <w:t>-холл на ГЛК «Газпром», который включает 15 объектов общественного питания, ресторан «</w:t>
      </w:r>
      <w:proofErr w:type="spellStart"/>
      <w:r w:rsidRPr="00DC7B34">
        <w:rPr>
          <w:sz w:val="28"/>
          <w:szCs w:val="28"/>
        </w:rPr>
        <w:t>Frank</w:t>
      </w:r>
      <w:proofErr w:type="spellEnd"/>
      <w:r w:rsidRPr="00DC7B34">
        <w:rPr>
          <w:sz w:val="28"/>
          <w:szCs w:val="28"/>
        </w:rPr>
        <w:t xml:space="preserve"> </w:t>
      </w:r>
      <w:proofErr w:type="spellStart"/>
      <w:r w:rsidRPr="00DC7B34">
        <w:rPr>
          <w:sz w:val="28"/>
          <w:szCs w:val="28"/>
        </w:rPr>
        <w:t>by</w:t>
      </w:r>
      <w:proofErr w:type="spellEnd"/>
      <w:r w:rsidRPr="00DC7B34">
        <w:rPr>
          <w:sz w:val="28"/>
          <w:szCs w:val="28"/>
        </w:rPr>
        <w:t xml:space="preserve"> Баста». </w:t>
      </w:r>
    </w:p>
    <w:p w:rsidR="00DC7B34" w:rsidRPr="00DC7B34" w:rsidRDefault="00DC7B34" w:rsidP="00DC7B34">
      <w:pPr>
        <w:ind w:firstLine="709"/>
        <w:jc w:val="both"/>
        <w:rPr>
          <w:bCs/>
          <w:sz w:val="28"/>
          <w:szCs w:val="28"/>
          <w:shd w:val="clear" w:color="auto" w:fill="FFFFFF"/>
        </w:rPr>
      </w:pPr>
      <w:r w:rsidRPr="00DC7B34">
        <w:rPr>
          <w:b/>
          <w:sz w:val="28"/>
          <w:szCs w:val="28"/>
          <w:shd w:val="clear" w:color="auto" w:fill="FFFFFF"/>
        </w:rPr>
        <w:t xml:space="preserve"> </w:t>
      </w:r>
      <w:r w:rsidRPr="00DC7B34">
        <w:rPr>
          <w:sz w:val="28"/>
          <w:szCs w:val="28"/>
          <w:shd w:val="clear" w:color="auto" w:fill="FFFFFF"/>
        </w:rPr>
        <w:t xml:space="preserve">01.10.2023 в отеле </w:t>
      </w:r>
      <w:proofErr w:type="spellStart"/>
      <w:r w:rsidRPr="00DC7B34">
        <w:rPr>
          <w:sz w:val="28"/>
          <w:szCs w:val="28"/>
          <w:shd w:val="clear" w:color="auto" w:fill="FFFFFF"/>
        </w:rPr>
        <w:t>Radisson</w:t>
      </w:r>
      <w:proofErr w:type="spellEnd"/>
      <w:r w:rsidRPr="00DC7B34">
        <w:rPr>
          <w:sz w:val="28"/>
          <w:szCs w:val="28"/>
          <w:shd w:val="clear" w:color="auto" w:fill="FFFFFF"/>
        </w:rPr>
        <w:t xml:space="preserve"> </w:t>
      </w:r>
      <w:proofErr w:type="spellStart"/>
      <w:r w:rsidRPr="00DC7B34">
        <w:rPr>
          <w:sz w:val="28"/>
          <w:szCs w:val="28"/>
          <w:shd w:val="clear" w:color="auto" w:fill="FFFFFF"/>
        </w:rPr>
        <w:t>Collection</w:t>
      </w:r>
      <w:proofErr w:type="spellEnd"/>
      <w:r w:rsidRPr="00DC7B34">
        <w:rPr>
          <w:sz w:val="28"/>
          <w:szCs w:val="28"/>
          <w:shd w:val="clear" w:color="auto" w:fill="FFFFFF"/>
        </w:rPr>
        <w:t xml:space="preserve"> </w:t>
      </w:r>
      <w:proofErr w:type="spellStart"/>
      <w:r w:rsidRPr="00DC7B34">
        <w:rPr>
          <w:sz w:val="28"/>
          <w:szCs w:val="28"/>
          <w:shd w:val="clear" w:color="auto" w:fill="FFFFFF"/>
        </w:rPr>
        <w:t>Paradise</w:t>
      </w:r>
      <w:proofErr w:type="spellEnd"/>
      <w:r w:rsidRPr="00DC7B34">
        <w:rPr>
          <w:sz w:val="28"/>
          <w:szCs w:val="28"/>
          <w:shd w:val="clear" w:color="auto" w:fill="FFFFFF"/>
        </w:rPr>
        <w:t xml:space="preserve"> </w:t>
      </w:r>
      <w:proofErr w:type="spellStart"/>
      <w:r w:rsidRPr="00DC7B34">
        <w:rPr>
          <w:sz w:val="28"/>
          <w:szCs w:val="28"/>
          <w:shd w:val="clear" w:color="auto" w:fill="FFFFFF"/>
        </w:rPr>
        <w:t>Resort</w:t>
      </w:r>
      <w:proofErr w:type="spellEnd"/>
      <w:r w:rsidRPr="00DC7B34">
        <w:rPr>
          <w:sz w:val="28"/>
          <w:szCs w:val="28"/>
          <w:shd w:val="clear" w:color="auto" w:fill="FFFFFF"/>
        </w:rPr>
        <w:t xml:space="preserve"> &amp; </w:t>
      </w:r>
      <w:proofErr w:type="spellStart"/>
      <w:r w:rsidRPr="00DC7B34">
        <w:rPr>
          <w:sz w:val="28"/>
          <w:szCs w:val="28"/>
          <w:shd w:val="clear" w:color="auto" w:fill="FFFFFF"/>
        </w:rPr>
        <w:t>Spa</w:t>
      </w:r>
      <w:proofErr w:type="spellEnd"/>
      <w:r w:rsidRPr="00DC7B34">
        <w:rPr>
          <w:sz w:val="28"/>
          <w:szCs w:val="28"/>
          <w:shd w:val="clear" w:color="auto" w:fill="FFFFFF"/>
        </w:rPr>
        <w:t xml:space="preserve"> </w:t>
      </w:r>
      <w:proofErr w:type="spellStart"/>
      <w:r w:rsidRPr="00DC7B34">
        <w:rPr>
          <w:sz w:val="28"/>
          <w:szCs w:val="28"/>
          <w:shd w:val="clear" w:color="auto" w:fill="FFFFFF"/>
        </w:rPr>
        <w:t>Sochi</w:t>
      </w:r>
      <w:proofErr w:type="spellEnd"/>
      <w:r w:rsidRPr="00DC7B34">
        <w:rPr>
          <w:sz w:val="28"/>
          <w:szCs w:val="28"/>
          <w:shd w:val="clear" w:color="auto" w:fill="FFFFFF"/>
        </w:rPr>
        <w:t xml:space="preserve">, состоялась VI церемония вручения наград ресторанной премии WHERETOEAT SOUTH.  Лучшим рестораном Юга России в этом году был признан сочинский ресторан </w:t>
      </w:r>
      <w:r w:rsidRPr="00DC7B34">
        <w:rPr>
          <w:bCs/>
          <w:sz w:val="28"/>
          <w:szCs w:val="28"/>
          <w:shd w:val="clear" w:color="auto" w:fill="FFFFFF"/>
        </w:rPr>
        <w:t>«Баран-</w:t>
      </w:r>
      <w:proofErr w:type="spellStart"/>
      <w:r w:rsidRPr="00DC7B34">
        <w:rPr>
          <w:bCs/>
          <w:sz w:val="28"/>
          <w:szCs w:val="28"/>
          <w:shd w:val="clear" w:color="auto" w:fill="FFFFFF"/>
        </w:rPr>
        <w:t>Рапан</w:t>
      </w:r>
      <w:proofErr w:type="spellEnd"/>
      <w:r w:rsidRPr="00DC7B34">
        <w:rPr>
          <w:bCs/>
          <w:sz w:val="28"/>
          <w:szCs w:val="28"/>
          <w:shd w:val="clear" w:color="auto" w:fill="FFFFFF"/>
        </w:rPr>
        <w:t>»</w:t>
      </w:r>
      <w:r w:rsidRPr="00DC7B34">
        <w:rPr>
          <w:sz w:val="28"/>
          <w:szCs w:val="28"/>
          <w:shd w:val="clear" w:color="auto" w:fill="FFFFFF"/>
        </w:rPr>
        <w:t xml:space="preserve">, который прежде дважды поднимался на вершину рейтинга в 2018 и 2019 году. Также в топ 10 лучших ресторанов юга России вошли такие Сочинские предприятия общественного питания как: ресторан </w:t>
      </w:r>
      <w:r w:rsidRPr="00DC7B34">
        <w:rPr>
          <w:bCs/>
          <w:sz w:val="28"/>
          <w:szCs w:val="28"/>
          <w:shd w:val="clear" w:color="auto" w:fill="FFFFFF"/>
        </w:rPr>
        <w:t>«Плакучая Ива» 7 место, ресторан «</w:t>
      </w:r>
      <w:proofErr w:type="spellStart"/>
      <w:r w:rsidRPr="00DC7B34">
        <w:rPr>
          <w:bCs/>
          <w:sz w:val="28"/>
          <w:szCs w:val="28"/>
          <w:shd w:val="clear" w:color="auto" w:fill="FFFFFF"/>
        </w:rPr>
        <w:t>Mamai-Calé</w:t>
      </w:r>
      <w:proofErr w:type="spellEnd"/>
      <w:r w:rsidRPr="00DC7B34">
        <w:rPr>
          <w:bCs/>
          <w:sz w:val="28"/>
          <w:szCs w:val="28"/>
          <w:shd w:val="clear" w:color="auto" w:fill="FFFFFF"/>
        </w:rPr>
        <w:t>» 8 место, ресторан «</w:t>
      </w:r>
      <w:proofErr w:type="spellStart"/>
      <w:r w:rsidRPr="00DC7B34">
        <w:rPr>
          <w:bCs/>
          <w:sz w:val="28"/>
          <w:szCs w:val="28"/>
          <w:shd w:val="clear" w:color="auto" w:fill="FFFFFF"/>
        </w:rPr>
        <w:t>Co-Co</w:t>
      </w:r>
      <w:proofErr w:type="spellEnd"/>
      <w:r w:rsidRPr="00DC7B34">
        <w:rPr>
          <w:bCs/>
          <w:sz w:val="28"/>
          <w:szCs w:val="28"/>
          <w:shd w:val="clear" w:color="auto" w:fill="FFFFFF"/>
        </w:rPr>
        <w:t xml:space="preserve"> </w:t>
      </w:r>
      <w:proofErr w:type="spellStart"/>
      <w:r w:rsidRPr="00DC7B34">
        <w:rPr>
          <w:bCs/>
          <w:sz w:val="28"/>
          <w:szCs w:val="28"/>
          <w:shd w:val="clear" w:color="auto" w:fill="FFFFFF"/>
        </w:rPr>
        <w:t>Chalet</w:t>
      </w:r>
      <w:proofErr w:type="spellEnd"/>
      <w:r w:rsidRPr="00DC7B34">
        <w:rPr>
          <w:bCs/>
          <w:sz w:val="28"/>
          <w:szCs w:val="28"/>
          <w:shd w:val="clear" w:color="auto" w:fill="FFFFFF"/>
        </w:rPr>
        <w:t>» 9 место.</w:t>
      </w:r>
    </w:p>
    <w:p w:rsidR="00DC7B34" w:rsidRPr="00DC7B34" w:rsidRDefault="00DC7B34" w:rsidP="00DC7B34">
      <w:pPr>
        <w:ind w:firstLine="709"/>
        <w:jc w:val="both"/>
        <w:rPr>
          <w:sz w:val="28"/>
          <w:szCs w:val="28"/>
        </w:rPr>
      </w:pPr>
      <w:r w:rsidRPr="00DC7B34">
        <w:rPr>
          <w:sz w:val="28"/>
          <w:szCs w:val="28"/>
        </w:rPr>
        <w:t>Предприятия общественного питания образуют важный блок курортно-рекреационной инфраструктуры города Сочи, являются базой для комплексного развития всей санаторно-курортной отрасли. Показатели рынка услуг общественного питания города Сочи свидетельствуют об их положительной динамике.</w:t>
      </w:r>
    </w:p>
    <w:p w:rsidR="00DC7B34" w:rsidRPr="00DC7B34" w:rsidRDefault="00DC7B34" w:rsidP="00DC7B34">
      <w:pPr>
        <w:ind w:firstLine="709"/>
        <w:jc w:val="both"/>
        <w:rPr>
          <w:sz w:val="28"/>
          <w:szCs w:val="28"/>
        </w:rPr>
      </w:pPr>
      <w:r w:rsidRPr="00DC7B34">
        <w:rPr>
          <w:sz w:val="28"/>
          <w:szCs w:val="28"/>
        </w:rPr>
        <w:t>В январе-октябре 2023 года товарооборот общественного питания по кругу крупных и средних организаций составил 12 043,3 млн</w:t>
      </w:r>
      <w:r w:rsidRPr="00DC7B34">
        <w:rPr>
          <w:sz w:val="28"/>
          <w:szCs w:val="28"/>
        </w:rPr>
        <w:t xml:space="preserve"> рублей</w:t>
      </w:r>
      <w:r w:rsidRPr="00DC7B34">
        <w:rPr>
          <w:sz w:val="28"/>
          <w:szCs w:val="28"/>
        </w:rPr>
        <w:t xml:space="preserve"> (январь-октябрь 2022 года – 10 386,7</w:t>
      </w:r>
      <w:r w:rsidRPr="00DC7B34">
        <w:rPr>
          <w:sz w:val="28"/>
          <w:szCs w:val="28"/>
        </w:rPr>
        <w:t xml:space="preserve"> млн рублей), темп роста </w:t>
      </w:r>
      <w:r w:rsidRPr="00DC7B34">
        <w:rPr>
          <w:sz w:val="28"/>
          <w:szCs w:val="28"/>
        </w:rPr>
        <w:t>в сопоставимых ценах – 107,9</w:t>
      </w:r>
      <w:r w:rsidRPr="00DC7B34">
        <w:rPr>
          <w:sz w:val="28"/>
          <w:szCs w:val="28"/>
        </w:rPr>
        <w:t xml:space="preserve"> %</w:t>
      </w:r>
      <w:r w:rsidRPr="00DC7B34">
        <w:rPr>
          <w:sz w:val="28"/>
          <w:szCs w:val="28"/>
        </w:rPr>
        <w:t>.</w:t>
      </w:r>
    </w:p>
    <w:p w:rsidR="00DC7B34" w:rsidRPr="00DC7B34" w:rsidRDefault="00DC7B34" w:rsidP="00DC7B34">
      <w:pPr>
        <w:pStyle w:val="a4"/>
        <w:shd w:val="clear" w:color="auto" w:fill="FFFFFF"/>
        <w:ind w:firstLine="709"/>
        <w:outlineLvl w:val="0"/>
        <w:rPr>
          <w:b/>
          <w:bCs/>
          <w:sz w:val="28"/>
          <w:szCs w:val="28"/>
        </w:rPr>
      </w:pPr>
      <w:bookmarkStart w:id="4" w:name="_Toc101087315"/>
      <w:bookmarkStart w:id="5" w:name="_Toc101087460"/>
      <w:bookmarkStart w:id="6" w:name="_Toc101087561"/>
      <w:bookmarkStart w:id="7" w:name="_Toc101088065"/>
      <w:bookmarkStart w:id="8" w:name="_Toc101088520"/>
      <w:bookmarkStart w:id="9" w:name="_Toc101089646"/>
      <w:bookmarkStart w:id="10" w:name="_Toc101090591"/>
      <w:bookmarkStart w:id="11" w:name="_Toc102213631"/>
      <w:bookmarkEnd w:id="0"/>
      <w:bookmarkEnd w:id="1"/>
      <w:bookmarkEnd w:id="2"/>
    </w:p>
    <w:p w:rsidR="00C13340" w:rsidRPr="00DC7B34" w:rsidRDefault="007F6714" w:rsidP="007211F2">
      <w:pPr>
        <w:pStyle w:val="a4"/>
        <w:shd w:val="clear" w:color="auto" w:fill="FFFFFF"/>
        <w:jc w:val="center"/>
        <w:outlineLvl w:val="0"/>
        <w:rPr>
          <w:b/>
          <w:bCs/>
          <w:sz w:val="28"/>
          <w:szCs w:val="28"/>
        </w:rPr>
      </w:pPr>
      <w:r w:rsidRPr="00DC7B34">
        <w:rPr>
          <w:b/>
          <w:bCs/>
          <w:sz w:val="28"/>
          <w:szCs w:val="28"/>
        </w:rPr>
        <w:t>Санаторно-</w:t>
      </w:r>
      <w:r w:rsidR="00044C4D" w:rsidRPr="00DC7B34">
        <w:rPr>
          <w:b/>
          <w:bCs/>
          <w:sz w:val="28"/>
          <w:szCs w:val="28"/>
        </w:rPr>
        <w:t>туристский</w:t>
      </w:r>
      <w:r w:rsidR="0090024C" w:rsidRPr="00DC7B34">
        <w:rPr>
          <w:b/>
          <w:bCs/>
          <w:sz w:val="28"/>
          <w:szCs w:val="28"/>
        </w:rPr>
        <w:t xml:space="preserve"> комплекс</w:t>
      </w:r>
      <w:bookmarkEnd w:id="4"/>
      <w:bookmarkEnd w:id="5"/>
      <w:bookmarkEnd w:id="6"/>
      <w:bookmarkEnd w:id="7"/>
      <w:bookmarkEnd w:id="8"/>
      <w:bookmarkEnd w:id="9"/>
      <w:bookmarkEnd w:id="10"/>
      <w:bookmarkEnd w:id="11"/>
    </w:p>
    <w:p w:rsidR="00F270C0" w:rsidRPr="00DC7B34" w:rsidRDefault="00F270C0" w:rsidP="00DC7B34">
      <w:pPr>
        <w:ind w:firstLine="709"/>
        <w:jc w:val="both"/>
        <w:rPr>
          <w:sz w:val="28"/>
          <w:szCs w:val="28"/>
        </w:rPr>
      </w:pPr>
    </w:p>
    <w:p w:rsidR="00F270C0" w:rsidRPr="00DC7B34" w:rsidRDefault="00F270C0" w:rsidP="00DC7B34">
      <w:pPr>
        <w:ind w:firstLine="709"/>
        <w:jc w:val="both"/>
        <w:rPr>
          <w:sz w:val="28"/>
          <w:szCs w:val="28"/>
        </w:rPr>
      </w:pPr>
      <w:r w:rsidRPr="00DC7B34">
        <w:rPr>
          <w:sz w:val="28"/>
          <w:szCs w:val="28"/>
        </w:rPr>
        <w:t>Общее количество объектов санаторно-курортного комплекса, осуществляющих свою деятельность на территории города Сочи по состоянию на 31.10.2023 составляет 744 на 88</w:t>
      </w:r>
      <w:r w:rsidR="00D11555" w:rsidRPr="00DC7B34">
        <w:rPr>
          <w:sz w:val="28"/>
          <w:szCs w:val="28"/>
        </w:rPr>
        <w:t> </w:t>
      </w:r>
      <w:r w:rsidRPr="00DC7B34">
        <w:rPr>
          <w:sz w:val="28"/>
          <w:szCs w:val="28"/>
        </w:rPr>
        <w:t>877</w:t>
      </w:r>
      <w:r w:rsidR="00D11555" w:rsidRPr="00DC7B34">
        <w:rPr>
          <w:sz w:val="28"/>
          <w:szCs w:val="28"/>
        </w:rPr>
        <w:t xml:space="preserve"> </w:t>
      </w:r>
      <w:r w:rsidRPr="00DC7B34">
        <w:rPr>
          <w:sz w:val="28"/>
          <w:szCs w:val="28"/>
        </w:rPr>
        <w:t>койко-мест (без учета ФТ «Сириус»). Из них:</w:t>
      </w:r>
    </w:p>
    <w:p w:rsidR="00F270C0" w:rsidRPr="00DC7B34" w:rsidRDefault="00F270C0" w:rsidP="00DC7B34">
      <w:pPr>
        <w:ind w:firstLine="709"/>
        <w:jc w:val="both"/>
        <w:rPr>
          <w:sz w:val="28"/>
          <w:szCs w:val="28"/>
        </w:rPr>
      </w:pPr>
      <w:r w:rsidRPr="00DC7B34">
        <w:rPr>
          <w:sz w:val="28"/>
          <w:szCs w:val="28"/>
        </w:rPr>
        <w:t xml:space="preserve">- 55 санатория, общая емкость 27 297 койко-мест и 2 </w:t>
      </w:r>
      <w:proofErr w:type="spellStart"/>
      <w:r w:rsidRPr="00DC7B34">
        <w:rPr>
          <w:sz w:val="28"/>
          <w:szCs w:val="28"/>
        </w:rPr>
        <w:t>бальнеолечебницы</w:t>
      </w:r>
      <w:proofErr w:type="spellEnd"/>
      <w:r w:rsidRPr="00DC7B34">
        <w:rPr>
          <w:sz w:val="28"/>
          <w:szCs w:val="28"/>
        </w:rPr>
        <w:t xml:space="preserve">; </w:t>
      </w:r>
    </w:p>
    <w:p w:rsidR="00F270C0" w:rsidRPr="00DC7B34" w:rsidRDefault="00F270C0" w:rsidP="00DC7B34">
      <w:pPr>
        <w:ind w:firstLine="709"/>
        <w:jc w:val="both"/>
        <w:rPr>
          <w:sz w:val="28"/>
          <w:szCs w:val="28"/>
        </w:rPr>
      </w:pPr>
      <w:r w:rsidRPr="00DC7B34">
        <w:rPr>
          <w:sz w:val="28"/>
          <w:szCs w:val="28"/>
        </w:rPr>
        <w:t>- 97 крупных гостиничных комплексов, пансионатов и баз отдыха общей емкостью 33</w:t>
      </w:r>
      <w:r w:rsidRPr="00DC7B34">
        <w:rPr>
          <w:sz w:val="28"/>
          <w:szCs w:val="28"/>
        </w:rPr>
        <w:t xml:space="preserve"> </w:t>
      </w:r>
      <w:r w:rsidRPr="00DC7B34">
        <w:rPr>
          <w:sz w:val="28"/>
          <w:szCs w:val="28"/>
        </w:rPr>
        <w:t>059 койко-мест;</w:t>
      </w:r>
    </w:p>
    <w:p w:rsidR="00F270C0" w:rsidRPr="00DC7B34" w:rsidRDefault="00F270C0" w:rsidP="00DC7B34">
      <w:pPr>
        <w:ind w:firstLine="709"/>
        <w:jc w:val="both"/>
        <w:rPr>
          <w:sz w:val="28"/>
          <w:szCs w:val="28"/>
        </w:rPr>
      </w:pPr>
      <w:r w:rsidRPr="00DC7B34">
        <w:rPr>
          <w:sz w:val="28"/>
          <w:szCs w:val="28"/>
        </w:rPr>
        <w:t>- 590 малых отелей, гостевых домов и индивидуальных средств размещения общей емкостью 28</w:t>
      </w:r>
      <w:r w:rsidRPr="00DC7B34">
        <w:rPr>
          <w:sz w:val="28"/>
          <w:szCs w:val="28"/>
        </w:rPr>
        <w:t> </w:t>
      </w:r>
      <w:r w:rsidRPr="00DC7B34">
        <w:rPr>
          <w:sz w:val="28"/>
          <w:szCs w:val="28"/>
        </w:rPr>
        <w:t>521</w:t>
      </w:r>
      <w:r w:rsidRPr="00DC7B34">
        <w:rPr>
          <w:sz w:val="28"/>
          <w:szCs w:val="28"/>
        </w:rPr>
        <w:t xml:space="preserve"> </w:t>
      </w:r>
      <w:r w:rsidRPr="00DC7B34">
        <w:rPr>
          <w:sz w:val="28"/>
          <w:szCs w:val="28"/>
        </w:rPr>
        <w:t>койко-мест.</w:t>
      </w:r>
    </w:p>
    <w:p w:rsidR="00F270C0" w:rsidRPr="00DC7B34" w:rsidRDefault="00F270C0" w:rsidP="00DC7B34">
      <w:pPr>
        <w:ind w:firstLine="709"/>
        <w:jc w:val="both"/>
        <w:rPr>
          <w:sz w:val="28"/>
          <w:szCs w:val="28"/>
        </w:rPr>
      </w:pPr>
      <w:r w:rsidRPr="00DC7B34">
        <w:rPr>
          <w:sz w:val="28"/>
          <w:szCs w:val="28"/>
        </w:rPr>
        <w:t xml:space="preserve">С начала года город Сочи принял </w:t>
      </w:r>
      <w:r w:rsidR="001660A4" w:rsidRPr="00DC7B34">
        <w:rPr>
          <w:sz w:val="28"/>
          <w:szCs w:val="28"/>
        </w:rPr>
        <w:t>5</w:t>
      </w:r>
      <w:r w:rsidR="001660A4" w:rsidRPr="00DC7B34">
        <w:rPr>
          <w:sz w:val="28"/>
          <w:szCs w:val="28"/>
          <w:lang w:val="en-US"/>
        </w:rPr>
        <w:t> </w:t>
      </w:r>
      <w:r w:rsidR="001660A4" w:rsidRPr="00DC7B34">
        <w:rPr>
          <w:sz w:val="28"/>
          <w:szCs w:val="28"/>
        </w:rPr>
        <w:t>066 158</w:t>
      </w:r>
      <w:r w:rsidRPr="00DC7B34">
        <w:rPr>
          <w:sz w:val="28"/>
          <w:szCs w:val="28"/>
        </w:rPr>
        <w:t xml:space="preserve"> гостей, что составляет </w:t>
      </w:r>
      <w:r w:rsidR="001660A4" w:rsidRPr="00DC7B34">
        <w:rPr>
          <w:sz w:val="28"/>
          <w:szCs w:val="28"/>
        </w:rPr>
        <w:t>79.4</w:t>
      </w:r>
      <w:r w:rsidRPr="00DC7B34">
        <w:rPr>
          <w:sz w:val="28"/>
          <w:szCs w:val="28"/>
        </w:rPr>
        <w:t xml:space="preserve"> % к аналогичному периоду 2022 года. В 2023 году расчет показателей турпотока производится без учета объектов ФТ Сириус. </w:t>
      </w:r>
    </w:p>
    <w:p w:rsidR="00F270C0" w:rsidRPr="00DC7B34" w:rsidRDefault="00F270C0" w:rsidP="00DC7B34">
      <w:pPr>
        <w:ind w:firstLine="709"/>
        <w:jc w:val="both"/>
        <w:rPr>
          <w:sz w:val="28"/>
          <w:szCs w:val="28"/>
        </w:rPr>
      </w:pPr>
      <w:r w:rsidRPr="00DC7B34">
        <w:rPr>
          <w:sz w:val="28"/>
          <w:szCs w:val="28"/>
        </w:rPr>
        <w:lastRenderedPageBreak/>
        <w:t xml:space="preserve">Средняя заполняемость функционирующих объектов на отчетный период составила 78,4 %. </w:t>
      </w:r>
    </w:p>
    <w:p w:rsidR="00F270C0" w:rsidRPr="00DC7B34" w:rsidRDefault="00F270C0" w:rsidP="00DC7B34">
      <w:pPr>
        <w:ind w:firstLine="709"/>
        <w:jc w:val="both"/>
        <w:rPr>
          <w:sz w:val="28"/>
          <w:szCs w:val="28"/>
          <w:highlight w:val="lightGray"/>
        </w:rPr>
      </w:pPr>
      <w:r w:rsidRPr="00DC7B34">
        <w:rPr>
          <w:sz w:val="28"/>
          <w:szCs w:val="28"/>
        </w:rPr>
        <w:t xml:space="preserve">Рост турпотока подтверждается объемом отгруженной продукции, выполненных работ и оказанных услуг собственными силами крупных и средних организаций курортно-туристского комплекса города Сочи по итогам 10 месяцев 2023 года, который составил 59 050 </w:t>
      </w:r>
      <w:r w:rsidR="001660A4" w:rsidRPr="00DC7B34">
        <w:rPr>
          <w:sz w:val="28"/>
          <w:szCs w:val="28"/>
        </w:rPr>
        <w:t>млн рублей</w:t>
      </w:r>
      <w:r w:rsidRPr="00DC7B34">
        <w:rPr>
          <w:sz w:val="28"/>
          <w:szCs w:val="28"/>
        </w:rPr>
        <w:t>, что составляет 116,3 % к аналогичному периоду 2022 года.</w:t>
      </w:r>
    </w:p>
    <w:p w:rsidR="00F270C0" w:rsidRPr="00DC7B34" w:rsidRDefault="00F270C0" w:rsidP="00DC7B34">
      <w:pPr>
        <w:ind w:firstLine="709"/>
        <w:jc w:val="both"/>
        <w:rPr>
          <w:sz w:val="28"/>
          <w:szCs w:val="28"/>
        </w:rPr>
      </w:pPr>
      <w:r w:rsidRPr="00DC7B34">
        <w:rPr>
          <w:sz w:val="28"/>
          <w:szCs w:val="28"/>
        </w:rPr>
        <w:t xml:space="preserve">В этот год, Год архитектуры в Сочи, благоустроены новые набережные и парки, появились новые </w:t>
      </w:r>
      <w:proofErr w:type="spellStart"/>
      <w:r w:rsidRPr="00DC7B34">
        <w:rPr>
          <w:sz w:val="28"/>
          <w:szCs w:val="28"/>
        </w:rPr>
        <w:t>экопляжи</w:t>
      </w:r>
      <w:proofErr w:type="spellEnd"/>
      <w:r w:rsidRPr="00DC7B34">
        <w:rPr>
          <w:sz w:val="28"/>
          <w:szCs w:val="28"/>
        </w:rPr>
        <w:t xml:space="preserve">, преобразились природные объекты и маршруты Сочинского национального парка, Кавказского биосферного заповедника, горных курортов. Развиваются форматы эко- и </w:t>
      </w:r>
      <w:proofErr w:type="spellStart"/>
      <w:r w:rsidRPr="00DC7B34">
        <w:rPr>
          <w:sz w:val="28"/>
          <w:szCs w:val="28"/>
        </w:rPr>
        <w:t>гастротуризма</w:t>
      </w:r>
      <w:proofErr w:type="spellEnd"/>
      <w:r w:rsidRPr="00DC7B34">
        <w:rPr>
          <w:sz w:val="28"/>
          <w:szCs w:val="28"/>
        </w:rPr>
        <w:t xml:space="preserve"> и флагманский проект «Выбирай сочинское». </w:t>
      </w:r>
    </w:p>
    <w:p w:rsidR="001660A4" w:rsidRPr="00DC7B34" w:rsidRDefault="00F270C0" w:rsidP="00DC7B34">
      <w:pPr>
        <w:ind w:firstLine="709"/>
        <w:jc w:val="both"/>
        <w:rPr>
          <w:sz w:val="28"/>
          <w:szCs w:val="28"/>
        </w:rPr>
      </w:pPr>
      <w:r w:rsidRPr="00DC7B34">
        <w:rPr>
          <w:sz w:val="28"/>
          <w:szCs w:val="28"/>
        </w:rPr>
        <w:t xml:space="preserve">Гости курорта оценили качество местных продуктов, посещают новые этнографические ярмарки, чтобы познакомиться с многообразием культур одного из самых многонациональных городов страны. </w:t>
      </w:r>
      <w:r w:rsidRPr="00DC7B34">
        <w:rPr>
          <w:sz w:val="28"/>
          <w:szCs w:val="28"/>
        </w:rPr>
        <w:tab/>
        <w:t>Мы поддерживаем многолетние традиции Сочи, как главной здравницы России. Огромное внимание уделяем и вопросам обеспечения безопасности.</w:t>
      </w:r>
    </w:p>
    <w:p w:rsidR="00F270C0" w:rsidRPr="00DC7B34" w:rsidRDefault="00F270C0" w:rsidP="00DC7B34">
      <w:pPr>
        <w:ind w:firstLine="709"/>
        <w:jc w:val="both"/>
        <w:rPr>
          <w:sz w:val="28"/>
          <w:szCs w:val="28"/>
        </w:rPr>
      </w:pPr>
      <w:r w:rsidRPr="00DC7B34">
        <w:rPr>
          <w:sz w:val="28"/>
          <w:szCs w:val="28"/>
        </w:rPr>
        <w:t>27 октября в многофункциональном концертном комплексе «Роза Холл» в Сочи прошел Международный деловой Форум «</w:t>
      </w:r>
      <w:proofErr w:type="spellStart"/>
      <w:r w:rsidRPr="00DC7B34">
        <w:rPr>
          <w:sz w:val="28"/>
          <w:szCs w:val="28"/>
        </w:rPr>
        <w:t>АгроКлимат</w:t>
      </w:r>
      <w:proofErr w:type="spellEnd"/>
      <w:r w:rsidRPr="00DC7B34">
        <w:rPr>
          <w:sz w:val="28"/>
          <w:szCs w:val="28"/>
        </w:rPr>
        <w:t xml:space="preserve">». Основная цель форума соответствует целям и задачам муниципального проекта «Выбирай сочинское» – налаживание взаимовыгодных отношений между санаторно-курортными предприятиями и организациями, занимающимися производственной деятельностью. </w:t>
      </w:r>
    </w:p>
    <w:p w:rsidR="00F270C0" w:rsidRPr="00DC7B34" w:rsidRDefault="00F270C0" w:rsidP="00DC7B34">
      <w:pPr>
        <w:ind w:firstLine="709"/>
        <w:jc w:val="both"/>
        <w:rPr>
          <w:sz w:val="28"/>
          <w:szCs w:val="28"/>
        </w:rPr>
      </w:pPr>
      <w:r w:rsidRPr="00DC7B34">
        <w:rPr>
          <w:sz w:val="28"/>
          <w:szCs w:val="28"/>
        </w:rPr>
        <w:t xml:space="preserve">В форуме приняло участие более 50 экспонентов: гостиницы, санатории, сыроварни, швейные фабрики, фабрики мебели и многие другие. Сочи представили 13 местных товаропроизводителей и 4 организаций санаторно-курортной отрасли представляли свои услуги (ГК «Роза Хутор», бальнеологический курорт «Мацеста», санаторий «Одиссея», сеть отелей </w:t>
      </w:r>
      <w:proofErr w:type="spellStart"/>
      <w:r w:rsidRPr="00DC7B34">
        <w:rPr>
          <w:sz w:val="28"/>
          <w:szCs w:val="28"/>
        </w:rPr>
        <w:t>Grace</w:t>
      </w:r>
      <w:proofErr w:type="spellEnd"/>
      <w:r w:rsidRPr="00DC7B34">
        <w:rPr>
          <w:sz w:val="28"/>
          <w:szCs w:val="28"/>
        </w:rPr>
        <w:t xml:space="preserve"> </w:t>
      </w:r>
      <w:proofErr w:type="spellStart"/>
      <w:r w:rsidRPr="00DC7B34">
        <w:rPr>
          <w:sz w:val="28"/>
          <w:szCs w:val="28"/>
        </w:rPr>
        <w:t>Group</w:t>
      </w:r>
      <w:proofErr w:type="spellEnd"/>
      <w:r w:rsidRPr="00DC7B34">
        <w:rPr>
          <w:sz w:val="28"/>
          <w:szCs w:val="28"/>
        </w:rPr>
        <w:t>).</w:t>
      </w:r>
    </w:p>
    <w:p w:rsidR="00F270C0" w:rsidRPr="00DC7B34" w:rsidRDefault="00F270C0" w:rsidP="00DC7B34">
      <w:pPr>
        <w:ind w:firstLine="709"/>
        <w:jc w:val="both"/>
        <w:rPr>
          <w:sz w:val="28"/>
          <w:szCs w:val="28"/>
        </w:rPr>
      </w:pPr>
      <w:r w:rsidRPr="00DC7B34">
        <w:rPr>
          <w:sz w:val="28"/>
          <w:szCs w:val="28"/>
        </w:rPr>
        <w:t xml:space="preserve">Санаторий «Одиссея» на форуме представил новый, приобретённый медицинский диагностический аппарат – </w:t>
      </w:r>
      <w:proofErr w:type="spellStart"/>
      <w:r w:rsidRPr="00DC7B34">
        <w:rPr>
          <w:sz w:val="28"/>
          <w:szCs w:val="28"/>
        </w:rPr>
        <w:t>капилляроскоп</w:t>
      </w:r>
      <w:proofErr w:type="spellEnd"/>
      <w:r w:rsidRPr="00DC7B34">
        <w:rPr>
          <w:sz w:val="28"/>
          <w:szCs w:val="28"/>
        </w:rPr>
        <w:t>, где гостям форума в режиме реального времени проводили диагностику.</w:t>
      </w:r>
    </w:p>
    <w:p w:rsidR="00F270C0" w:rsidRPr="00DC7B34" w:rsidRDefault="00F270C0" w:rsidP="00DC7B34">
      <w:pPr>
        <w:ind w:firstLine="709"/>
        <w:jc w:val="both"/>
        <w:rPr>
          <w:sz w:val="28"/>
          <w:szCs w:val="28"/>
        </w:rPr>
      </w:pPr>
      <w:r w:rsidRPr="00DC7B34">
        <w:rPr>
          <w:sz w:val="28"/>
          <w:szCs w:val="28"/>
        </w:rPr>
        <w:t>Также на форуме состоялось заключение соглашения о сотрудничестве между ООО «Санаторий «Заполярье» и АО «Сочинский мясокомбинат».</w:t>
      </w:r>
    </w:p>
    <w:p w:rsidR="00F270C0" w:rsidRPr="00DC7B34" w:rsidRDefault="00F270C0" w:rsidP="00DC7B34">
      <w:pPr>
        <w:ind w:firstLine="709"/>
        <w:jc w:val="both"/>
        <w:rPr>
          <w:sz w:val="28"/>
          <w:szCs w:val="28"/>
        </w:rPr>
      </w:pPr>
      <w:r w:rsidRPr="00DC7B34">
        <w:rPr>
          <w:sz w:val="28"/>
          <w:szCs w:val="28"/>
        </w:rPr>
        <w:t>В рамках форума проведена панельная дискуссий по важным темам индустрии туризма и гостеприимства. Всего в мероприятии приняло участие более 1000 участников.</w:t>
      </w:r>
    </w:p>
    <w:p w:rsidR="00F270C0" w:rsidRPr="00DC7B34" w:rsidRDefault="00F270C0" w:rsidP="00DC7B34">
      <w:pPr>
        <w:ind w:firstLine="709"/>
        <w:jc w:val="both"/>
        <w:rPr>
          <w:sz w:val="28"/>
          <w:szCs w:val="28"/>
        </w:rPr>
      </w:pPr>
      <w:r w:rsidRPr="00DC7B34">
        <w:rPr>
          <w:sz w:val="28"/>
          <w:szCs w:val="28"/>
        </w:rPr>
        <w:t>Также в октябре на Курорте Красная Поляна подвели итоги «FTT-2023: Форум Туристических Территорий». Более 30 регионов России приняли участие в форуме.</w:t>
      </w:r>
    </w:p>
    <w:p w:rsidR="00F270C0" w:rsidRPr="00DC7B34" w:rsidRDefault="00F270C0" w:rsidP="00DC7B34">
      <w:pPr>
        <w:widowControl w:val="0"/>
        <w:ind w:firstLine="709"/>
        <w:jc w:val="both"/>
        <w:rPr>
          <w:sz w:val="28"/>
          <w:szCs w:val="28"/>
        </w:rPr>
      </w:pPr>
      <w:r w:rsidRPr="00DC7B34">
        <w:rPr>
          <w:sz w:val="28"/>
          <w:szCs w:val="28"/>
        </w:rPr>
        <w:t xml:space="preserve">Всего Форум FTT-2023 посетили свыше 1000 участников, в том числе представители бизнеса и органов власти России, Турции, Китая, Армении, Казахстана, Узбекистана, Беларуси и многих других стран. </w:t>
      </w:r>
    </w:p>
    <w:p w:rsidR="00F270C0" w:rsidRPr="00DC7B34" w:rsidRDefault="00F270C0" w:rsidP="00DC7B34">
      <w:pPr>
        <w:widowControl w:val="0"/>
        <w:ind w:firstLine="709"/>
        <w:jc w:val="both"/>
        <w:rPr>
          <w:sz w:val="28"/>
          <w:szCs w:val="28"/>
        </w:rPr>
      </w:pPr>
      <w:r w:rsidRPr="00DC7B34">
        <w:rPr>
          <w:sz w:val="28"/>
          <w:szCs w:val="28"/>
        </w:rPr>
        <w:t xml:space="preserve">Деловые события форума прошли на спортивно-развлекательной </w:t>
      </w:r>
      <w:r w:rsidRPr="00DC7B34">
        <w:rPr>
          <w:sz w:val="28"/>
          <w:szCs w:val="28"/>
        </w:rPr>
        <w:lastRenderedPageBreak/>
        <w:t xml:space="preserve">площадке RED ARENA и в «Казино Сочи» в игорной зоне «Красная Поляна». О трендах в индустрии туризма и особенностях реализации отечественных проектов рассказали более 150 спикеров. Своим опытом поделились инвесторы, бизнесмены, владельцы и управляющие горнолыжных комплексов, городских и загородных туристических объектов, парков развлечений, отелей, санаториев, ресторанов и представителей органов власти федерального и регионального уровня. </w:t>
      </w:r>
    </w:p>
    <w:p w:rsidR="00F270C0" w:rsidRPr="00DC7B34" w:rsidRDefault="00F270C0" w:rsidP="00DC7B34">
      <w:pPr>
        <w:ind w:firstLine="709"/>
        <w:jc w:val="both"/>
        <w:rPr>
          <w:rFonts w:eastAsia="Calibri"/>
          <w:sz w:val="28"/>
          <w:szCs w:val="28"/>
          <w:shd w:val="clear" w:color="auto" w:fill="FFFFFF"/>
          <w:lang w:eastAsia="en-US"/>
        </w:rPr>
      </w:pPr>
      <w:r w:rsidRPr="00DC7B34">
        <w:rPr>
          <w:sz w:val="28"/>
          <w:szCs w:val="28"/>
          <w:shd w:val="clear" w:color="auto" w:fill="FFFFFF"/>
        </w:rPr>
        <w:t xml:space="preserve">В осенний период 55 санаториев и пансионатов с лечением принимают туристов. Наличие бассейнов с морской водой и уникальные лечебные программы делают наши здравницы привлекательными для туристов. Также в настоящее время </w:t>
      </w:r>
      <w:r w:rsidRPr="00DC7B34">
        <w:rPr>
          <w:sz w:val="28"/>
          <w:szCs w:val="28"/>
        </w:rPr>
        <w:t>работают 8 гостиничных комплексов с медицинскими центрами</w:t>
      </w:r>
      <w:r w:rsidRPr="00DC7B34">
        <w:rPr>
          <w:rFonts w:eastAsia="Calibri"/>
          <w:sz w:val="28"/>
          <w:szCs w:val="28"/>
          <w:shd w:val="clear" w:color="auto" w:fill="FFFFFF"/>
          <w:lang w:eastAsia="en-US"/>
        </w:rPr>
        <w:t xml:space="preserve">. 31 здравница курорта предлагает программы реабилитации для гостей и жителей города после перенесенной </w:t>
      </w:r>
      <w:proofErr w:type="spellStart"/>
      <w:r w:rsidRPr="00DC7B34">
        <w:rPr>
          <w:rFonts w:eastAsia="Calibri"/>
          <w:sz w:val="28"/>
          <w:szCs w:val="28"/>
          <w:shd w:val="clear" w:color="auto" w:fill="FFFFFF"/>
          <w:lang w:eastAsia="en-US"/>
        </w:rPr>
        <w:t>коронавирусной</w:t>
      </w:r>
      <w:proofErr w:type="spellEnd"/>
      <w:r w:rsidRPr="00DC7B34">
        <w:rPr>
          <w:rFonts w:eastAsia="Calibri"/>
          <w:sz w:val="28"/>
          <w:szCs w:val="28"/>
          <w:shd w:val="clear" w:color="auto" w:fill="FFFFFF"/>
          <w:lang w:eastAsia="en-US"/>
        </w:rPr>
        <w:t xml:space="preserve"> инфекции.</w:t>
      </w:r>
    </w:p>
    <w:p w:rsidR="00F270C0" w:rsidRPr="00DC7B34" w:rsidRDefault="00F270C0" w:rsidP="00DC7B34">
      <w:pPr>
        <w:ind w:firstLine="709"/>
        <w:jc w:val="both"/>
        <w:rPr>
          <w:rFonts w:eastAsia="Calibri"/>
          <w:sz w:val="28"/>
          <w:szCs w:val="28"/>
          <w:shd w:val="clear" w:color="auto" w:fill="FFFFFF"/>
          <w:lang w:eastAsia="en-US"/>
        </w:rPr>
      </w:pPr>
      <w:r w:rsidRPr="00DC7B34">
        <w:rPr>
          <w:rFonts w:eastAsia="Calibri"/>
          <w:sz w:val="28"/>
          <w:szCs w:val="28"/>
          <w:shd w:val="clear" w:color="auto" w:fill="FFFFFF"/>
          <w:lang w:eastAsia="en-US"/>
        </w:rPr>
        <w:t>В настоящее время в Сочи работает 8 отелей по системе «все включено». Практически во всех отелях есть подогреваемые бассейны, оборудованные пляжи, инфраструктура для детей, спортивные площадки, предлагается разнообразная анимационная программа.</w:t>
      </w:r>
    </w:p>
    <w:p w:rsidR="00F270C0" w:rsidRPr="00DC7B34" w:rsidRDefault="00F270C0" w:rsidP="00DC7B34">
      <w:pPr>
        <w:ind w:firstLine="709"/>
        <w:jc w:val="both"/>
        <w:rPr>
          <w:rFonts w:eastAsia="Calibri"/>
          <w:sz w:val="28"/>
          <w:szCs w:val="28"/>
          <w:shd w:val="clear" w:color="auto" w:fill="FFFFFF"/>
          <w:lang w:eastAsia="en-US"/>
        </w:rPr>
      </w:pPr>
      <w:r w:rsidRPr="00DC7B34">
        <w:rPr>
          <w:rFonts w:eastAsia="Calibri"/>
          <w:sz w:val="28"/>
          <w:szCs w:val="28"/>
          <w:shd w:val="clear" w:color="auto" w:fill="FFFFFF"/>
          <w:lang w:eastAsia="en-US"/>
        </w:rPr>
        <w:t xml:space="preserve">Врачи бальнеологического комплекса «Мацеста» успешно применяют на практике собственные разработки по медицинской реабилитации участников СВО. </w:t>
      </w:r>
    </w:p>
    <w:p w:rsidR="00F270C0" w:rsidRPr="00DC7B34" w:rsidRDefault="00F270C0" w:rsidP="00DC7B34">
      <w:pPr>
        <w:suppressAutoHyphens/>
        <w:ind w:firstLine="709"/>
        <w:contextualSpacing/>
        <w:jc w:val="both"/>
        <w:rPr>
          <w:rFonts w:eastAsia="Calibri"/>
          <w:sz w:val="28"/>
          <w:szCs w:val="28"/>
          <w:lang w:eastAsia="en-US"/>
        </w:rPr>
      </w:pPr>
      <w:r w:rsidRPr="00DC7B34">
        <w:rPr>
          <w:sz w:val="28"/>
          <w:szCs w:val="28"/>
          <w:lang w:eastAsia="ja-JP"/>
        </w:rPr>
        <w:t>Оздоровительный туризм сегодня является одним из важнейших и</w:t>
      </w:r>
      <w:r w:rsidRPr="00DC7B34">
        <w:rPr>
          <w:rFonts w:eastAsia="Calibri"/>
          <w:sz w:val="28"/>
          <w:szCs w:val="28"/>
          <w:lang w:eastAsia="en-US"/>
        </w:rPr>
        <w:t xml:space="preserve"> динамично развивающихся видов туризма.</w:t>
      </w:r>
    </w:p>
    <w:p w:rsidR="00F270C0" w:rsidRPr="00DC7B34" w:rsidRDefault="00F270C0" w:rsidP="00DC7B34">
      <w:pPr>
        <w:suppressAutoHyphens/>
        <w:ind w:firstLine="709"/>
        <w:contextualSpacing/>
        <w:jc w:val="both"/>
        <w:rPr>
          <w:rFonts w:eastAsia="Calibri"/>
          <w:sz w:val="28"/>
          <w:szCs w:val="28"/>
          <w:lang w:eastAsia="en-US"/>
        </w:rPr>
      </w:pPr>
      <w:r w:rsidRPr="00DC7B34">
        <w:rPr>
          <w:rFonts w:eastAsia="Calibri"/>
          <w:sz w:val="28"/>
          <w:szCs w:val="28"/>
          <w:lang w:eastAsia="en-US"/>
        </w:rPr>
        <w:t xml:space="preserve">Лечение местными питьевыми минеральными водами становится все более востребованным. 17 средств размещения имеют на своей территории питьевые бюветы – это санатории Металлург, Заполярье, Знание, Бургас, Мыс Видный, Победа, Роза </w:t>
      </w:r>
      <w:proofErr w:type="spellStart"/>
      <w:r w:rsidRPr="00DC7B34">
        <w:rPr>
          <w:rFonts w:eastAsia="Calibri"/>
          <w:sz w:val="28"/>
          <w:szCs w:val="28"/>
          <w:lang w:eastAsia="en-US"/>
        </w:rPr>
        <w:t>Спрингс</w:t>
      </w:r>
      <w:proofErr w:type="spellEnd"/>
      <w:r w:rsidRPr="00DC7B34">
        <w:rPr>
          <w:rFonts w:eastAsia="Calibri"/>
          <w:sz w:val="28"/>
          <w:szCs w:val="28"/>
          <w:lang w:eastAsia="en-US"/>
        </w:rPr>
        <w:t xml:space="preserve"> и другие.</w:t>
      </w:r>
    </w:p>
    <w:p w:rsidR="00F270C0" w:rsidRPr="00DC7B34" w:rsidRDefault="00F270C0" w:rsidP="00DC7B34">
      <w:pPr>
        <w:suppressAutoHyphens/>
        <w:ind w:firstLine="709"/>
        <w:contextualSpacing/>
        <w:jc w:val="both"/>
        <w:rPr>
          <w:rFonts w:eastAsia="Calibri"/>
          <w:sz w:val="28"/>
          <w:szCs w:val="28"/>
          <w:lang w:eastAsia="en-US"/>
        </w:rPr>
      </w:pPr>
      <w:r w:rsidRPr="00DC7B34">
        <w:rPr>
          <w:rFonts w:eastAsia="Calibri"/>
          <w:sz w:val="28"/>
          <w:szCs w:val="28"/>
          <w:lang w:eastAsia="en-US"/>
        </w:rPr>
        <w:t>На территории города работают 3 муниципальных питьевых бювета, для людей, самостоятельно приезжающих на отдых.</w:t>
      </w:r>
    </w:p>
    <w:p w:rsidR="00F270C0" w:rsidRPr="00DC7B34" w:rsidRDefault="00F270C0" w:rsidP="00DC7B34">
      <w:pPr>
        <w:suppressAutoHyphens/>
        <w:ind w:firstLine="709"/>
        <w:contextualSpacing/>
        <w:jc w:val="both"/>
        <w:rPr>
          <w:rFonts w:eastAsia="Calibri"/>
          <w:sz w:val="28"/>
          <w:szCs w:val="28"/>
          <w:lang w:eastAsia="en-US"/>
        </w:rPr>
      </w:pPr>
      <w:r w:rsidRPr="00DC7B34">
        <w:rPr>
          <w:rFonts w:eastAsia="Calibri"/>
          <w:sz w:val="28"/>
          <w:szCs w:val="28"/>
          <w:lang w:eastAsia="en-US"/>
        </w:rPr>
        <w:t xml:space="preserve">Уникальная сероводородная вода Мацесты, легенды о целебных свойствах которой слагались веками - главный природный лечебный фактор курорта Сочи. Бальнеологический курорт «Мацеста» оказывает медицинские услуги на основе </w:t>
      </w:r>
      <w:proofErr w:type="spellStart"/>
      <w:r w:rsidRPr="00DC7B34">
        <w:rPr>
          <w:rFonts w:eastAsia="Calibri"/>
          <w:sz w:val="28"/>
          <w:szCs w:val="28"/>
          <w:lang w:eastAsia="en-US"/>
        </w:rPr>
        <w:t>мацестинских</w:t>
      </w:r>
      <w:proofErr w:type="spellEnd"/>
      <w:r w:rsidRPr="00DC7B34">
        <w:rPr>
          <w:rFonts w:eastAsia="Calibri"/>
          <w:sz w:val="28"/>
          <w:szCs w:val="28"/>
          <w:lang w:eastAsia="en-US"/>
        </w:rPr>
        <w:t xml:space="preserve"> сероводородных, </w:t>
      </w:r>
      <w:proofErr w:type="spellStart"/>
      <w:r w:rsidRPr="00DC7B34">
        <w:rPr>
          <w:rFonts w:eastAsia="Calibri"/>
          <w:sz w:val="28"/>
          <w:szCs w:val="28"/>
          <w:lang w:eastAsia="en-US"/>
        </w:rPr>
        <w:t>йодобромных</w:t>
      </w:r>
      <w:proofErr w:type="spellEnd"/>
      <w:r w:rsidRPr="00DC7B34">
        <w:rPr>
          <w:rFonts w:eastAsia="Calibri"/>
          <w:sz w:val="28"/>
          <w:szCs w:val="28"/>
          <w:lang w:eastAsia="en-US"/>
        </w:rPr>
        <w:t xml:space="preserve"> и радоновых процедур и также разработал актуальные программы </w:t>
      </w:r>
      <w:proofErr w:type="spellStart"/>
      <w:r w:rsidRPr="00DC7B34">
        <w:rPr>
          <w:rFonts w:eastAsia="Calibri"/>
          <w:sz w:val="28"/>
          <w:szCs w:val="28"/>
          <w:lang w:eastAsia="en-US"/>
        </w:rPr>
        <w:t>постковидного</w:t>
      </w:r>
      <w:proofErr w:type="spellEnd"/>
      <w:r w:rsidRPr="00DC7B34">
        <w:rPr>
          <w:rFonts w:eastAsia="Calibri"/>
          <w:sz w:val="28"/>
          <w:szCs w:val="28"/>
          <w:lang w:eastAsia="en-US"/>
        </w:rPr>
        <w:t xml:space="preserve"> восстановления для детей и взрослых.</w:t>
      </w:r>
    </w:p>
    <w:p w:rsidR="00F270C0" w:rsidRPr="00DC7B34" w:rsidRDefault="00F270C0" w:rsidP="00DC7B34">
      <w:pPr>
        <w:ind w:firstLine="709"/>
        <w:jc w:val="both"/>
        <w:rPr>
          <w:sz w:val="28"/>
          <w:szCs w:val="28"/>
        </w:rPr>
      </w:pPr>
      <w:r w:rsidRPr="00DC7B34">
        <w:rPr>
          <w:sz w:val="28"/>
          <w:szCs w:val="28"/>
        </w:rPr>
        <w:t xml:space="preserve">На территории горных курортов также активно развивается сфера лечебного туризма, так, например, на Розе Хутор работает бальнеологический центр-отель «Роза </w:t>
      </w:r>
      <w:proofErr w:type="spellStart"/>
      <w:r w:rsidRPr="00DC7B34">
        <w:rPr>
          <w:sz w:val="28"/>
          <w:szCs w:val="28"/>
        </w:rPr>
        <w:t>Спрингс</w:t>
      </w:r>
      <w:proofErr w:type="spellEnd"/>
      <w:r w:rsidRPr="00DC7B34">
        <w:rPr>
          <w:sz w:val="28"/>
          <w:szCs w:val="28"/>
        </w:rPr>
        <w:t xml:space="preserve">», на курорте «Красная поляна» Центр функциональной медицины </w:t>
      </w:r>
      <w:proofErr w:type="spellStart"/>
      <w:r w:rsidRPr="00DC7B34">
        <w:rPr>
          <w:sz w:val="28"/>
          <w:szCs w:val="28"/>
        </w:rPr>
        <w:t>Medical</w:t>
      </w:r>
      <w:proofErr w:type="spellEnd"/>
      <w:r w:rsidRPr="00DC7B34">
        <w:rPr>
          <w:sz w:val="28"/>
          <w:szCs w:val="28"/>
        </w:rPr>
        <w:t xml:space="preserve"> &amp; SPA Поляна 960.</w:t>
      </w:r>
    </w:p>
    <w:p w:rsidR="00F270C0" w:rsidRPr="00DC7B34" w:rsidRDefault="00F270C0" w:rsidP="00DC7B34">
      <w:pPr>
        <w:ind w:firstLine="709"/>
        <w:jc w:val="both"/>
        <w:rPr>
          <w:rFonts w:eastAsia="Calibri"/>
          <w:sz w:val="28"/>
          <w:szCs w:val="28"/>
          <w:shd w:val="clear" w:color="auto" w:fill="FFFFFF"/>
          <w:lang w:eastAsia="en-US"/>
        </w:rPr>
      </w:pPr>
      <w:r w:rsidRPr="00DC7B34">
        <w:rPr>
          <w:rFonts w:eastAsia="Calibri"/>
          <w:sz w:val="28"/>
          <w:szCs w:val="28"/>
          <w:shd w:val="clear" w:color="auto" w:fill="FFFFFF"/>
          <w:lang w:eastAsia="en-US"/>
        </w:rPr>
        <w:t>В Сочи реализуется 27 крупных инвестиционных проектов в санаторно-курортной и туристической отраслях. Город расширит современный номерной фонд, площади благоустроенных территорий и получит свыше 15 тысяч новых рабочих мест.</w:t>
      </w:r>
    </w:p>
    <w:p w:rsidR="00F270C0" w:rsidRPr="00DC7B34" w:rsidRDefault="00F270C0" w:rsidP="00DC7B34">
      <w:pPr>
        <w:ind w:firstLine="709"/>
        <w:jc w:val="both"/>
        <w:rPr>
          <w:rFonts w:eastAsia="Calibri"/>
          <w:sz w:val="28"/>
          <w:szCs w:val="28"/>
          <w:lang w:eastAsia="en-US"/>
        </w:rPr>
      </w:pPr>
      <w:r w:rsidRPr="00DC7B34">
        <w:rPr>
          <w:rFonts w:eastAsia="Calibri"/>
          <w:sz w:val="28"/>
          <w:szCs w:val="28"/>
          <w:lang w:eastAsia="en-US"/>
        </w:rPr>
        <w:t xml:space="preserve">Всего на территории города Сочи функционирует 165 объектов туристского показа, 55 из них являются круглогодичными, функционирует более </w:t>
      </w:r>
      <w:r w:rsidRPr="00DC7B34">
        <w:rPr>
          <w:rFonts w:eastAsia="Calibri"/>
          <w:sz w:val="28"/>
          <w:szCs w:val="28"/>
          <w:lang w:eastAsia="en-US"/>
        </w:rPr>
        <w:lastRenderedPageBreak/>
        <w:t xml:space="preserve">50 туристско-экскурсионных маршрутов, также согласовано и утверждено 9 паспортов маршрутов повышенной проходимости, что является лучшим показателем в Краснодарском крае. 44 фирмы осуществляют туристско-экскурсионную деятельность на территории города Сочи. </w:t>
      </w:r>
    </w:p>
    <w:p w:rsidR="00F270C0" w:rsidRPr="00DC7B34" w:rsidRDefault="00F270C0" w:rsidP="00DC7B34">
      <w:pPr>
        <w:ind w:firstLine="709"/>
        <w:jc w:val="both"/>
        <w:rPr>
          <w:rFonts w:eastAsia="Calibri"/>
          <w:sz w:val="28"/>
          <w:szCs w:val="28"/>
          <w:lang w:eastAsia="en-US"/>
        </w:rPr>
      </w:pPr>
      <w:r w:rsidRPr="00DC7B34">
        <w:rPr>
          <w:rFonts w:eastAsia="Calibri"/>
          <w:sz w:val="28"/>
          <w:szCs w:val="28"/>
          <w:lang w:eastAsia="en-US"/>
        </w:rPr>
        <w:t xml:space="preserve">Обновляются входные группы, навигация, элементы безопасности. Совместно с Сочинским национальным парком и Кавказским государственным природным биосферным заповедником в сезон усиливаем контроль за санитарным порядком. </w:t>
      </w:r>
    </w:p>
    <w:p w:rsidR="00F270C0" w:rsidRPr="00DC7B34" w:rsidRDefault="00F270C0" w:rsidP="00DC7B34">
      <w:pPr>
        <w:ind w:firstLine="709"/>
        <w:jc w:val="both"/>
        <w:rPr>
          <w:rFonts w:eastAsia="Calibri"/>
          <w:sz w:val="28"/>
          <w:szCs w:val="28"/>
          <w:lang w:eastAsia="en-US"/>
        </w:rPr>
      </w:pPr>
      <w:r w:rsidRPr="00DC7B34">
        <w:rPr>
          <w:rFonts w:eastAsia="Calibri"/>
          <w:sz w:val="28"/>
          <w:szCs w:val="28"/>
          <w:lang w:eastAsia="en-US"/>
        </w:rPr>
        <w:t xml:space="preserve">С каждым годом мы фиксируем все больший интерес гостей и жителей города Сочи к экологическому туризму. В 2021 и 2022 годах мы зафиксировали повышенный спрос на новый вид активного туризма </w:t>
      </w:r>
      <w:proofErr w:type="spellStart"/>
      <w:r w:rsidRPr="00DC7B34">
        <w:rPr>
          <w:rFonts w:eastAsia="Calibri"/>
          <w:sz w:val="28"/>
          <w:szCs w:val="28"/>
          <w:lang w:eastAsia="en-US"/>
        </w:rPr>
        <w:t>глэмпинг</w:t>
      </w:r>
      <w:proofErr w:type="spellEnd"/>
      <w:r w:rsidRPr="00DC7B34">
        <w:rPr>
          <w:rFonts w:eastAsia="Calibri"/>
          <w:sz w:val="28"/>
          <w:szCs w:val="28"/>
          <w:lang w:eastAsia="en-US"/>
        </w:rPr>
        <w:t xml:space="preserve">. В этом году функционирует17 </w:t>
      </w:r>
      <w:proofErr w:type="spellStart"/>
      <w:r w:rsidRPr="00DC7B34">
        <w:rPr>
          <w:rFonts w:eastAsia="Calibri"/>
          <w:sz w:val="28"/>
          <w:szCs w:val="28"/>
          <w:lang w:eastAsia="en-US"/>
        </w:rPr>
        <w:t>глэмпингов</w:t>
      </w:r>
      <w:proofErr w:type="spellEnd"/>
      <w:r w:rsidRPr="00DC7B34">
        <w:rPr>
          <w:rFonts w:eastAsia="Calibri"/>
          <w:sz w:val="28"/>
          <w:szCs w:val="28"/>
          <w:lang w:eastAsia="en-US"/>
        </w:rPr>
        <w:t>, что на 4 больше чем в прошлом году.</w:t>
      </w:r>
    </w:p>
    <w:p w:rsidR="00F270C0" w:rsidRPr="00DC7B34" w:rsidRDefault="00F270C0" w:rsidP="00DC7B34">
      <w:pPr>
        <w:ind w:firstLine="709"/>
        <w:jc w:val="both"/>
        <w:rPr>
          <w:sz w:val="28"/>
          <w:szCs w:val="28"/>
        </w:rPr>
      </w:pPr>
      <w:r w:rsidRPr="00DC7B34">
        <w:rPr>
          <w:sz w:val="28"/>
          <w:szCs w:val="28"/>
        </w:rPr>
        <w:t xml:space="preserve">Вне зависимости от сезона наиболее популярными объектами туристского показа, являются: курорт «Роза хутор», курорт «Красная поляна», ГТЦ «Газпром», </w:t>
      </w:r>
      <w:proofErr w:type="spellStart"/>
      <w:r w:rsidRPr="00DC7B34">
        <w:rPr>
          <w:sz w:val="28"/>
          <w:szCs w:val="28"/>
        </w:rPr>
        <w:t>Skaypark</w:t>
      </w:r>
      <w:proofErr w:type="spellEnd"/>
      <w:r w:rsidRPr="00DC7B34">
        <w:rPr>
          <w:sz w:val="28"/>
          <w:szCs w:val="28"/>
        </w:rPr>
        <w:t xml:space="preserve"> Сочи, Солохаул ПАРК, парк «Дендрарий», парк «Ривьера»,</w:t>
      </w:r>
      <w:r w:rsidR="001660A4" w:rsidRPr="00DC7B34">
        <w:rPr>
          <w:sz w:val="28"/>
          <w:szCs w:val="28"/>
        </w:rPr>
        <w:t xml:space="preserve"> </w:t>
      </w:r>
      <w:r w:rsidRPr="00DC7B34">
        <w:rPr>
          <w:sz w:val="28"/>
          <w:szCs w:val="28"/>
        </w:rPr>
        <w:t xml:space="preserve">вольерный комплекс </w:t>
      </w:r>
      <w:proofErr w:type="spellStart"/>
      <w:r w:rsidRPr="00DC7B34">
        <w:rPr>
          <w:sz w:val="28"/>
          <w:szCs w:val="28"/>
        </w:rPr>
        <w:t>Экоцентр</w:t>
      </w:r>
      <w:proofErr w:type="spellEnd"/>
      <w:r w:rsidRPr="00DC7B34">
        <w:rPr>
          <w:sz w:val="28"/>
          <w:szCs w:val="28"/>
        </w:rPr>
        <w:t xml:space="preserve"> «Лаура», дача Сталина, ферма «</w:t>
      </w:r>
      <w:proofErr w:type="spellStart"/>
      <w:r w:rsidRPr="00DC7B34">
        <w:rPr>
          <w:sz w:val="28"/>
          <w:szCs w:val="28"/>
        </w:rPr>
        <w:t>Экзархо</w:t>
      </w:r>
      <w:proofErr w:type="spellEnd"/>
      <w:r w:rsidRPr="00DC7B34">
        <w:rPr>
          <w:sz w:val="28"/>
          <w:szCs w:val="28"/>
        </w:rPr>
        <w:t>».</w:t>
      </w:r>
    </w:p>
    <w:p w:rsidR="00F270C0" w:rsidRPr="00DC7B34" w:rsidRDefault="00F270C0" w:rsidP="00DC7B34">
      <w:pPr>
        <w:ind w:firstLine="709"/>
        <w:jc w:val="both"/>
        <w:rPr>
          <w:rFonts w:eastAsia="Calibri"/>
          <w:sz w:val="28"/>
          <w:szCs w:val="28"/>
          <w:lang w:eastAsia="en-US"/>
        </w:rPr>
      </w:pPr>
      <w:r w:rsidRPr="00DC7B34">
        <w:rPr>
          <w:rFonts w:eastAsia="Calibri"/>
          <w:sz w:val="28"/>
          <w:szCs w:val="28"/>
          <w:lang w:eastAsia="en-US"/>
        </w:rPr>
        <w:t>Всё большую популярность</w:t>
      </w:r>
      <w:r w:rsidRPr="00DC7B34">
        <w:rPr>
          <w:rFonts w:eastAsia="Calibri"/>
          <w:b/>
          <w:sz w:val="28"/>
          <w:szCs w:val="28"/>
          <w:lang w:eastAsia="en-US"/>
        </w:rPr>
        <w:t xml:space="preserve"> </w:t>
      </w:r>
      <w:r w:rsidRPr="00DC7B34">
        <w:rPr>
          <w:rFonts w:eastAsia="Calibri"/>
          <w:sz w:val="28"/>
          <w:szCs w:val="28"/>
          <w:lang w:eastAsia="en-US"/>
        </w:rPr>
        <w:t>набирает</w:t>
      </w:r>
      <w:r w:rsidRPr="00DC7B34">
        <w:rPr>
          <w:rFonts w:eastAsia="Calibri"/>
          <w:b/>
          <w:sz w:val="28"/>
          <w:szCs w:val="28"/>
          <w:lang w:eastAsia="en-US"/>
        </w:rPr>
        <w:t xml:space="preserve"> </w:t>
      </w:r>
      <w:r w:rsidRPr="00DC7B34">
        <w:rPr>
          <w:rFonts w:eastAsia="Calibri"/>
          <w:sz w:val="28"/>
          <w:szCs w:val="28"/>
          <w:lang w:eastAsia="en-US"/>
        </w:rPr>
        <w:t>гастрономический туризм. Ведь, как известно, кухня любого народа является неотъемлемой частью его традиций. Не исключение и город-курорт Сочи, который славится не только уникальным климатом. К числу его несомненных достоинств следует отнести и местную кухню.</w:t>
      </w:r>
    </w:p>
    <w:p w:rsidR="0096227E" w:rsidRPr="00DC7B34" w:rsidRDefault="0096227E" w:rsidP="00DC7B34">
      <w:pPr>
        <w:ind w:firstLine="709"/>
        <w:jc w:val="both"/>
        <w:rPr>
          <w:sz w:val="28"/>
          <w:szCs w:val="28"/>
        </w:rPr>
      </w:pPr>
      <w:bookmarkStart w:id="12" w:name="_Toc101087316"/>
      <w:bookmarkStart w:id="13" w:name="_Toc101087461"/>
      <w:bookmarkStart w:id="14" w:name="_Toc101087562"/>
      <w:bookmarkStart w:id="15" w:name="_Toc101088067"/>
      <w:bookmarkStart w:id="16" w:name="_Toc101088522"/>
      <w:bookmarkStart w:id="17" w:name="_Toc101089648"/>
      <w:bookmarkStart w:id="18" w:name="_Toc101090593"/>
      <w:bookmarkStart w:id="19" w:name="_Toc102213633"/>
      <w:bookmarkStart w:id="20" w:name="_Toc102213644"/>
    </w:p>
    <w:p w:rsidR="004D40D9" w:rsidRPr="00DC7B34" w:rsidRDefault="004505C8" w:rsidP="007211F2">
      <w:pPr>
        <w:pStyle w:val="a6"/>
        <w:spacing w:after="0"/>
        <w:ind w:left="0"/>
        <w:jc w:val="center"/>
        <w:rPr>
          <w:b/>
          <w:sz w:val="28"/>
          <w:szCs w:val="28"/>
        </w:rPr>
      </w:pPr>
      <w:r w:rsidRPr="00DC7B34">
        <w:rPr>
          <w:b/>
          <w:sz w:val="28"/>
          <w:szCs w:val="28"/>
        </w:rPr>
        <w:t>Финансы</w:t>
      </w:r>
    </w:p>
    <w:p w:rsidR="007C07F0" w:rsidRPr="00DC7B34" w:rsidRDefault="007C07F0" w:rsidP="00DC7B34">
      <w:pPr>
        <w:pStyle w:val="a6"/>
        <w:spacing w:after="0"/>
        <w:ind w:left="0" w:firstLine="709"/>
        <w:jc w:val="both"/>
        <w:rPr>
          <w:b/>
          <w:sz w:val="28"/>
          <w:szCs w:val="28"/>
        </w:rPr>
      </w:pPr>
    </w:p>
    <w:bookmarkEnd w:id="12"/>
    <w:bookmarkEnd w:id="13"/>
    <w:bookmarkEnd w:id="14"/>
    <w:bookmarkEnd w:id="15"/>
    <w:bookmarkEnd w:id="16"/>
    <w:bookmarkEnd w:id="17"/>
    <w:bookmarkEnd w:id="18"/>
    <w:bookmarkEnd w:id="19"/>
    <w:bookmarkEnd w:id="20"/>
    <w:p w:rsidR="00F5470A" w:rsidRPr="00DC7B34" w:rsidRDefault="00FC28F7" w:rsidP="00DC7B34">
      <w:pPr>
        <w:ind w:firstLine="709"/>
        <w:jc w:val="both"/>
        <w:rPr>
          <w:i/>
          <w:sz w:val="28"/>
          <w:szCs w:val="28"/>
        </w:rPr>
      </w:pPr>
      <w:r w:rsidRPr="00DC7B34">
        <w:rPr>
          <w:sz w:val="28"/>
          <w:szCs w:val="28"/>
        </w:rPr>
        <w:t>По состоянию на 01.</w:t>
      </w:r>
      <w:r w:rsidR="004820AB" w:rsidRPr="00DC7B34">
        <w:rPr>
          <w:sz w:val="28"/>
          <w:szCs w:val="28"/>
        </w:rPr>
        <w:t>10</w:t>
      </w:r>
      <w:r w:rsidRPr="00DC7B34">
        <w:rPr>
          <w:sz w:val="28"/>
          <w:szCs w:val="28"/>
        </w:rPr>
        <w:t>.2023 г. о</w:t>
      </w:r>
      <w:r w:rsidR="00F5470A" w:rsidRPr="00DC7B34">
        <w:rPr>
          <w:sz w:val="28"/>
          <w:szCs w:val="28"/>
        </w:rPr>
        <w:t xml:space="preserve">рганизации города отразили </w:t>
      </w:r>
      <w:r w:rsidR="00667568" w:rsidRPr="00DC7B34">
        <w:rPr>
          <w:sz w:val="28"/>
          <w:szCs w:val="28"/>
        </w:rPr>
        <w:t>положительный</w:t>
      </w:r>
      <w:r w:rsidR="00F5470A" w:rsidRPr="00DC7B34">
        <w:rPr>
          <w:sz w:val="28"/>
          <w:szCs w:val="28"/>
        </w:rPr>
        <w:t xml:space="preserve"> сальдированный финансовый результат в размере </w:t>
      </w:r>
      <w:r w:rsidR="004820AB" w:rsidRPr="00DC7B34">
        <w:rPr>
          <w:sz w:val="28"/>
          <w:szCs w:val="28"/>
        </w:rPr>
        <w:t>24 630,4</w:t>
      </w:r>
      <w:r w:rsidR="00176382" w:rsidRPr="00DC7B34">
        <w:rPr>
          <w:sz w:val="28"/>
          <w:szCs w:val="28"/>
        </w:rPr>
        <w:t xml:space="preserve"> млн</w:t>
      </w:r>
      <w:r w:rsidR="00CE7F91" w:rsidRPr="00DC7B34">
        <w:rPr>
          <w:sz w:val="28"/>
          <w:szCs w:val="28"/>
        </w:rPr>
        <w:t xml:space="preserve"> </w:t>
      </w:r>
      <w:r w:rsidR="00176382" w:rsidRPr="00DC7B34">
        <w:rPr>
          <w:sz w:val="28"/>
          <w:szCs w:val="28"/>
        </w:rPr>
        <w:t>руб</w:t>
      </w:r>
      <w:r w:rsidR="00CE7F91" w:rsidRPr="00DC7B34">
        <w:rPr>
          <w:sz w:val="28"/>
          <w:szCs w:val="28"/>
        </w:rPr>
        <w:t>лей</w:t>
      </w:r>
      <w:r w:rsidR="00176382" w:rsidRPr="00DC7B34">
        <w:rPr>
          <w:sz w:val="28"/>
          <w:szCs w:val="28"/>
        </w:rPr>
        <w:t xml:space="preserve">. </w:t>
      </w:r>
      <w:r w:rsidR="00F5470A" w:rsidRPr="00DC7B34">
        <w:rPr>
          <w:sz w:val="28"/>
          <w:szCs w:val="28"/>
        </w:rPr>
        <w:t>Прибыль прибыльн</w:t>
      </w:r>
      <w:r w:rsidR="00176382" w:rsidRPr="00DC7B34">
        <w:rPr>
          <w:sz w:val="28"/>
          <w:szCs w:val="28"/>
        </w:rPr>
        <w:t xml:space="preserve">ых организаций </w:t>
      </w:r>
      <w:r w:rsidR="00CE7F91" w:rsidRPr="00DC7B34">
        <w:rPr>
          <w:sz w:val="28"/>
          <w:szCs w:val="28"/>
        </w:rPr>
        <w:t xml:space="preserve">увеличилась на </w:t>
      </w:r>
      <w:r w:rsidR="004820AB" w:rsidRPr="00DC7B34">
        <w:rPr>
          <w:sz w:val="28"/>
          <w:szCs w:val="28"/>
        </w:rPr>
        <w:t>40</w:t>
      </w:r>
      <w:r w:rsidR="00CE7F91" w:rsidRPr="00DC7B34">
        <w:rPr>
          <w:sz w:val="28"/>
          <w:szCs w:val="28"/>
        </w:rPr>
        <w:t xml:space="preserve"> %</w:t>
      </w:r>
      <w:r w:rsidR="00F5470A" w:rsidRPr="00DC7B34">
        <w:rPr>
          <w:sz w:val="28"/>
          <w:szCs w:val="28"/>
        </w:rPr>
        <w:t xml:space="preserve"> </w:t>
      </w:r>
      <w:r w:rsidR="00176382" w:rsidRPr="00DC7B34">
        <w:rPr>
          <w:sz w:val="28"/>
          <w:szCs w:val="28"/>
        </w:rPr>
        <w:t>(</w:t>
      </w:r>
      <w:r w:rsidR="004820AB" w:rsidRPr="00DC7B34">
        <w:rPr>
          <w:sz w:val="28"/>
          <w:szCs w:val="28"/>
        </w:rPr>
        <w:t>27 391,3</w:t>
      </w:r>
      <w:r w:rsidR="00176382" w:rsidRPr="00DC7B34">
        <w:rPr>
          <w:sz w:val="28"/>
          <w:szCs w:val="28"/>
        </w:rPr>
        <w:t xml:space="preserve"> млн </w:t>
      </w:r>
      <w:r w:rsidR="00F5470A" w:rsidRPr="00DC7B34">
        <w:rPr>
          <w:sz w:val="28"/>
          <w:szCs w:val="28"/>
        </w:rPr>
        <w:t>руб</w:t>
      </w:r>
      <w:r w:rsidR="00CE7F91" w:rsidRPr="00DC7B34">
        <w:rPr>
          <w:sz w:val="28"/>
          <w:szCs w:val="28"/>
        </w:rPr>
        <w:t>лей</w:t>
      </w:r>
      <w:r w:rsidR="00F5470A" w:rsidRPr="00DC7B34">
        <w:rPr>
          <w:sz w:val="28"/>
          <w:szCs w:val="28"/>
        </w:rPr>
        <w:t xml:space="preserve">), удельный вес </w:t>
      </w:r>
      <w:r w:rsidR="00733822" w:rsidRPr="00DC7B34">
        <w:rPr>
          <w:sz w:val="28"/>
          <w:szCs w:val="28"/>
        </w:rPr>
        <w:t xml:space="preserve">убыточных организаций </w:t>
      </w:r>
      <w:r w:rsidR="00F5470A" w:rsidRPr="00DC7B34">
        <w:rPr>
          <w:sz w:val="28"/>
          <w:szCs w:val="28"/>
        </w:rPr>
        <w:t xml:space="preserve">в общем числе </w:t>
      </w:r>
      <w:r w:rsidR="00176382" w:rsidRPr="00DC7B34">
        <w:rPr>
          <w:sz w:val="28"/>
          <w:szCs w:val="28"/>
        </w:rPr>
        <w:t xml:space="preserve">составил </w:t>
      </w:r>
      <w:r w:rsidR="004820AB" w:rsidRPr="00DC7B34">
        <w:rPr>
          <w:sz w:val="28"/>
          <w:szCs w:val="28"/>
        </w:rPr>
        <w:t>24,7</w:t>
      </w:r>
      <w:r w:rsidR="00733822" w:rsidRPr="00DC7B34">
        <w:rPr>
          <w:sz w:val="28"/>
          <w:szCs w:val="28"/>
        </w:rPr>
        <w:t xml:space="preserve"> </w:t>
      </w:r>
      <w:r w:rsidR="00176382" w:rsidRPr="00DC7B34">
        <w:rPr>
          <w:sz w:val="28"/>
          <w:szCs w:val="28"/>
        </w:rPr>
        <w:t>%</w:t>
      </w:r>
      <w:r w:rsidR="00F5470A" w:rsidRPr="00DC7B34">
        <w:rPr>
          <w:sz w:val="28"/>
          <w:szCs w:val="28"/>
        </w:rPr>
        <w:t xml:space="preserve">, убытки убыточных организаций </w:t>
      </w:r>
      <w:r w:rsidR="00667568" w:rsidRPr="00DC7B34">
        <w:rPr>
          <w:sz w:val="28"/>
          <w:szCs w:val="28"/>
        </w:rPr>
        <w:t xml:space="preserve">сократились на </w:t>
      </w:r>
      <w:r w:rsidR="004820AB" w:rsidRPr="00DC7B34">
        <w:rPr>
          <w:sz w:val="28"/>
          <w:szCs w:val="28"/>
        </w:rPr>
        <w:t>38,1</w:t>
      </w:r>
      <w:r w:rsidR="00E35F99" w:rsidRPr="00DC7B34">
        <w:rPr>
          <w:sz w:val="28"/>
          <w:szCs w:val="28"/>
        </w:rPr>
        <w:t xml:space="preserve"> </w:t>
      </w:r>
      <w:r w:rsidR="00176382" w:rsidRPr="00DC7B34">
        <w:rPr>
          <w:sz w:val="28"/>
          <w:szCs w:val="28"/>
        </w:rPr>
        <w:t xml:space="preserve">% и составили в отчетном периоде </w:t>
      </w:r>
      <w:r w:rsidR="004820AB" w:rsidRPr="00DC7B34">
        <w:rPr>
          <w:sz w:val="28"/>
          <w:szCs w:val="28"/>
        </w:rPr>
        <w:t>2 761</w:t>
      </w:r>
      <w:r w:rsidR="00733822" w:rsidRPr="00DC7B34">
        <w:rPr>
          <w:sz w:val="28"/>
          <w:szCs w:val="28"/>
        </w:rPr>
        <w:t xml:space="preserve"> </w:t>
      </w:r>
      <w:r w:rsidR="00176382" w:rsidRPr="00DC7B34">
        <w:rPr>
          <w:sz w:val="28"/>
          <w:szCs w:val="28"/>
        </w:rPr>
        <w:t>млн руб</w:t>
      </w:r>
      <w:r w:rsidR="00CE7F91" w:rsidRPr="00DC7B34">
        <w:rPr>
          <w:sz w:val="28"/>
          <w:szCs w:val="28"/>
        </w:rPr>
        <w:t>лей</w:t>
      </w:r>
      <w:r w:rsidR="00176382" w:rsidRPr="00DC7B34">
        <w:rPr>
          <w:sz w:val="28"/>
          <w:szCs w:val="28"/>
        </w:rPr>
        <w:t>.</w:t>
      </w:r>
    </w:p>
    <w:p w:rsidR="00210BCE" w:rsidRPr="00DC7B34" w:rsidRDefault="00210BCE" w:rsidP="00DC7B34">
      <w:pPr>
        <w:pStyle w:val="a6"/>
        <w:spacing w:after="0"/>
        <w:ind w:left="0" w:firstLine="709"/>
        <w:jc w:val="both"/>
        <w:rPr>
          <w:b/>
          <w:sz w:val="28"/>
          <w:szCs w:val="28"/>
        </w:rPr>
      </w:pPr>
    </w:p>
    <w:p w:rsidR="00096DD0" w:rsidRPr="00DC7B34" w:rsidRDefault="00096DD0" w:rsidP="007211F2">
      <w:pPr>
        <w:pStyle w:val="a6"/>
        <w:spacing w:after="0"/>
        <w:ind w:left="0"/>
        <w:jc w:val="center"/>
        <w:rPr>
          <w:b/>
          <w:sz w:val="28"/>
          <w:szCs w:val="28"/>
        </w:rPr>
      </w:pPr>
      <w:r w:rsidRPr="00DC7B34">
        <w:rPr>
          <w:b/>
          <w:sz w:val="28"/>
          <w:szCs w:val="28"/>
        </w:rPr>
        <w:t>Уровень жизни населения</w:t>
      </w:r>
    </w:p>
    <w:p w:rsidR="00370017" w:rsidRPr="00DC7B34" w:rsidRDefault="00370017" w:rsidP="00DC7B34">
      <w:pPr>
        <w:autoSpaceDE w:val="0"/>
        <w:autoSpaceDN w:val="0"/>
        <w:adjustRightInd w:val="0"/>
        <w:ind w:firstLine="709"/>
        <w:jc w:val="both"/>
        <w:rPr>
          <w:sz w:val="28"/>
          <w:szCs w:val="28"/>
        </w:rPr>
      </w:pPr>
    </w:p>
    <w:p w:rsidR="006D052A" w:rsidRPr="00DC7B34" w:rsidRDefault="00426CA6" w:rsidP="00DC7B34">
      <w:pPr>
        <w:autoSpaceDE w:val="0"/>
        <w:autoSpaceDN w:val="0"/>
        <w:adjustRightInd w:val="0"/>
        <w:ind w:firstLine="709"/>
        <w:jc w:val="both"/>
        <w:rPr>
          <w:sz w:val="28"/>
          <w:szCs w:val="28"/>
        </w:rPr>
      </w:pPr>
      <w:r w:rsidRPr="00DC7B34">
        <w:rPr>
          <w:sz w:val="28"/>
          <w:szCs w:val="28"/>
        </w:rPr>
        <w:t>Ч</w:t>
      </w:r>
      <w:r w:rsidR="003B7D8A" w:rsidRPr="00DC7B34">
        <w:rPr>
          <w:sz w:val="28"/>
          <w:szCs w:val="28"/>
        </w:rPr>
        <w:t>исленность</w:t>
      </w:r>
      <w:r w:rsidR="008F261C" w:rsidRPr="00DC7B34">
        <w:rPr>
          <w:sz w:val="28"/>
          <w:szCs w:val="28"/>
        </w:rPr>
        <w:t xml:space="preserve"> населения города Сочи</w:t>
      </w:r>
      <w:r w:rsidR="00ED3BF7" w:rsidRPr="00DC7B34">
        <w:rPr>
          <w:sz w:val="28"/>
          <w:szCs w:val="28"/>
        </w:rPr>
        <w:t xml:space="preserve"> (без учета населения ФТ Сириус)</w:t>
      </w:r>
      <w:r w:rsidR="008F261C" w:rsidRPr="00DC7B34">
        <w:rPr>
          <w:sz w:val="28"/>
          <w:szCs w:val="28"/>
        </w:rPr>
        <w:t xml:space="preserve"> на</w:t>
      </w:r>
      <w:r w:rsidR="00F91602" w:rsidRPr="00DC7B34">
        <w:rPr>
          <w:sz w:val="28"/>
          <w:szCs w:val="28"/>
        </w:rPr>
        <w:t xml:space="preserve">    </w:t>
      </w:r>
      <w:r w:rsidR="008F261C" w:rsidRPr="00DC7B34">
        <w:rPr>
          <w:sz w:val="28"/>
          <w:szCs w:val="28"/>
        </w:rPr>
        <w:t xml:space="preserve"> </w:t>
      </w:r>
      <w:r w:rsidR="00B135C8" w:rsidRPr="00DC7B34">
        <w:rPr>
          <w:sz w:val="28"/>
          <w:szCs w:val="28"/>
        </w:rPr>
        <w:t xml:space="preserve">1 </w:t>
      </w:r>
      <w:r w:rsidR="006308AD" w:rsidRPr="00DC7B34">
        <w:rPr>
          <w:sz w:val="28"/>
          <w:szCs w:val="28"/>
        </w:rPr>
        <w:t xml:space="preserve">января </w:t>
      </w:r>
      <w:r w:rsidR="003B7D8A" w:rsidRPr="00DC7B34">
        <w:rPr>
          <w:sz w:val="28"/>
          <w:szCs w:val="28"/>
        </w:rPr>
        <w:t>20</w:t>
      </w:r>
      <w:r w:rsidR="005158DF" w:rsidRPr="00DC7B34">
        <w:rPr>
          <w:sz w:val="28"/>
          <w:szCs w:val="28"/>
        </w:rPr>
        <w:t>2</w:t>
      </w:r>
      <w:r w:rsidR="00F5470A" w:rsidRPr="00DC7B34">
        <w:rPr>
          <w:sz w:val="28"/>
          <w:szCs w:val="28"/>
        </w:rPr>
        <w:t>3</w:t>
      </w:r>
      <w:r w:rsidR="003B7D8A" w:rsidRPr="00DC7B34">
        <w:rPr>
          <w:sz w:val="28"/>
          <w:szCs w:val="28"/>
        </w:rPr>
        <w:t xml:space="preserve"> года </w:t>
      </w:r>
      <w:r w:rsidR="0081358D" w:rsidRPr="00DC7B34">
        <w:rPr>
          <w:sz w:val="28"/>
          <w:szCs w:val="28"/>
        </w:rPr>
        <w:t xml:space="preserve">составляет </w:t>
      </w:r>
      <w:r w:rsidR="00F5470A" w:rsidRPr="00DC7B34">
        <w:rPr>
          <w:sz w:val="28"/>
          <w:szCs w:val="28"/>
        </w:rPr>
        <w:t>561 793</w:t>
      </w:r>
      <w:r w:rsidR="005158DF" w:rsidRPr="00DC7B34">
        <w:rPr>
          <w:bCs/>
          <w:iCs/>
          <w:sz w:val="28"/>
          <w:szCs w:val="28"/>
        </w:rPr>
        <w:t xml:space="preserve"> </w:t>
      </w:r>
      <w:r w:rsidR="00B135C8" w:rsidRPr="00DC7B34">
        <w:rPr>
          <w:sz w:val="28"/>
          <w:szCs w:val="28"/>
        </w:rPr>
        <w:t xml:space="preserve">человек (городское – </w:t>
      </w:r>
      <w:r w:rsidR="00F5470A" w:rsidRPr="00DC7B34">
        <w:rPr>
          <w:bCs/>
          <w:iCs/>
          <w:sz w:val="28"/>
          <w:szCs w:val="28"/>
        </w:rPr>
        <w:t>473 605</w:t>
      </w:r>
      <w:r w:rsidR="005158DF" w:rsidRPr="00DC7B34">
        <w:rPr>
          <w:bCs/>
          <w:iCs/>
          <w:sz w:val="28"/>
          <w:szCs w:val="28"/>
        </w:rPr>
        <w:t xml:space="preserve"> </w:t>
      </w:r>
      <w:r w:rsidR="00B135C8" w:rsidRPr="00DC7B34">
        <w:rPr>
          <w:sz w:val="28"/>
          <w:szCs w:val="28"/>
        </w:rPr>
        <w:t xml:space="preserve">человек, сельское – </w:t>
      </w:r>
      <w:r w:rsidR="00F5470A" w:rsidRPr="00DC7B34">
        <w:rPr>
          <w:bCs/>
          <w:iCs/>
          <w:sz w:val="28"/>
          <w:szCs w:val="28"/>
        </w:rPr>
        <w:t>88 188</w:t>
      </w:r>
      <w:r w:rsidR="005158DF" w:rsidRPr="00DC7B34">
        <w:rPr>
          <w:bCs/>
          <w:iCs/>
          <w:sz w:val="28"/>
          <w:szCs w:val="28"/>
        </w:rPr>
        <w:t xml:space="preserve"> </w:t>
      </w:r>
      <w:r w:rsidR="00B135C8" w:rsidRPr="00DC7B34">
        <w:rPr>
          <w:sz w:val="28"/>
          <w:szCs w:val="28"/>
        </w:rPr>
        <w:t>человек).</w:t>
      </w:r>
      <w:r w:rsidR="008F261C" w:rsidRPr="00DC7B34">
        <w:rPr>
          <w:sz w:val="28"/>
          <w:szCs w:val="28"/>
        </w:rPr>
        <w:t xml:space="preserve"> </w:t>
      </w:r>
    </w:p>
    <w:p w:rsidR="00D87A4F" w:rsidRPr="00DC7B34" w:rsidRDefault="006D052A" w:rsidP="00DC7B34">
      <w:pPr>
        <w:autoSpaceDE w:val="0"/>
        <w:autoSpaceDN w:val="0"/>
        <w:adjustRightInd w:val="0"/>
        <w:ind w:firstLine="709"/>
        <w:jc w:val="both"/>
        <w:rPr>
          <w:sz w:val="28"/>
          <w:szCs w:val="28"/>
        </w:rPr>
      </w:pPr>
      <w:r w:rsidRPr="00DC7B34">
        <w:rPr>
          <w:sz w:val="28"/>
          <w:szCs w:val="28"/>
        </w:rPr>
        <w:t xml:space="preserve">Естественный прирост населения </w:t>
      </w:r>
      <w:r w:rsidR="00FE0CF9" w:rsidRPr="00DC7B34">
        <w:rPr>
          <w:sz w:val="28"/>
          <w:szCs w:val="28"/>
        </w:rPr>
        <w:t>за</w:t>
      </w:r>
      <w:r w:rsidR="00107C2C" w:rsidRPr="00DC7B34">
        <w:rPr>
          <w:sz w:val="28"/>
          <w:szCs w:val="28"/>
        </w:rPr>
        <w:t xml:space="preserve"> январ</w:t>
      </w:r>
      <w:r w:rsidR="00FE0CF9" w:rsidRPr="00DC7B34">
        <w:rPr>
          <w:sz w:val="28"/>
          <w:szCs w:val="28"/>
        </w:rPr>
        <w:t>ь</w:t>
      </w:r>
      <w:r w:rsidR="00107C2C" w:rsidRPr="00DC7B34">
        <w:rPr>
          <w:sz w:val="28"/>
          <w:szCs w:val="28"/>
        </w:rPr>
        <w:t>-</w:t>
      </w:r>
      <w:r w:rsidR="00E95314" w:rsidRPr="00DC7B34">
        <w:rPr>
          <w:sz w:val="28"/>
          <w:szCs w:val="28"/>
        </w:rPr>
        <w:t>сентябрь</w:t>
      </w:r>
      <w:r w:rsidRPr="00DC7B34">
        <w:rPr>
          <w:sz w:val="28"/>
          <w:szCs w:val="28"/>
        </w:rPr>
        <w:t xml:space="preserve"> 2023 года составил </w:t>
      </w:r>
      <w:r w:rsidR="00E95314" w:rsidRPr="00DC7B34">
        <w:rPr>
          <w:sz w:val="28"/>
          <w:szCs w:val="28"/>
        </w:rPr>
        <w:t>297</w:t>
      </w:r>
      <w:r w:rsidRPr="00DC7B34">
        <w:rPr>
          <w:sz w:val="28"/>
          <w:szCs w:val="28"/>
        </w:rPr>
        <w:t xml:space="preserve"> человек, тогда как </w:t>
      </w:r>
      <w:r w:rsidR="00D87A4F" w:rsidRPr="00DC7B34">
        <w:rPr>
          <w:sz w:val="28"/>
          <w:szCs w:val="28"/>
        </w:rPr>
        <w:t>в аналогичном периоде</w:t>
      </w:r>
      <w:r w:rsidRPr="00DC7B34">
        <w:rPr>
          <w:sz w:val="28"/>
          <w:szCs w:val="28"/>
        </w:rPr>
        <w:t xml:space="preserve"> 2022 года была зарегистрирована естественная убыль населения (- </w:t>
      </w:r>
      <w:r w:rsidR="00E95314" w:rsidRPr="00DC7B34">
        <w:rPr>
          <w:sz w:val="28"/>
          <w:szCs w:val="28"/>
        </w:rPr>
        <w:t>224</w:t>
      </w:r>
      <w:r w:rsidRPr="00DC7B34">
        <w:rPr>
          <w:sz w:val="28"/>
          <w:szCs w:val="28"/>
        </w:rPr>
        <w:t xml:space="preserve"> человек</w:t>
      </w:r>
      <w:r w:rsidR="00E95314" w:rsidRPr="00DC7B34">
        <w:rPr>
          <w:sz w:val="28"/>
          <w:szCs w:val="28"/>
        </w:rPr>
        <w:t>а</w:t>
      </w:r>
      <w:r w:rsidRPr="00DC7B34">
        <w:rPr>
          <w:sz w:val="28"/>
          <w:szCs w:val="28"/>
        </w:rPr>
        <w:t xml:space="preserve">). </w:t>
      </w:r>
    </w:p>
    <w:p w:rsidR="00D87A4F" w:rsidRPr="00DC7B34" w:rsidRDefault="006F5A4E" w:rsidP="00DC7B34">
      <w:pPr>
        <w:autoSpaceDE w:val="0"/>
        <w:autoSpaceDN w:val="0"/>
        <w:adjustRightInd w:val="0"/>
        <w:ind w:firstLine="709"/>
        <w:jc w:val="both"/>
        <w:rPr>
          <w:sz w:val="28"/>
          <w:szCs w:val="28"/>
        </w:rPr>
      </w:pPr>
      <w:r w:rsidRPr="00DC7B34">
        <w:rPr>
          <w:sz w:val="28"/>
          <w:szCs w:val="28"/>
        </w:rPr>
        <w:t>По уровню среднемесячной заработной платы Сочи прев</w:t>
      </w:r>
      <w:r w:rsidR="005F4B85" w:rsidRPr="00DC7B34">
        <w:rPr>
          <w:sz w:val="28"/>
          <w:szCs w:val="28"/>
        </w:rPr>
        <w:t xml:space="preserve">ышает </w:t>
      </w:r>
      <w:proofErr w:type="spellStart"/>
      <w:r w:rsidR="005F4B85" w:rsidRPr="00DC7B34">
        <w:rPr>
          <w:sz w:val="28"/>
          <w:szCs w:val="28"/>
        </w:rPr>
        <w:t>среднекраевой</w:t>
      </w:r>
      <w:proofErr w:type="spellEnd"/>
      <w:r w:rsidR="005F4B85" w:rsidRPr="00DC7B34">
        <w:rPr>
          <w:sz w:val="28"/>
          <w:szCs w:val="28"/>
        </w:rPr>
        <w:t xml:space="preserve"> уровень на </w:t>
      </w:r>
      <w:r w:rsidR="00E95314" w:rsidRPr="00DC7B34">
        <w:rPr>
          <w:sz w:val="28"/>
          <w:szCs w:val="28"/>
        </w:rPr>
        <w:t xml:space="preserve">8 </w:t>
      </w:r>
      <w:r w:rsidRPr="00DC7B34">
        <w:rPr>
          <w:sz w:val="28"/>
          <w:szCs w:val="28"/>
        </w:rPr>
        <w:t>% (</w:t>
      </w:r>
      <w:r w:rsidR="00E95314" w:rsidRPr="00DC7B34">
        <w:rPr>
          <w:sz w:val="28"/>
          <w:szCs w:val="28"/>
        </w:rPr>
        <w:t>64 614</w:t>
      </w:r>
      <w:r w:rsidRPr="00DC7B34">
        <w:rPr>
          <w:sz w:val="28"/>
          <w:szCs w:val="28"/>
        </w:rPr>
        <w:t xml:space="preserve"> руб</w:t>
      </w:r>
      <w:r w:rsidR="003C566A" w:rsidRPr="00DC7B34">
        <w:rPr>
          <w:sz w:val="28"/>
          <w:szCs w:val="28"/>
        </w:rPr>
        <w:t>л</w:t>
      </w:r>
      <w:r w:rsidR="00E95314" w:rsidRPr="00DC7B34">
        <w:rPr>
          <w:sz w:val="28"/>
          <w:szCs w:val="28"/>
        </w:rPr>
        <w:t>ей</w:t>
      </w:r>
      <w:r w:rsidRPr="00DC7B34">
        <w:rPr>
          <w:sz w:val="28"/>
          <w:szCs w:val="28"/>
        </w:rPr>
        <w:t xml:space="preserve">, </w:t>
      </w:r>
      <w:r w:rsidR="000F4DEE" w:rsidRPr="00DC7B34">
        <w:rPr>
          <w:sz w:val="28"/>
          <w:szCs w:val="28"/>
        </w:rPr>
        <w:t xml:space="preserve">темп </w:t>
      </w:r>
      <w:r w:rsidRPr="00DC7B34">
        <w:rPr>
          <w:sz w:val="28"/>
          <w:szCs w:val="28"/>
        </w:rPr>
        <w:t>рост</w:t>
      </w:r>
      <w:r w:rsidR="000F4DEE" w:rsidRPr="00DC7B34">
        <w:rPr>
          <w:sz w:val="28"/>
          <w:szCs w:val="28"/>
        </w:rPr>
        <w:t>а</w:t>
      </w:r>
      <w:r w:rsidRPr="00DC7B34">
        <w:rPr>
          <w:sz w:val="28"/>
          <w:szCs w:val="28"/>
        </w:rPr>
        <w:t xml:space="preserve"> к </w:t>
      </w:r>
      <w:r w:rsidR="007630D1" w:rsidRPr="00DC7B34">
        <w:rPr>
          <w:sz w:val="28"/>
          <w:szCs w:val="28"/>
        </w:rPr>
        <w:t xml:space="preserve">аналогичному периоду </w:t>
      </w:r>
      <w:r w:rsidRPr="00DC7B34">
        <w:rPr>
          <w:sz w:val="28"/>
          <w:szCs w:val="28"/>
        </w:rPr>
        <w:t>202</w:t>
      </w:r>
      <w:r w:rsidR="007630D1" w:rsidRPr="00DC7B34">
        <w:rPr>
          <w:sz w:val="28"/>
          <w:szCs w:val="28"/>
        </w:rPr>
        <w:t>2</w:t>
      </w:r>
      <w:r w:rsidRPr="00DC7B34">
        <w:rPr>
          <w:sz w:val="28"/>
          <w:szCs w:val="28"/>
        </w:rPr>
        <w:t xml:space="preserve"> году</w:t>
      </w:r>
      <w:r w:rsidR="00E95314" w:rsidRPr="00DC7B34">
        <w:rPr>
          <w:sz w:val="28"/>
          <w:szCs w:val="28"/>
        </w:rPr>
        <w:t xml:space="preserve"> – 114</w:t>
      </w:r>
      <w:r w:rsidR="000F4DEE" w:rsidRPr="00DC7B34">
        <w:rPr>
          <w:sz w:val="28"/>
          <w:szCs w:val="28"/>
        </w:rPr>
        <w:t xml:space="preserve"> </w:t>
      </w:r>
      <w:r w:rsidRPr="00DC7B34">
        <w:rPr>
          <w:sz w:val="28"/>
          <w:szCs w:val="28"/>
        </w:rPr>
        <w:t xml:space="preserve">%).  </w:t>
      </w:r>
    </w:p>
    <w:p w:rsidR="009212AF" w:rsidRPr="00DC7B34" w:rsidRDefault="009212AF" w:rsidP="00DC7B34">
      <w:pPr>
        <w:autoSpaceDE w:val="0"/>
        <w:autoSpaceDN w:val="0"/>
        <w:adjustRightInd w:val="0"/>
        <w:ind w:firstLine="709"/>
        <w:jc w:val="both"/>
        <w:rPr>
          <w:sz w:val="28"/>
          <w:szCs w:val="28"/>
        </w:rPr>
      </w:pPr>
      <w:r w:rsidRPr="00DC7B34">
        <w:rPr>
          <w:sz w:val="28"/>
          <w:szCs w:val="28"/>
        </w:rPr>
        <w:t>Наибольший рост среднемесячной заработной платы в отчетном периоде н</w:t>
      </w:r>
      <w:r w:rsidR="00857E40" w:rsidRPr="00DC7B34">
        <w:rPr>
          <w:sz w:val="28"/>
          <w:szCs w:val="28"/>
        </w:rPr>
        <w:t>аблюдается в строительстве (+ 35,8</w:t>
      </w:r>
      <w:r w:rsidRPr="00DC7B34">
        <w:rPr>
          <w:sz w:val="28"/>
          <w:szCs w:val="28"/>
        </w:rPr>
        <w:t xml:space="preserve"> %), а также в обрабатывающем </w:t>
      </w:r>
      <w:r w:rsidRPr="00DC7B34">
        <w:rPr>
          <w:sz w:val="28"/>
          <w:szCs w:val="28"/>
        </w:rPr>
        <w:lastRenderedPageBreak/>
        <w:t xml:space="preserve">производстве (+ </w:t>
      </w:r>
      <w:r w:rsidR="00857E40" w:rsidRPr="00DC7B34">
        <w:rPr>
          <w:sz w:val="28"/>
          <w:szCs w:val="28"/>
        </w:rPr>
        <w:t>8,8</w:t>
      </w:r>
      <w:r w:rsidRPr="00DC7B34">
        <w:rPr>
          <w:sz w:val="28"/>
          <w:szCs w:val="28"/>
        </w:rPr>
        <w:t xml:space="preserve"> %), в оптовой и розничной торговле (+12,</w:t>
      </w:r>
      <w:r w:rsidR="00857E40" w:rsidRPr="00DC7B34">
        <w:rPr>
          <w:sz w:val="28"/>
          <w:szCs w:val="28"/>
        </w:rPr>
        <w:t>8</w:t>
      </w:r>
      <w:r w:rsidRPr="00DC7B34">
        <w:rPr>
          <w:sz w:val="28"/>
          <w:szCs w:val="28"/>
        </w:rPr>
        <w:t xml:space="preserve"> %), в т</w:t>
      </w:r>
      <w:r w:rsidR="00857E40" w:rsidRPr="00DC7B34">
        <w:rPr>
          <w:sz w:val="28"/>
          <w:szCs w:val="28"/>
        </w:rPr>
        <w:t>ранспортировке и хранении (+10,8</w:t>
      </w:r>
      <w:r w:rsidRPr="00DC7B34">
        <w:rPr>
          <w:sz w:val="28"/>
          <w:szCs w:val="28"/>
        </w:rPr>
        <w:t xml:space="preserve"> %), в деятельности гостиниц и предприя</w:t>
      </w:r>
      <w:r w:rsidR="00857E40" w:rsidRPr="00DC7B34">
        <w:rPr>
          <w:sz w:val="28"/>
          <w:szCs w:val="28"/>
        </w:rPr>
        <w:t>тий общественного питания (+13</w:t>
      </w:r>
      <w:r w:rsidRPr="00DC7B34">
        <w:rPr>
          <w:sz w:val="28"/>
          <w:szCs w:val="28"/>
        </w:rPr>
        <w:t xml:space="preserve"> %).</w:t>
      </w:r>
    </w:p>
    <w:p w:rsidR="00826BBA" w:rsidRPr="00DC7B34" w:rsidRDefault="00D87A4F" w:rsidP="00DC7B34">
      <w:pPr>
        <w:autoSpaceDE w:val="0"/>
        <w:autoSpaceDN w:val="0"/>
        <w:adjustRightInd w:val="0"/>
        <w:ind w:firstLine="709"/>
        <w:jc w:val="both"/>
        <w:rPr>
          <w:rFonts w:eastAsia="Calibri"/>
          <w:sz w:val="28"/>
          <w:szCs w:val="28"/>
        </w:rPr>
      </w:pPr>
      <w:r w:rsidRPr="00DC7B34">
        <w:rPr>
          <w:rFonts w:eastAsia="Calibri"/>
          <w:sz w:val="28"/>
          <w:szCs w:val="28"/>
        </w:rPr>
        <w:t xml:space="preserve">В Центр занятости населения работодателями города Сочи заявлено                     </w:t>
      </w:r>
      <w:r w:rsidR="00FE0CF9" w:rsidRPr="00DC7B34">
        <w:rPr>
          <w:rFonts w:eastAsia="Calibri"/>
          <w:sz w:val="28"/>
          <w:szCs w:val="28"/>
        </w:rPr>
        <w:t xml:space="preserve">более 6 тысяч </w:t>
      </w:r>
      <w:r w:rsidRPr="00DC7B34">
        <w:rPr>
          <w:rFonts w:eastAsia="Calibri"/>
          <w:sz w:val="28"/>
          <w:szCs w:val="28"/>
        </w:rPr>
        <w:t xml:space="preserve">вакансий. </w:t>
      </w:r>
      <w:r w:rsidR="00826BBA" w:rsidRPr="00DC7B34">
        <w:rPr>
          <w:rFonts w:eastAsia="Calibri"/>
          <w:sz w:val="28"/>
          <w:szCs w:val="28"/>
        </w:rPr>
        <w:t>Наиболее востребованные вакансии: врачи, медицинские сестры, педагоги, воспитатели, уборщики служебных помещений, горничные.</w:t>
      </w:r>
    </w:p>
    <w:p w:rsidR="00826BBA" w:rsidRPr="00DC7B34" w:rsidRDefault="007630D1" w:rsidP="00DC7B34">
      <w:pPr>
        <w:autoSpaceDE w:val="0"/>
        <w:autoSpaceDN w:val="0"/>
        <w:adjustRightInd w:val="0"/>
        <w:ind w:firstLine="709"/>
        <w:jc w:val="both"/>
        <w:rPr>
          <w:sz w:val="28"/>
          <w:szCs w:val="28"/>
        </w:rPr>
      </w:pPr>
      <w:r w:rsidRPr="00DC7B34">
        <w:rPr>
          <w:sz w:val="28"/>
          <w:szCs w:val="28"/>
        </w:rPr>
        <w:t xml:space="preserve">Уровень регистрируемой безработицы </w:t>
      </w:r>
      <w:r w:rsidR="003C566A" w:rsidRPr="00DC7B34">
        <w:rPr>
          <w:sz w:val="28"/>
          <w:szCs w:val="28"/>
        </w:rPr>
        <w:t>держится на самой низкой отметке в крае</w:t>
      </w:r>
      <w:r w:rsidR="002E4F58" w:rsidRPr="00DC7B34">
        <w:rPr>
          <w:sz w:val="28"/>
          <w:szCs w:val="28"/>
        </w:rPr>
        <w:t xml:space="preserve"> </w:t>
      </w:r>
      <w:r w:rsidRPr="00DC7B34">
        <w:rPr>
          <w:sz w:val="28"/>
          <w:szCs w:val="28"/>
        </w:rPr>
        <w:t>(0,</w:t>
      </w:r>
      <w:r w:rsidR="005F4B85" w:rsidRPr="00DC7B34">
        <w:rPr>
          <w:sz w:val="28"/>
          <w:szCs w:val="28"/>
        </w:rPr>
        <w:t>2</w:t>
      </w:r>
      <w:r w:rsidRPr="00DC7B34">
        <w:rPr>
          <w:sz w:val="28"/>
          <w:szCs w:val="28"/>
        </w:rPr>
        <w:t xml:space="preserve"> % от числа трудоспособного </w:t>
      </w:r>
      <w:r w:rsidR="002E4F58" w:rsidRPr="00DC7B34">
        <w:rPr>
          <w:sz w:val="28"/>
          <w:szCs w:val="28"/>
        </w:rPr>
        <w:t>н</w:t>
      </w:r>
      <w:r w:rsidR="00BA25EB" w:rsidRPr="00DC7B34">
        <w:rPr>
          <w:sz w:val="28"/>
          <w:szCs w:val="28"/>
        </w:rPr>
        <w:t xml:space="preserve">аселения), </w:t>
      </w:r>
      <w:proofErr w:type="spellStart"/>
      <w:r w:rsidR="00BA25EB" w:rsidRPr="00DC7B34">
        <w:rPr>
          <w:sz w:val="28"/>
          <w:szCs w:val="28"/>
        </w:rPr>
        <w:t>среднекраевой</w:t>
      </w:r>
      <w:proofErr w:type="spellEnd"/>
      <w:r w:rsidR="00BA25EB" w:rsidRPr="00DC7B34">
        <w:rPr>
          <w:sz w:val="28"/>
          <w:szCs w:val="28"/>
        </w:rPr>
        <w:t xml:space="preserve"> уровень - </w:t>
      </w:r>
      <w:r w:rsidRPr="00DC7B34">
        <w:rPr>
          <w:sz w:val="28"/>
          <w:szCs w:val="28"/>
        </w:rPr>
        <w:t>0,</w:t>
      </w:r>
      <w:r w:rsidR="00FB2766" w:rsidRPr="00DC7B34">
        <w:rPr>
          <w:sz w:val="28"/>
          <w:szCs w:val="28"/>
        </w:rPr>
        <w:t>4</w:t>
      </w:r>
      <w:r w:rsidR="00BA25EB" w:rsidRPr="00DC7B34">
        <w:rPr>
          <w:sz w:val="28"/>
          <w:szCs w:val="28"/>
        </w:rPr>
        <w:t xml:space="preserve"> </w:t>
      </w:r>
      <w:r w:rsidRPr="00DC7B34">
        <w:rPr>
          <w:sz w:val="28"/>
          <w:szCs w:val="28"/>
        </w:rPr>
        <w:t>%.</w:t>
      </w:r>
      <w:r w:rsidR="00826BBA" w:rsidRPr="00DC7B34">
        <w:rPr>
          <w:rFonts w:eastAsia="Calibri"/>
          <w:sz w:val="28"/>
          <w:szCs w:val="28"/>
        </w:rPr>
        <w:t xml:space="preserve"> К</w:t>
      </w:r>
      <w:r w:rsidR="00826BBA" w:rsidRPr="00DC7B34">
        <w:rPr>
          <w:sz w:val="28"/>
          <w:szCs w:val="28"/>
        </w:rPr>
        <w:t>оличество зарегистрированных безработных 5</w:t>
      </w:r>
      <w:r w:rsidR="00857E40" w:rsidRPr="00DC7B34">
        <w:rPr>
          <w:sz w:val="28"/>
          <w:szCs w:val="28"/>
        </w:rPr>
        <w:t>29</w:t>
      </w:r>
      <w:r w:rsidR="00FE0CF9" w:rsidRPr="00DC7B34">
        <w:rPr>
          <w:sz w:val="28"/>
          <w:szCs w:val="28"/>
        </w:rPr>
        <w:t xml:space="preserve"> человек</w:t>
      </w:r>
      <w:r w:rsidR="00826BBA" w:rsidRPr="00DC7B34">
        <w:rPr>
          <w:sz w:val="28"/>
          <w:szCs w:val="28"/>
        </w:rPr>
        <w:t xml:space="preserve">. </w:t>
      </w:r>
    </w:p>
    <w:p w:rsidR="00D87A4F" w:rsidRPr="00DC7B34" w:rsidRDefault="00D87A4F" w:rsidP="00DC7B34">
      <w:pPr>
        <w:ind w:firstLine="709"/>
        <w:jc w:val="both"/>
        <w:rPr>
          <w:rFonts w:eastAsia="Calibri"/>
          <w:sz w:val="28"/>
          <w:szCs w:val="28"/>
        </w:rPr>
      </w:pPr>
      <w:r w:rsidRPr="00DC7B34">
        <w:rPr>
          <w:rFonts w:eastAsia="Calibri"/>
          <w:sz w:val="28"/>
          <w:szCs w:val="28"/>
        </w:rPr>
        <w:t>Центром занятости населения в целях выбора сферы деятельности (профессии), трудоустройства, профессионального</w:t>
      </w:r>
      <w:r w:rsidR="00FE0CF9" w:rsidRPr="00DC7B34">
        <w:rPr>
          <w:rFonts w:eastAsia="Calibri"/>
          <w:sz w:val="28"/>
          <w:szCs w:val="28"/>
        </w:rPr>
        <w:t xml:space="preserve"> обучения гражданам оказываются различные услуги: </w:t>
      </w:r>
      <w:r w:rsidRPr="00DC7B34">
        <w:rPr>
          <w:rFonts w:eastAsia="Calibri"/>
          <w:sz w:val="28"/>
          <w:szCs w:val="28"/>
        </w:rPr>
        <w:t>государств</w:t>
      </w:r>
      <w:r w:rsidR="00FE0CF9" w:rsidRPr="00DC7B34">
        <w:rPr>
          <w:rFonts w:eastAsia="Calibri"/>
          <w:sz w:val="28"/>
          <w:szCs w:val="28"/>
        </w:rPr>
        <w:t>енная услуга по профориентации, программа</w:t>
      </w:r>
      <w:r w:rsidRPr="00DC7B34">
        <w:rPr>
          <w:rFonts w:eastAsia="Calibri"/>
          <w:sz w:val="28"/>
          <w:szCs w:val="28"/>
        </w:rPr>
        <w:t xml:space="preserve"> социальной адаптации</w:t>
      </w:r>
      <w:r w:rsidR="00FE0CF9" w:rsidRPr="00DC7B34">
        <w:rPr>
          <w:rFonts w:eastAsia="Calibri"/>
          <w:sz w:val="28"/>
          <w:szCs w:val="28"/>
        </w:rPr>
        <w:t>, психологическая помощь, г</w:t>
      </w:r>
      <w:r w:rsidRPr="00DC7B34">
        <w:rPr>
          <w:rFonts w:eastAsia="Calibri"/>
          <w:sz w:val="28"/>
          <w:szCs w:val="28"/>
        </w:rPr>
        <w:t>осударственная услуга п</w:t>
      </w:r>
      <w:r w:rsidR="00FE0CF9" w:rsidRPr="00DC7B34">
        <w:rPr>
          <w:rFonts w:eastAsia="Calibri"/>
          <w:sz w:val="28"/>
          <w:szCs w:val="28"/>
        </w:rPr>
        <w:t xml:space="preserve">о профессиональному обучению и дополнительному </w:t>
      </w:r>
      <w:r w:rsidRPr="00DC7B34">
        <w:rPr>
          <w:rFonts w:eastAsia="Calibri"/>
          <w:sz w:val="28"/>
          <w:szCs w:val="28"/>
        </w:rPr>
        <w:t>профессиональному о</w:t>
      </w:r>
      <w:r w:rsidR="00FE0CF9" w:rsidRPr="00DC7B34">
        <w:rPr>
          <w:rFonts w:eastAsia="Calibri"/>
          <w:sz w:val="28"/>
          <w:szCs w:val="28"/>
        </w:rPr>
        <w:t>бразованию безработных граждан.</w:t>
      </w:r>
    </w:p>
    <w:p w:rsidR="009212AF" w:rsidRPr="00DC7B34" w:rsidRDefault="00D87A4F" w:rsidP="00DC7B34">
      <w:pPr>
        <w:ind w:firstLine="709"/>
        <w:jc w:val="both"/>
        <w:rPr>
          <w:rFonts w:eastAsia="Calibri"/>
          <w:sz w:val="28"/>
          <w:szCs w:val="28"/>
        </w:rPr>
      </w:pPr>
      <w:r w:rsidRPr="00DC7B34">
        <w:rPr>
          <w:rFonts w:eastAsia="Calibri"/>
          <w:sz w:val="28"/>
          <w:szCs w:val="28"/>
        </w:rPr>
        <w:t>Действенной мерой по оказанию помощи в трудоустройстве безработным гражданам являет</w:t>
      </w:r>
      <w:r w:rsidR="00FE0CF9" w:rsidRPr="00DC7B34">
        <w:rPr>
          <w:rFonts w:eastAsia="Calibri"/>
          <w:sz w:val="28"/>
          <w:szCs w:val="28"/>
        </w:rPr>
        <w:t xml:space="preserve">ся проведение ярмарок вакансий и работа </w:t>
      </w:r>
      <w:r w:rsidR="009212AF" w:rsidRPr="00DC7B34">
        <w:rPr>
          <w:rFonts w:eastAsia="Calibri"/>
          <w:sz w:val="28"/>
          <w:szCs w:val="28"/>
        </w:rPr>
        <w:t xml:space="preserve">мобильных центров занятости. </w:t>
      </w:r>
    </w:p>
    <w:p w:rsidR="004405BE" w:rsidRPr="00DC7B34" w:rsidRDefault="004405BE" w:rsidP="00DC7B34">
      <w:pPr>
        <w:ind w:firstLine="709"/>
        <w:jc w:val="both"/>
        <w:rPr>
          <w:rFonts w:eastAsia="Calibri"/>
          <w:sz w:val="28"/>
          <w:szCs w:val="28"/>
        </w:rPr>
      </w:pPr>
      <w:r w:rsidRPr="00DC7B34">
        <w:rPr>
          <w:rFonts w:eastAsia="Calibri"/>
          <w:sz w:val="28"/>
          <w:szCs w:val="28"/>
        </w:rPr>
        <w:t xml:space="preserve">Также для расширения возможности безработных граждан заняться малым предпринимательством и реализовать себя в сфере занятости действует программа содействия </w:t>
      </w:r>
      <w:proofErr w:type="spellStart"/>
      <w:r w:rsidRPr="00DC7B34">
        <w:rPr>
          <w:rFonts w:eastAsia="Calibri"/>
          <w:sz w:val="28"/>
          <w:szCs w:val="28"/>
        </w:rPr>
        <w:t>самозанятости</w:t>
      </w:r>
      <w:proofErr w:type="spellEnd"/>
      <w:r w:rsidRPr="00DC7B34">
        <w:rPr>
          <w:rFonts w:eastAsia="Calibri"/>
          <w:sz w:val="28"/>
          <w:szCs w:val="28"/>
        </w:rPr>
        <w:t xml:space="preserve"> населения. </w:t>
      </w:r>
    </w:p>
    <w:p w:rsidR="004405BE" w:rsidRPr="00DC7B34" w:rsidRDefault="004405BE" w:rsidP="00DC7B34">
      <w:pPr>
        <w:ind w:firstLine="709"/>
        <w:jc w:val="both"/>
        <w:rPr>
          <w:rFonts w:eastAsia="Calibri"/>
          <w:sz w:val="28"/>
          <w:szCs w:val="28"/>
        </w:rPr>
      </w:pPr>
    </w:p>
    <w:p w:rsidR="006F5A4E" w:rsidRPr="009D0671" w:rsidRDefault="006F5A4E" w:rsidP="00323E13">
      <w:pPr>
        <w:pStyle w:val="a6"/>
        <w:spacing w:after="0"/>
        <w:ind w:left="0" w:firstLine="709"/>
        <w:jc w:val="both"/>
        <w:rPr>
          <w:color w:val="FF0000"/>
          <w:sz w:val="28"/>
          <w:szCs w:val="28"/>
        </w:rPr>
      </w:pPr>
    </w:p>
    <w:p w:rsidR="006F5A4E" w:rsidRPr="009D0671" w:rsidRDefault="006F5A4E" w:rsidP="00323E13">
      <w:pPr>
        <w:pStyle w:val="a6"/>
        <w:spacing w:after="0"/>
        <w:ind w:left="0" w:firstLine="709"/>
        <w:jc w:val="both"/>
        <w:rPr>
          <w:color w:val="FF0000"/>
          <w:sz w:val="28"/>
          <w:szCs w:val="28"/>
        </w:rPr>
      </w:pPr>
    </w:p>
    <w:sectPr w:rsidR="006F5A4E" w:rsidRPr="009D0671" w:rsidSect="001A559C">
      <w:headerReference w:type="even" r:id="rId8"/>
      <w:headerReference w:type="default" r:id="rId9"/>
      <w:footerReference w:type="even" r:id="rId10"/>
      <w:footerReference w:type="default" r:id="rId11"/>
      <w:pgSz w:w="11906" w:h="16838" w:code="9"/>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F1" w:rsidRDefault="00EF06F1">
      <w:r>
        <w:separator/>
      </w:r>
    </w:p>
  </w:endnote>
  <w:endnote w:type="continuationSeparator" w:id="0">
    <w:p w:rsidR="00EF06F1" w:rsidRDefault="00EF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5E1D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45728" w:rsidRDefault="00645728" w:rsidP="005E1D5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0F" w:rsidRDefault="008C0A0F" w:rsidP="000866F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F1" w:rsidRDefault="00EF06F1">
      <w:r>
        <w:separator/>
      </w:r>
    </w:p>
  </w:footnote>
  <w:footnote w:type="continuationSeparator" w:id="0">
    <w:p w:rsidR="00EF06F1" w:rsidRDefault="00EF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5728" w:rsidRDefault="00645728" w:rsidP="000866F3">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B38D5">
      <w:rPr>
        <w:rStyle w:val="a9"/>
        <w:noProof/>
      </w:rPr>
      <w:t>14</w:t>
    </w:r>
    <w:r>
      <w:rPr>
        <w:rStyle w:val="a9"/>
      </w:rPr>
      <w:fldChar w:fldCharType="end"/>
    </w:r>
  </w:p>
  <w:p w:rsidR="00645728" w:rsidRDefault="00645728" w:rsidP="002C67E9">
    <w:pPr>
      <w:pStyle w:val="af2"/>
      <w:ind w:right="360"/>
    </w:pPr>
  </w:p>
  <w:p w:rsidR="006D5586" w:rsidRDefault="006D5586" w:rsidP="002C67E9">
    <w:pPr>
      <w:pStyle w:val="af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B8"/>
    <w:multiLevelType w:val="singleLevel"/>
    <w:tmpl w:val="F4DC5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8995789"/>
    <w:multiLevelType w:val="hybridMultilevel"/>
    <w:tmpl w:val="FCCC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E1FE5"/>
    <w:multiLevelType w:val="hybridMultilevel"/>
    <w:tmpl w:val="3AF2E9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B129BB"/>
    <w:multiLevelType w:val="hybridMultilevel"/>
    <w:tmpl w:val="4E1E2366"/>
    <w:lvl w:ilvl="0" w:tplc="447846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025C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C703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69E6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26F2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9C6CA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4C25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9CE16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FCF5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B46E17"/>
    <w:multiLevelType w:val="multilevel"/>
    <w:tmpl w:val="2E82A9EC"/>
    <w:lvl w:ilvl="0">
      <w:start w:val="1"/>
      <w:numFmt w:val="upperRoman"/>
      <w:pStyle w:val="2"/>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15:restartNumberingAfterBreak="0">
    <w:nsid w:val="7D91006D"/>
    <w:multiLevelType w:val="hybridMultilevel"/>
    <w:tmpl w:val="0838B9DA"/>
    <w:lvl w:ilvl="0" w:tplc="8620FD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E948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9E8C8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A6F61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8F636">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78B80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5C8B8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CF86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CA657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EAE3F1F"/>
    <w:multiLevelType w:val="hybridMultilevel"/>
    <w:tmpl w:val="AEC8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D5"/>
    <w:rsid w:val="00000167"/>
    <w:rsid w:val="0000044E"/>
    <w:rsid w:val="000004B6"/>
    <w:rsid w:val="0000067F"/>
    <w:rsid w:val="00000823"/>
    <w:rsid w:val="00001774"/>
    <w:rsid w:val="0000182C"/>
    <w:rsid w:val="00001B64"/>
    <w:rsid w:val="000023D9"/>
    <w:rsid w:val="0000273C"/>
    <w:rsid w:val="00003306"/>
    <w:rsid w:val="00003419"/>
    <w:rsid w:val="00003483"/>
    <w:rsid w:val="00003907"/>
    <w:rsid w:val="00004B30"/>
    <w:rsid w:val="00005C55"/>
    <w:rsid w:val="00005DF2"/>
    <w:rsid w:val="00006082"/>
    <w:rsid w:val="00006447"/>
    <w:rsid w:val="0000668B"/>
    <w:rsid w:val="00006B6F"/>
    <w:rsid w:val="0000727F"/>
    <w:rsid w:val="00007363"/>
    <w:rsid w:val="000101B9"/>
    <w:rsid w:val="00010895"/>
    <w:rsid w:val="00010DFA"/>
    <w:rsid w:val="000119C7"/>
    <w:rsid w:val="00012588"/>
    <w:rsid w:val="00013F8B"/>
    <w:rsid w:val="000146C0"/>
    <w:rsid w:val="00014801"/>
    <w:rsid w:val="000153E6"/>
    <w:rsid w:val="0001677E"/>
    <w:rsid w:val="0001690A"/>
    <w:rsid w:val="00016D73"/>
    <w:rsid w:val="00017A4A"/>
    <w:rsid w:val="00017D95"/>
    <w:rsid w:val="00020BFD"/>
    <w:rsid w:val="00020CD6"/>
    <w:rsid w:val="000217F0"/>
    <w:rsid w:val="00021814"/>
    <w:rsid w:val="00021960"/>
    <w:rsid w:val="00022D57"/>
    <w:rsid w:val="000232CC"/>
    <w:rsid w:val="000237DF"/>
    <w:rsid w:val="00023842"/>
    <w:rsid w:val="000238F4"/>
    <w:rsid w:val="00023FD7"/>
    <w:rsid w:val="00024416"/>
    <w:rsid w:val="0002449C"/>
    <w:rsid w:val="00025D07"/>
    <w:rsid w:val="00027695"/>
    <w:rsid w:val="0003039C"/>
    <w:rsid w:val="0003057A"/>
    <w:rsid w:val="000322C3"/>
    <w:rsid w:val="00032A75"/>
    <w:rsid w:val="00032B5C"/>
    <w:rsid w:val="00034639"/>
    <w:rsid w:val="00034724"/>
    <w:rsid w:val="00034D1D"/>
    <w:rsid w:val="00035115"/>
    <w:rsid w:val="00035823"/>
    <w:rsid w:val="00035B07"/>
    <w:rsid w:val="00036176"/>
    <w:rsid w:val="00036989"/>
    <w:rsid w:val="00036F18"/>
    <w:rsid w:val="000407F3"/>
    <w:rsid w:val="00040CC3"/>
    <w:rsid w:val="0004136B"/>
    <w:rsid w:val="000418E8"/>
    <w:rsid w:val="00041AE8"/>
    <w:rsid w:val="00041B3E"/>
    <w:rsid w:val="00041CB8"/>
    <w:rsid w:val="00041EF8"/>
    <w:rsid w:val="0004218E"/>
    <w:rsid w:val="00042829"/>
    <w:rsid w:val="00042E0D"/>
    <w:rsid w:val="000438BA"/>
    <w:rsid w:val="00043AE3"/>
    <w:rsid w:val="00044164"/>
    <w:rsid w:val="000444A0"/>
    <w:rsid w:val="00044C4D"/>
    <w:rsid w:val="00045056"/>
    <w:rsid w:val="0004576D"/>
    <w:rsid w:val="00045995"/>
    <w:rsid w:val="00045F31"/>
    <w:rsid w:val="00046113"/>
    <w:rsid w:val="00046697"/>
    <w:rsid w:val="0005049A"/>
    <w:rsid w:val="00050922"/>
    <w:rsid w:val="00050DC2"/>
    <w:rsid w:val="00050E00"/>
    <w:rsid w:val="00050E51"/>
    <w:rsid w:val="00050F6A"/>
    <w:rsid w:val="0005281F"/>
    <w:rsid w:val="0005310C"/>
    <w:rsid w:val="000535CE"/>
    <w:rsid w:val="000539A2"/>
    <w:rsid w:val="000539DB"/>
    <w:rsid w:val="000542C8"/>
    <w:rsid w:val="0005440D"/>
    <w:rsid w:val="00054A9B"/>
    <w:rsid w:val="000553B2"/>
    <w:rsid w:val="00055772"/>
    <w:rsid w:val="00056639"/>
    <w:rsid w:val="000571AD"/>
    <w:rsid w:val="00057EAB"/>
    <w:rsid w:val="00060022"/>
    <w:rsid w:val="00060043"/>
    <w:rsid w:val="0006117A"/>
    <w:rsid w:val="00061E9C"/>
    <w:rsid w:val="000637D0"/>
    <w:rsid w:val="0006601A"/>
    <w:rsid w:val="00066039"/>
    <w:rsid w:val="00066738"/>
    <w:rsid w:val="00066767"/>
    <w:rsid w:val="000674FA"/>
    <w:rsid w:val="00067D08"/>
    <w:rsid w:val="000702A2"/>
    <w:rsid w:val="00070478"/>
    <w:rsid w:val="000707C5"/>
    <w:rsid w:val="00070836"/>
    <w:rsid w:val="000708DE"/>
    <w:rsid w:val="00070F79"/>
    <w:rsid w:val="000715E9"/>
    <w:rsid w:val="00071976"/>
    <w:rsid w:val="00073023"/>
    <w:rsid w:val="00073B7E"/>
    <w:rsid w:val="00073C40"/>
    <w:rsid w:val="00074217"/>
    <w:rsid w:val="00074864"/>
    <w:rsid w:val="000748D8"/>
    <w:rsid w:val="000749C2"/>
    <w:rsid w:val="00074A13"/>
    <w:rsid w:val="00075656"/>
    <w:rsid w:val="000757B4"/>
    <w:rsid w:val="00075C29"/>
    <w:rsid w:val="00075E58"/>
    <w:rsid w:val="00076B79"/>
    <w:rsid w:val="00076BA0"/>
    <w:rsid w:val="00077AA8"/>
    <w:rsid w:val="0008001F"/>
    <w:rsid w:val="000804DB"/>
    <w:rsid w:val="0008074E"/>
    <w:rsid w:val="00081F39"/>
    <w:rsid w:val="00081FC8"/>
    <w:rsid w:val="000821B4"/>
    <w:rsid w:val="000825CF"/>
    <w:rsid w:val="00082657"/>
    <w:rsid w:val="00083466"/>
    <w:rsid w:val="0008458F"/>
    <w:rsid w:val="0008497A"/>
    <w:rsid w:val="00084BB8"/>
    <w:rsid w:val="000854BD"/>
    <w:rsid w:val="00085528"/>
    <w:rsid w:val="00085CA9"/>
    <w:rsid w:val="000866F3"/>
    <w:rsid w:val="000868A0"/>
    <w:rsid w:val="000869FD"/>
    <w:rsid w:val="000875A5"/>
    <w:rsid w:val="000875B5"/>
    <w:rsid w:val="00087BBD"/>
    <w:rsid w:val="0009030A"/>
    <w:rsid w:val="000912B6"/>
    <w:rsid w:val="000917E8"/>
    <w:rsid w:val="00092E5C"/>
    <w:rsid w:val="00092FFB"/>
    <w:rsid w:val="00093C7A"/>
    <w:rsid w:val="00094C04"/>
    <w:rsid w:val="000953CA"/>
    <w:rsid w:val="000953FB"/>
    <w:rsid w:val="00095B53"/>
    <w:rsid w:val="00095E60"/>
    <w:rsid w:val="00095F7D"/>
    <w:rsid w:val="00096DD0"/>
    <w:rsid w:val="00097786"/>
    <w:rsid w:val="00097AF9"/>
    <w:rsid w:val="000A08F2"/>
    <w:rsid w:val="000A0985"/>
    <w:rsid w:val="000A0E52"/>
    <w:rsid w:val="000A154B"/>
    <w:rsid w:val="000A1902"/>
    <w:rsid w:val="000A1972"/>
    <w:rsid w:val="000A1FC9"/>
    <w:rsid w:val="000A2255"/>
    <w:rsid w:val="000A2682"/>
    <w:rsid w:val="000A2F06"/>
    <w:rsid w:val="000A412D"/>
    <w:rsid w:val="000A4557"/>
    <w:rsid w:val="000A5274"/>
    <w:rsid w:val="000A56CD"/>
    <w:rsid w:val="000A585D"/>
    <w:rsid w:val="000A587F"/>
    <w:rsid w:val="000A5D39"/>
    <w:rsid w:val="000A5FF1"/>
    <w:rsid w:val="000A62A9"/>
    <w:rsid w:val="000A6F09"/>
    <w:rsid w:val="000A79EC"/>
    <w:rsid w:val="000A7E8F"/>
    <w:rsid w:val="000B0031"/>
    <w:rsid w:val="000B0035"/>
    <w:rsid w:val="000B09D6"/>
    <w:rsid w:val="000B0CFE"/>
    <w:rsid w:val="000B16D7"/>
    <w:rsid w:val="000B1813"/>
    <w:rsid w:val="000B1823"/>
    <w:rsid w:val="000B1972"/>
    <w:rsid w:val="000B1EA5"/>
    <w:rsid w:val="000B22AB"/>
    <w:rsid w:val="000B2650"/>
    <w:rsid w:val="000B2D29"/>
    <w:rsid w:val="000B2DC4"/>
    <w:rsid w:val="000B3286"/>
    <w:rsid w:val="000B39AA"/>
    <w:rsid w:val="000B4003"/>
    <w:rsid w:val="000B437D"/>
    <w:rsid w:val="000B47B7"/>
    <w:rsid w:val="000B47BF"/>
    <w:rsid w:val="000B4BCA"/>
    <w:rsid w:val="000B619F"/>
    <w:rsid w:val="000B6562"/>
    <w:rsid w:val="000B665C"/>
    <w:rsid w:val="000B672A"/>
    <w:rsid w:val="000B7040"/>
    <w:rsid w:val="000B7C3A"/>
    <w:rsid w:val="000C022F"/>
    <w:rsid w:val="000C0501"/>
    <w:rsid w:val="000C0E23"/>
    <w:rsid w:val="000C110C"/>
    <w:rsid w:val="000C110F"/>
    <w:rsid w:val="000C240D"/>
    <w:rsid w:val="000C24AF"/>
    <w:rsid w:val="000C2623"/>
    <w:rsid w:val="000C2802"/>
    <w:rsid w:val="000C2CC7"/>
    <w:rsid w:val="000C317C"/>
    <w:rsid w:val="000C3A5D"/>
    <w:rsid w:val="000C4026"/>
    <w:rsid w:val="000C40B7"/>
    <w:rsid w:val="000C4AF6"/>
    <w:rsid w:val="000C4CEC"/>
    <w:rsid w:val="000C536C"/>
    <w:rsid w:val="000C57B6"/>
    <w:rsid w:val="000C7053"/>
    <w:rsid w:val="000C770A"/>
    <w:rsid w:val="000C7C6C"/>
    <w:rsid w:val="000D0267"/>
    <w:rsid w:val="000D037C"/>
    <w:rsid w:val="000D0E74"/>
    <w:rsid w:val="000D1206"/>
    <w:rsid w:val="000D1B50"/>
    <w:rsid w:val="000D1F68"/>
    <w:rsid w:val="000D201B"/>
    <w:rsid w:val="000D226E"/>
    <w:rsid w:val="000D24A0"/>
    <w:rsid w:val="000D2E94"/>
    <w:rsid w:val="000D4122"/>
    <w:rsid w:val="000D450F"/>
    <w:rsid w:val="000D4614"/>
    <w:rsid w:val="000D4990"/>
    <w:rsid w:val="000D49F7"/>
    <w:rsid w:val="000D49FA"/>
    <w:rsid w:val="000D54D6"/>
    <w:rsid w:val="000D58EF"/>
    <w:rsid w:val="000D5D08"/>
    <w:rsid w:val="000D61BE"/>
    <w:rsid w:val="000D706C"/>
    <w:rsid w:val="000D786E"/>
    <w:rsid w:val="000D78E5"/>
    <w:rsid w:val="000E08BA"/>
    <w:rsid w:val="000E2420"/>
    <w:rsid w:val="000E2724"/>
    <w:rsid w:val="000E30DA"/>
    <w:rsid w:val="000E320C"/>
    <w:rsid w:val="000E33E5"/>
    <w:rsid w:val="000E3BB6"/>
    <w:rsid w:val="000E4C4E"/>
    <w:rsid w:val="000E5223"/>
    <w:rsid w:val="000E5C4B"/>
    <w:rsid w:val="000E60BF"/>
    <w:rsid w:val="000E69E3"/>
    <w:rsid w:val="000E6A99"/>
    <w:rsid w:val="000E6BE6"/>
    <w:rsid w:val="000E6F00"/>
    <w:rsid w:val="000E7CF9"/>
    <w:rsid w:val="000F00F4"/>
    <w:rsid w:val="000F0975"/>
    <w:rsid w:val="000F0E6E"/>
    <w:rsid w:val="000F14E5"/>
    <w:rsid w:val="000F194B"/>
    <w:rsid w:val="000F2496"/>
    <w:rsid w:val="000F26A5"/>
    <w:rsid w:val="000F31D1"/>
    <w:rsid w:val="000F33EC"/>
    <w:rsid w:val="000F36D7"/>
    <w:rsid w:val="000F3AD5"/>
    <w:rsid w:val="000F3EF9"/>
    <w:rsid w:val="000F44B3"/>
    <w:rsid w:val="000F4941"/>
    <w:rsid w:val="000F4C6E"/>
    <w:rsid w:val="000F4DEE"/>
    <w:rsid w:val="000F5117"/>
    <w:rsid w:val="000F5182"/>
    <w:rsid w:val="000F5E30"/>
    <w:rsid w:val="000F6163"/>
    <w:rsid w:val="000F62E4"/>
    <w:rsid w:val="000F65B1"/>
    <w:rsid w:val="000F660C"/>
    <w:rsid w:val="000F675E"/>
    <w:rsid w:val="000F69DA"/>
    <w:rsid w:val="000F7D6A"/>
    <w:rsid w:val="0010109D"/>
    <w:rsid w:val="0010117E"/>
    <w:rsid w:val="00101F91"/>
    <w:rsid w:val="00102E6E"/>
    <w:rsid w:val="0010479A"/>
    <w:rsid w:val="00104FE4"/>
    <w:rsid w:val="0010502A"/>
    <w:rsid w:val="00105081"/>
    <w:rsid w:val="001054AE"/>
    <w:rsid w:val="001065AD"/>
    <w:rsid w:val="0010665E"/>
    <w:rsid w:val="0010697C"/>
    <w:rsid w:val="00106F08"/>
    <w:rsid w:val="00107099"/>
    <w:rsid w:val="00107658"/>
    <w:rsid w:val="00107C2C"/>
    <w:rsid w:val="00110061"/>
    <w:rsid w:val="001104D4"/>
    <w:rsid w:val="0011060A"/>
    <w:rsid w:val="00110ACD"/>
    <w:rsid w:val="0011149A"/>
    <w:rsid w:val="001114F4"/>
    <w:rsid w:val="001119CC"/>
    <w:rsid w:val="00111E08"/>
    <w:rsid w:val="00112CBB"/>
    <w:rsid w:val="001131EF"/>
    <w:rsid w:val="00113623"/>
    <w:rsid w:val="001138C6"/>
    <w:rsid w:val="00114160"/>
    <w:rsid w:val="001141B4"/>
    <w:rsid w:val="00114837"/>
    <w:rsid w:val="00114895"/>
    <w:rsid w:val="00114DF7"/>
    <w:rsid w:val="00114EB9"/>
    <w:rsid w:val="001154AC"/>
    <w:rsid w:val="0011567B"/>
    <w:rsid w:val="00116058"/>
    <w:rsid w:val="001165D5"/>
    <w:rsid w:val="00116608"/>
    <w:rsid w:val="0011678A"/>
    <w:rsid w:val="0011683F"/>
    <w:rsid w:val="001174D2"/>
    <w:rsid w:val="00117C14"/>
    <w:rsid w:val="00117D36"/>
    <w:rsid w:val="00121097"/>
    <w:rsid w:val="001215BF"/>
    <w:rsid w:val="001217F7"/>
    <w:rsid w:val="0012183A"/>
    <w:rsid w:val="00121A3A"/>
    <w:rsid w:val="00121A9B"/>
    <w:rsid w:val="00121EBA"/>
    <w:rsid w:val="001223FE"/>
    <w:rsid w:val="0012247D"/>
    <w:rsid w:val="00122650"/>
    <w:rsid w:val="00122B29"/>
    <w:rsid w:val="00123126"/>
    <w:rsid w:val="0012520C"/>
    <w:rsid w:val="001254E3"/>
    <w:rsid w:val="00125C1A"/>
    <w:rsid w:val="00125CFF"/>
    <w:rsid w:val="00126832"/>
    <w:rsid w:val="00126FB5"/>
    <w:rsid w:val="00127010"/>
    <w:rsid w:val="00130430"/>
    <w:rsid w:val="00130720"/>
    <w:rsid w:val="00131B2B"/>
    <w:rsid w:val="001328EB"/>
    <w:rsid w:val="00132BB3"/>
    <w:rsid w:val="00132E1F"/>
    <w:rsid w:val="00132EA4"/>
    <w:rsid w:val="00132FE8"/>
    <w:rsid w:val="0013303B"/>
    <w:rsid w:val="0013317D"/>
    <w:rsid w:val="00133B6F"/>
    <w:rsid w:val="00133E72"/>
    <w:rsid w:val="00133F64"/>
    <w:rsid w:val="0013445D"/>
    <w:rsid w:val="001347A6"/>
    <w:rsid w:val="0013489E"/>
    <w:rsid w:val="00134A66"/>
    <w:rsid w:val="00134B3D"/>
    <w:rsid w:val="00134CC8"/>
    <w:rsid w:val="00135B10"/>
    <w:rsid w:val="001363DE"/>
    <w:rsid w:val="00136E93"/>
    <w:rsid w:val="001401FA"/>
    <w:rsid w:val="0014105D"/>
    <w:rsid w:val="001412C9"/>
    <w:rsid w:val="00141538"/>
    <w:rsid w:val="00141C76"/>
    <w:rsid w:val="0014224D"/>
    <w:rsid w:val="0014275C"/>
    <w:rsid w:val="001429EE"/>
    <w:rsid w:val="00142EB9"/>
    <w:rsid w:val="00143401"/>
    <w:rsid w:val="00143CE8"/>
    <w:rsid w:val="00144A0D"/>
    <w:rsid w:val="0014512C"/>
    <w:rsid w:val="00145E92"/>
    <w:rsid w:val="001460C8"/>
    <w:rsid w:val="001500FF"/>
    <w:rsid w:val="001506B7"/>
    <w:rsid w:val="00150D79"/>
    <w:rsid w:val="00151DC8"/>
    <w:rsid w:val="0015203B"/>
    <w:rsid w:val="001529EB"/>
    <w:rsid w:val="00152B38"/>
    <w:rsid w:val="00152BEE"/>
    <w:rsid w:val="00152BF7"/>
    <w:rsid w:val="00154010"/>
    <w:rsid w:val="001541C8"/>
    <w:rsid w:val="001544B3"/>
    <w:rsid w:val="00154770"/>
    <w:rsid w:val="00154950"/>
    <w:rsid w:val="001554A3"/>
    <w:rsid w:val="001556CE"/>
    <w:rsid w:val="00155B88"/>
    <w:rsid w:val="00156E29"/>
    <w:rsid w:val="00156E81"/>
    <w:rsid w:val="0016052A"/>
    <w:rsid w:val="00160569"/>
    <w:rsid w:val="001605BA"/>
    <w:rsid w:val="0016080E"/>
    <w:rsid w:val="0016092E"/>
    <w:rsid w:val="00160F9E"/>
    <w:rsid w:val="00161AD5"/>
    <w:rsid w:val="001622E5"/>
    <w:rsid w:val="00162C9D"/>
    <w:rsid w:val="00162E11"/>
    <w:rsid w:val="00163662"/>
    <w:rsid w:val="001644D6"/>
    <w:rsid w:val="0016488A"/>
    <w:rsid w:val="00165132"/>
    <w:rsid w:val="00165245"/>
    <w:rsid w:val="001652C4"/>
    <w:rsid w:val="00165AEB"/>
    <w:rsid w:val="00165F6E"/>
    <w:rsid w:val="001660A4"/>
    <w:rsid w:val="00166703"/>
    <w:rsid w:val="00166BC3"/>
    <w:rsid w:val="00167375"/>
    <w:rsid w:val="00167A4F"/>
    <w:rsid w:val="001703B2"/>
    <w:rsid w:val="0017199C"/>
    <w:rsid w:val="001726CC"/>
    <w:rsid w:val="00172979"/>
    <w:rsid w:val="00172A6A"/>
    <w:rsid w:val="00172C11"/>
    <w:rsid w:val="00173275"/>
    <w:rsid w:val="0017330F"/>
    <w:rsid w:val="00173BF8"/>
    <w:rsid w:val="00173C8B"/>
    <w:rsid w:val="0017474A"/>
    <w:rsid w:val="001747B4"/>
    <w:rsid w:val="00175684"/>
    <w:rsid w:val="00175DEE"/>
    <w:rsid w:val="00176382"/>
    <w:rsid w:val="001770D4"/>
    <w:rsid w:val="00180E3D"/>
    <w:rsid w:val="0018165E"/>
    <w:rsid w:val="00181FE7"/>
    <w:rsid w:val="0018279C"/>
    <w:rsid w:val="00182CD6"/>
    <w:rsid w:val="0018382D"/>
    <w:rsid w:val="00183FCC"/>
    <w:rsid w:val="001855BB"/>
    <w:rsid w:val="001860BA"/>
    <w:rsid w:val="00186601"/>
    <w:rsid w:val="00186B35"/>
    <w:rsid w:val="0018702E"/>
    <w:rsid w:val="001875C2"/>
    <w:rsid w:val="0018773D"/>
    <w:rsid w:val="00187E3F"/>
    <w:rsid w:val="001900A7"/>
    <w:rsid w:val="00190327"/>
    <w:rsid w:val="00190569"/>
    <w:rsid w:val="00190578"/>
    <w:rsid w:val="00190BD3"/>
    <w:rsid w:val="00191091"/>
    <w:rsid w:val="00191221"/>
    <w:rsid w:val="00191A8B"/>
    <w:rsid w:val="00191AEB"/>
    <w:rsid w:val="00192520"/>
    <w:rsid w:val="00192647"/>
    <w:rsid w:val="00193E41"/>
    <w:rsid w:val="001946E2"/>
    <w:rsid w:val="00194920"/>
    <w:rsid w:val="00194B3C"/>
    <w:rsid w:val="001951CC"/>
    <w:rsid w:val="0019556F"/>
    <w:rsid w:val="001955D6"/>
    <w:rsid w:val="0019564A"/>
    <w:rsid w:val="00195712"/>
    <w:rsid w:val="00195B05"/>
    <w:rsid w:val="00196485"/>
    <w:rsid w:val="001966C2"/>
    <w:rsid w:val="001968D8"/>
    <w:rsid w:val="001977D7"/>
    <w:rsid w:val="001979E5"/>
    <w:rsid w:val="001A1487"/>
    <w:rsid w:val="001A1500"/>
    <w:rsid w:val="001A1A1D"/>
    <w:rsid w:val="001A1FCE"/>
    <w:rsid w:val="001A320E"/>
    <w:rsid w:val="001A366E"/>
    <w:rsid w:val="001A3B15"/>
    <w:rsid w:val="001A3BD9"/>
    <w:rsid w:val="001A3F76"/>
    <w:rsid w:val="001A3FA9"/>
    <w:rsid w:val="001A4EC8"/>
    <w:rsid w:val="001A559C"/>
    <w:rsid w:val="001A5CFB"/>
    <w:rsid w:val="001A5FF8"/>
    <w:rsid w:val="001A69D4"/>
    <w:rsid w:val="001A6F67"/>
    <w:rsid w:val="001A7599"/>
    <w:rsid w:val="001A7C62"/>
    <w:rsid w:val="001B0170"/>
    <w:rsid w:val="001B0E98"/>
    <w:rsid w:val="001B0EC0"/>
    <w:rsid w:val="001B19A0"/>
    <w:rsid w:val="001B28EB"/>
    <w:rsid w:val="001B291C"/>
    <w:rsid w:val="001B2923"/>
    <w:rsid w:val="001B2F58"/>
    <w:rsid w:val="001B333D"/>
    <w:rsid w:val="001B36C3"/>
    <w:rsid w:val="001B376E"/>
    <w:rsid w:val="001B4316"/>
    <w:rsid w:val="001B51C7"/>
    <w:rsid w:val="001B572A"/>
    <w:rsid w:val="001B5855"/>
    <w:rsid w:val="001B5D5C"/>
    <w:rsid w:val="001B65AE"/>
    <w:rsid w:val="001B677F"/>
    <w:rsid w:val="001B7136"/>
    <w:rsid w:val="001B72C5"/>
    <w:rsid w:val="001B7B14"/>
    <w:rsid w:val="001C05BA"/>
    <w:rsid w:val="001C0886"/>
    <w:rsid w:val="001C1713"/>
    <w:rsid w:val="001C1788"/>
    <w:rsid w:val="001C2309"/>
    <w:rsid w:val="001C287A"/>
    <w:rsid w:val="001C4DDB"/>
    <w:rsid w:val="001C5004"/>
    <w:rsid w:val="001C50DF"/>
    <w:rsid w:val="001C54E5"/>
    <w:rsid w:val="001C5E1A"/>
    <w:rsid w:val="001C6639"/>
    <w:rsid w:val="001C718F"/>
    <w:rsid w:val="001C77F8"/>
    <w:rsid w:val="001C7BCF"/>
    <w:rsid w:val="001D021D"/>
    <w:rsid w:val="001D0374"/>
    <w:rsid w:val="001D03D5"/>
    <w:rsid w:val="001D03EE"/>
    <w:rsid w:val="001D07EC"/>
    <w:rsid w:val="001D1EB5"/>
    <w:rsid w:val="001D2B6E"/>
    <w:rsid w:val="001D39AD"/>
    <w:rsid w:val="001D451B"/>
    <w:rsid w:val="001D46DC"/>
    <w:rsid w:val="001D46F0"/>
    <w:rsid w:val="001D4740"/>
    <w:rsid w:val="001D4841"/>
    <w:rsid w:val="001D52E3"/>
    <w:rsid w:val="001D57B3"/>
    <w:rsid w:val="001D5803"/>
    <w:rsid w:val="001D58EA"/>
    <w:rsid w:val="001D636A"/>
    <w:rsid w:val="001D741A"/>
    <w:rsid w:val="001E0242"/>
    <w:rsid w:val="001E151C"/>
    <w:rsid w:val="001E1528"/>
    <w:rsid w:val="001E1B0B"/>
    <w:rsid w:val="001E264B"/>
    <w:rsid w:val="001E2826"/>
    <w:rsid w:val="001E2E4A"/>
    <w:rsid w:val="001E3782"/>
    <w:rsid w:val="001E38B8"/>
    <w:rsid w:val="001E3C3D"/>
    <w:rsid w:val="001E40DC"/>
    <w:rsid w:val="001E4BDF"/>
    <w:rsid w:val="001E5445"/>
    <w:rsid w:val="001E5A98"/>
    <w:rsid w:val="001E6034"/>
    <w:rsid w:val="001E6402"/>
    <w:rsid w:val="001E64C3"/>
    <w:rsid w:val="001E6C72"/>
    <w:rsid w:val="001E753C"/>
    <w:rsid w:val="001E7578"/>
    <w:rsid w:val="001E7A00"/>
    <w:rsid w:val="001F0021"/>
    <w:rsid w:val="001F0780"/>
    <w:rsid w:val="001F0867"/>
    <w:rsid w:val="001F1147"/>
    <w:rsid w:val="001F1906"/>
    <w:rsid w:val="001F1DA9"/>
    <w:rsid w:val="001F2290"/>
    <w:rsid w:val="001F343C"/>
    <w:rsid w:val="001F36DB"/>
    <w:rsid w:val="001F4117"/>
    <w:rsid w:val="001F430D"/>
    <w:rsid w:val="001F4DF7"/>
    <w:rsid w:val="001F5C0F"/>
    <w:rsid w:val="001F5E39"/>
    <w:rsid w:val="001F6021"/>
    <w:rsid w:val="001F61BC"/>
    <w:rsid w:val="001F6EE7"/>
    <w:rsid w:val="001F73BC"/>
    <w:rsid w:val="001F762B"/>
    <w:rsid w:val="001F7A70"/>
    <w:rsid w:val="00200079"/>
    <w:rsid w:val="0020046C"/>
    <w:rsid w:val="00200F75"/>
    <w:rsid w:val="002010E3"/>
    <w:rsid w:val="002013A0"/>
    <w:rsid w:val="00201B63"/>
    <w:rsid w:val="00201B66"/>
    <w:rsid w:val="00201E8F"/>
    <w:rsid w:val="00202623"/>
    <w:rsid w:val="00203064"/>
    <w:rsid w:val="00203436"/>
    <w:rsid w:val="00203EDA"/>
    <w:rsid w:val="00203F68"/>
    <w:rsid w:val="00204555"/>
    <w:rsid w:val="00204758"/>
    <w:rsid w:val="00204ADA"/>
    <w:rsid w:val="00204D9D"/>
    <w:rsid w:val="00205993"/>
    <w:rsid w:val="00205A04"/>
    <w:rsid w:val="00205ACE"/>
    <w:rsid w:val="0020628D"/>
    <w:rsid w:val="0020632D"/>
    <w:rsid w:val="00206422"/>
    <w:rsid w:val="00206C5A"/>
    <w:rsid w:val="00207691"/>
    <w:rsid w:val="0020794F"/>
    <w:rsid w:val="00207A96"/>
    <w:rsid w:val="00207C6D"/>
    <w:rsid w:val="0021018E"/>
    <w:rsid w:val="00210493"/>
    <w:rsid w:val="00210771"/>
    <w:rsid w:val="00210BCE"/>
    <w:rsid w:val="00210D76"/>
    <w:rsid w:val="00210EC4"/>
    <w:rsid w:val="002116A7"/>
    <w:rsid w:val="00212058"/>
    <w:rsid w:val="0021245A"/>
    <w:rsid w:val="00212FBF"/>
    <w:rsid w:val="0021318A"/>
    <w:rsid w:val="00213423"/>
    <w:rsid w:val="002135FE"/>
    <w:rsid w:val="00213E17"/>
    <w:rsid w:val="002140B4"/>
    <w:rsid w:val="00214146"/>
    <w:rsid w:val="00214E0B"/>
    <w:rsid w:val="00215C09"/>
    <w:rsid w:val="00215CEB"/>
    <w:rsid w:val="00216264"/>
    <w:rsid w:val="002165D3"/>
    <w:rsid w:val="00216601"/>
    <w:rsid w:val="00216780"/>
    <w:rsid w:val="00216945"/>
    <w:rsid w:val="00216979"/>
    <w:rsid w:val="00216B6A"/>
    <w:rsid w:val="002170B9"/>
    <w:rsid w:val="00217162"/>
    <w:rsid w:val="0021790F"/>
    <w:rsid w:val="00217D5C"/>
    <w:rsid w:val="002204BA"/>
    <w:rsid w:val="00220EFD"/>
    <w:rsid w:val="00221B3C"/>
    <w:rsid w:val="00221B4A"/>
    <w:rsid w:val="00222201"/>
    <w:rsid w:val="0022295D"/>
    <w:rsid w:val="00222AE0"/>
    <w:rsid w:val="00222EF8"/>
    <w:rsid w:val="00223365"/>
    <w:rsid w:val="00223BED"/>
    <w:rsid w:val="00224872"/>
    <w:rsid w:val="00225A28"/>
    <w:rsid w:val="00226352"/>
    <w:rsid w:val="0022690E"/>
    <w:rsid w:val="00227E09"/>
    <w:rsid w:val="00230025"/>
    <w:rsid w:val="00230F13"/>
    <w:rsid w:val="00230FF9"/>
    <w:rsid w:val="002318DF"/>
    <w:rsid w:val="00231BDA"/>
    <w:rsid w:val="00231D97"/>
    <w:rsid w:val="00232B82"/>
    <w:rsid w:val="00232C8C"/>
    <w:rsid w:val="00233342"/>
    <w:rsid w:val="00233DE6"/>
    <w:rsid w:val="00235D15"/>
    <w:rsid w:val="00235DDF"/>
    <w:rsid w:val="00235F61"/>
    <w:rsid w:val="00236119"/>
    <w:rsid w:val="00236200"/>
    <w:rsid w:val="002364F5"/>
    <w:rsid w:val="002365C1"/>
    <w:rsid w:val="00237669"/>
    <w:rsid w:val="00237A55"/>
    <w:rsid w:val="00240CCE"/>
    <w:rsid w:val="00240DB9"/>
    <w:rsid w:val="00240DE5"/>
    <w:rsid w:val="00241938"/>
    <w:rsid w:val="00241946"/>
    <w:rsid w:val="00241D04"/>
    <w:rsid w:val="00241D57"/>
    <w:rsid w:val="0024257A"/>
    <w:rsid w:val="00243318"/>
    <w:rsid w:val="002438B0"/>
    <w:rsid w:val="00244295"/>
    <w:rsid w:val="00244BBB"/>
    <w:rsid w:val="00245023"/>
    <w:rsid w:val="002456B9"/>
    <w:rsid w:val="0024599F"/>
    <w:rsid w:val="00245ED9"/>
    <w:rsid w:val="002467C4"/>
    <w:rsid w:val="002469AE"/>
    <w:rsid w:val="00246ABD"/>
    <w:rsid w:val="00247100"/>
    <w:rsid w:val="00247AEA"/>
    <w:rsid w:val="00247E71"/>
    <w:rsid w:val="00250176"/>
    <w:rsid w:val="002508C4"/>
    <w:rsid w:val="00253267"/>
    <w:rsid w:val="00253A20"/>
    <w:rsid w:val="00253DD1"/>
    <w:rsid w:val="00254188"/>
    <w:rsid w:val="00254E41"/>
    <w:rsid w:val="00254E84"/>
    <w:rsid w:val="0025527B"/>
    <w:rsid w:val="00255DE0"/>
    <w:rsid w:val="00255E97"/>
    <w:rsid w:val="00255F44"/>
    <w:rsid w:val="00256730"/>
    <w:rsid w:val="00257492"/>
    <w:rsid w:val="00257893"/>
    <w:rsid w:val="00260664"/>
    <w:rsid w:val="00260874"/>
    <w:rsid w:val="00260BAD"/>
    <w:rsid w:val="00260CFD"/>
    <w:rsid w:val="002613BA"/>
    <w:rsid w:val="002618AF"/>
    <w:rsid w:val="002622D4"/>
    <w:rsid w:val="00262786"/>
    <w:rsid w:val="00263086"/>
    <w:rsid w:val="00263C92"/>
    <w:rsid w:val="002640A0"/>
    <w:rsid w:val="0026479A"/>
    <w:rsid w:val="002647E2"/>
    <w:rsid w:val="00264B63"/>
    <w:rsid w:val="00265681"/>
    <w:rsid w:val="00265A1C"/>
    <w:rsid w:val="00265ACE"/>
    <w:rsid w:val="00266712"/>
    <w:rsid w:val="0026673C"/>
    <w:rsid w:val="00266A31"/>
    <w:rsid w:val="0026701F"/>
    <w:rsid w:val="00267378"/>
    <w:rsid w:val="00267B54"/>
    <w:rsid w:val="00267B6C"/>
    <w:rsid w:val="002703C7"/>
    <w:rsid w:val="00270961"/>
    <w:rsid w:val="00271791"/>
    <w:rsid w:val="00271DA5"/>
    <w:rsid w:val="00272077"/>
    <w:rsid w:val="0027308B"/>
    <w:rsid w:val="00273255"/>
    <w:rsid w:val="002735CC"/>
    <w:rsid w:val="00273628"/>
    <w:rsid w:val="00273661"/>
    <w:rsid w:val="0027407A"/>
    <w:rsid w:val="0027407C"/>
    <w:rsid w:val="00274DD4"/>
    <w:rsid w:val="00275596"/>
    <w:rsid w:val="00275DBE"/>
    <w:rsid w:val="00275F3E"/>
    <w:rsid w:val="00275FB2"/>
    <w:rsid w:val="002765CD"/>
    <w:rsid w:val="002768D6"/>
    <w:rsid w:val="00280051"/>
    <w:rsid w:val="002803BD"/>
    <w:rsid w:val="0028094B"/>
    <w:rsid w:val="0028247C"/>
    <w:rsid w:val="00282CB0"/>
    <w:rsid w:val="00283748"/>
    <w:rsid w:val="002837F7"/>
    <w:rsid w:val="002838D6"/>
    <w:rsid w:val="002840CD"/>
    <w:rsid w:val="00284319"/>
    <w:rsid w:val="00284712"/>
    <w:rsid w:val="00284AD8"/>
    <w:rsid w:val="002859A6"/>
    <w:rsid w:val="00286FC3"/>
    <w:rsid w:val="002870C8"/>
    <w:rsid w:val="0028710B"/>
    <w:rsid w:val="002874DB"/>
    <w:rsid w:val="00287613"/>
    <w:rsid w:val="00294156"/>
    <w:rsid w:val="002943CA"/>
    <w:rsid w:val="00294404"/>
    <w:rsid w:val="0029483C"/>
    <w:rsid w:val="00294AEA"/>
    <w:rsid w:val="0029509A"/>
    <w:rsid w:val="00295687"/>
    <w:rsid w:val="00295B87"/>
    <w:rsid w:val="00296248"/>
    <w:rsid w:val="00297534"/>
    <w:rsid w:val="0029798C"/>
    <w:rsid w:val="002A0472"/>
    <w:rsid w:val="002A082B"/>
    <w:rsid w:val="002A0B8C"/>
    <w:rsid w:val="002A114C"/>
    <w:rsid w:val="002A12E8"/>
    <w:rsid w:val="002A131C"/>
    <w:rsid w:val="002A13D0"/>
    <w:rsid w:val="002A1A21"/>
    <w:rsid w:val="002A24DA"/>
    <w:rsid w:val="002A2CA7"/>
    <w:rsid w:val="002A3524"/>
    <w:rsid w:val="002A35AA"/>
    <w:rsid w:val="002A3E56"/>
    <w:rsid w:val="002A3F8F"/>
    <w:rsid w:val="002A4666"/>
    <w:rsid w:val="002A521B"/>
    <w:rsid w:val="002A5231"/>
    <w:rsid w:val="002A54C0"/>
    <w:rsid w:val="002A596F"/>
    <w:rsid w:val="002A611B"/>
    <w:rsid w:val="002A6DFF"/>
    <w:rsid w:val="002A74A2"/>
    <w:rsid w:val="002B01BC"/>
    <w:rsid w:val="002B031C"/>
    <w:rsid w:val="002B0DF6"/>
    <w:rsid w:val="002B1AC0"/>
    <w:rsid w:val="002B1D8C"/>
    <w:rsid w:val="002B2922"/>
    <w:rsid w:val="002B2CDE"/>
    <w:rsid w:val="002B38DB"/>
    <w:rsid w:val="002B3D83"/>
    <w:rsid w:val="002B4533"/>
    <w:rsid w:val="002B4FD2"/>
    <w:rsid w:val="002B6AEE"/>
    <w:rsid w:val="002B6D49"/>
    <w:rsid w:val="002B72B4"/>
    <w:rsid w:val="002B74E2"/>
    <w:rsid w:val="002C0B31"/>
    <w:rsid w:val="002C0C99"/>
    <w:rsid w:val="002C12CF"/>
    <w:rsid w:val="002C1768"/>
    <w:rsid w:val="002C1A1C"/>
    <w:rsid w:val="002C1B5B"/>
    <w:rsid w:val="002C2359"/>
    <w:rsid w:val="002C2AD5"/>
    <w:rsid w:val="002C2D50"/>
    <w:rsid w:val="002C2E0E"/>
    <w:rsid w:val="002C2E56"/>
    <w:rsid w:val="002C2E5E"/>
    <w:rsid w:val="002C31AA"/>
    <w:rsid w:val="002C32BA"/>
    <w:rsid w:val="002C44AA"/>
    <w:rsid w:val="002C45E7"/>
    <w:rsid w:val="002C4CCE"/>
    <w:rsid w:val="002C6207"/>
    <w:rsid w:val="002C651B"/>
    <w:rsid w:val="002C6768"/>
    <w:rsid w:val="002C67E9"/>
    <w:rsid w:val="002D0651"/>
    <w:rsid w:val="002D06A2"/>
    <w:rsid w:val="002D0D6E"/>
    <w:rsid w:val="002D223F"/>
    <w:rsid w:val="002D31AC"/>
    <w:rsid w:val="002D3358"/>
    <w:rsid w:val="002D3AF2"/>
    <w:rsid w:val="002D44F8"/>
    <w:rsid w:val="002D508E"/>
    <w:rsid w:val="002D52E2"/>
    <w:rsid w:val="002D5782"/>
    <w:rsid w:val="002D5B27"/>
    <w:rsid w:val="002D5CDE"/>
    <w:rsid w:val="002D5CE4"/>
    <w:rsid w:val="002D657D"/>
    <w:rsid w:val="002D6D07"/>
    <w:rsid w:val="002D7A95"/>
    <w:rsid w:val="002D7BB4"/>
    <w:rsid w:val="002E0004"/>
    <w:rsid w:val="002E02DE"/>
    <w:rsid w:val="002E0700"/>
    <w:rsid w:val="002E0D32"/>
    <w:rsid w:val="002E11ED"/>
    <w:rsid w:val="002E1594"/>
    <w:rsid w:val="002E1A83"/>
    <w:rsid w:val="002E1D0B"/>
    <w:rsid w:val="002E1F0B"/>
    <w:rsid w:val="002E2C09"/>
    <w:rsid w:val="002E30AA"/>
    <w:rsid w:val="002E4F58"/>
    <w:rsid w:val="002E5746"/>
    <w:rsid w:val="002E58FF"/>
    <w:rsid w:val="002E603D"/>
    <w:rsid w:val="002E629E"/>
    <w:rsid w:val="002E64E1"/>
    <w:rsid w:val="002E76A4"/>
    <w:rsid w:val="002E7871"/>
    <w:rsid w:val="002E7BAA"/>
    <w:rsid w:val="002F0415"/>
    <w:rsid w:val="002F07CB"/>
    <w:rsid w:val="002F08BC"/>
    <w:rsid w:val="002F09E8"/>
    <w:rsid w:val="002F0C17"/>
    <w:rsid w:val="002F0DE1"/>
    <w:rsid w:val="002F173A"/>
    <w:rsid w:val="002F18D9"/>
    <w:rsid w:val="002F1B3E"/>
    <w:rsid w:val="002F2A06"/>
    <w:rsid w:val="002F2B87"/>
    <w:rsid w:val="002F2BF4"/>
    <w:rsid w:val="002F2D4E"/>
    <w:rsid w:val="002F2DFD"/>
    <w:rsid w:val="002F30FC"/>
    <w:rsid w:val="002F32C3"/>
    <w:rsid w:val="002F3FBF"/>
    <w:rsid w:val="002F46E6"/>
    <w:rsid w:val="002F485F"/>
    <w:rsid w:val="002F4EFA"/>
    <w:rsid w:val="002F51D8"/>
    <w:rsid w:val="002F5AD5"/>
    <w:rsid w:val="002F6625"/>
    <w:rsid w:val="002F66FA"/>
    <w:rsid w:val="002F67DF"/>
    <w:rsid w:val="002F6C07"/>
    <w:rsid w:val="002F6E91"/>
    <w:rsid w:val="002F713C"/>
    <w:rsid w:val="002F7243"/>
    <w:rsid w:val="002F74F2"/>
    <w:rsid w:val="002F7F56"/>
    <w:rsid w:val="00300002"/>
    <w:rsid w:val="00301969"/>
    <w:rsid w:val="00301B9A"/>
    <w:rsid w:val="00301D96"/>
    <w:rsid w:val="003025A1"/>
    <w:rsid w:val="003028F4"/>
    <w:rsid w:val="00302CB7"/>
    <w:rsid w:val="00303087"/>
    <w:rsid w:val="00303C47"/>
    <w:rsid w:val="003046A2"/>
    <w:rsid w:val="003046D0"/>
    <w:rsid w:val="0030471D"/>
    <w:rsid w:val="003050C9"/>
    <w:rsid w:val="00305E86"/>
    <w:rsid w:val="003066A8"/>
    <w:rsid w:val="0030675F"/>
    <w:rsid w:val="00307DEA"/>
    <w:rsid w:val="003101F8"/>
    <w:rsid w:val="003101FE"/>
    <w:rsid w:val="00310A3D"/>
    <w:rsid w:val="00310C08"/>
    <w:rsid w:val="00311233"/>
    <w:rsid w:val="00311270"/>
    <w:rsid w:val="00311D2C"/>
    <w:rsid w:val="00312467"/>
    <w:rsid w:val="00312D22"/>
    <w:rsid w:val="00313471"/>
    <w:rsid w:val="003135C0"/>
    <w:rsid w:val="00313B90"/>
    <w:rsid w:val="00314772"/>
    <w:rsid w:val="00314987"/>
    <w:rsid w:val="00315900"/>
    <w:rsid w:val="00315AAE"/>
    <w:rsid w:val="00315BDF"/>
    <w:rsid w:val="00316A4E"/>
    <w:rsid w:val="0031714F"/>
    <w:rsid w:val="00320072"/>
    <w:rsid w:val="0032079D"/>
    <w:rsid w:val="003208D8"/>
    <w:rsid w:val="00321C41"/>
    <w:rsid w:val="00321FDB"/>
    <w:rsid w:val="003222BB"/>
    <w:rsid w:val="00322363"/>
    <w:rsid w:val="00322457"/>
    <w:rsid w:val="00322679"/>
    <w:rsid w:val="003229AD"/>
    <w:rsid w:val="00322CF6"/>
    <w:rsid w:val="00322F02"/>
    <w:rsid w:val="00322F3F"/>
    <w:rsid w:val="003232B7"/>
    <w:rsid w:val="003233E4"/>
    <w:rsid w:val="00323E13"/>
    <w:rsid w:val="00324BA8"/>
    <w:rsid w:val="00324CDE"/>
    <w:rsid w:val="00327312"/>
    <w:rsid w:val="00330011"/>
    <w:rsid w:val="00330479"/>
    <w:rsid w:val="0033096D"/>
    <w:rsid w:val="00330AF0"/>
    <w:rsid w:val="0033104C"/>
    <w:rsid w:val="00331B86"/>
    <w:rsid w:val="003320CA"/>
    <w:rsid w:val="003321C4"/>
    <w:rsid w:val="003323D3"/>
    <w:rsid w:val="0033293C"/>
    <w:rsid w:val="00332A0C"/>
    <w:rsid w:val="00332BAA"/>
    <w:rsid w:val="00333C1F"/>
    <w:rsid w:val="00333E45"/>
    <w:rsid w:val="00333EE8"/>
    <w:rsid w:val="00333F0E"/>
    <w:rsid w:val="0033439F"/>
    <w:rsid w:val="003345C5"/>
    <w:rsid w:val="003346D3"/>
    <w:rsid w:val="00335070"/>
    <w:rsid w:val="00335CB1"/>
    <w:rsid w:val="00335FDB"/>
    <w:rsid w:val="00336DF5"/>
    <w:rsid w:val="00337B2E"/>
    <w:rsid w:val="00340031"/>
    <w:rsid w:val="003402BF"/>
    <w:rsid w:val="0034130B"/>
    <w:rsid w:val="0034186D"/>
    <w:rsid w:val="0034263B"/>
    <w:rsid w:val="00342B07"/>
    <w:rsid w:val="00343860"/>
    <w:rsid w:val="00343CEC"/>
    <w:rsid w:val="00343D07"/>
    <w:rsid w:val="00343E3D"/>
    <w:rsid w:val="00343F71"/>
    <w:rsid w:val="003440CC"/>
    <w:rsid w:val="00344C2E"/>
    <w:rsid w:val="0034565A"/>
    <w:rsid w:val="003457E6"/>
    <w:rsid w:val="0034602B"/>
    <w:rsid w:val="003470FA"/>
    <w:rsid w:val="00347977"/>
    <w:rsid w:val="0035002E"/>
    <w:rsid w:val="00350113"/>
    <w:rsid w:val="00350430"/>
    <w:rsid w:val="00350837"/>
    <w:rsid w:val="00350A14"/>
    <w:rsid w:val="00350A6B"/>
    <w:rsid w:val="00350BB6"/>
    <w:rsid w:val="00350C57"/>
    <w:rsid w:val="00350F30"/>
    <w:rsid w:val="003513EE"/>
    <w:rsid w:val="003514F6"/>
    <w:rsid w:val="0035151C"/>
    <w:rsid w:val="003521DA"/>
    <w:rsid w:val="00352886"/>
    <w:rsid w:val="00352BD7"/>
    <w:rsid w:val="00352CE6"/>
    <w:rsid w:val="0035398D"/>
    <w:rsid w:val="00354282"/>
    <w:rsid w:val="003548F6"/>
    <w:rsid w:val="0035495C"/>
    <w:rsid w:val="00356B1C"/>
    <w:rsid w:val="00356B66"/>
    <w:rsid w:val="003575A7"/>
    <w:rsid w:val="00360392"/>
    <w:rsid w:val="00360FE3"/>
    <w:rsid w:val="00361942"/>
    <w:rsid w:val="00361A42"/>
    <w:rsid w:val="00362018"/>
    <w:rsid w:val="003620B4"/>
    <w:rsid w:val="00362351"/>
    <w:rsid w:val="003629B3"/>
    <w:rsid w:val="00362F89"/>
    <w:rsid w:val="00363444"/>
    <w:rsid w:val="003641CD"/>
    <w:rsid w:val="00365A9E"/>
    <w:rsid w:val="00366F99"/>
    <w:rsid w:val="003674D6"/>
    <w:rsid w:val="00367952"/>
    <w:rsid w:val="00370017"/>
    <w:rsid w:val="003703F0"/>
    <w:rsid w:val="00370433"/>
    <w:rsid w:val="00370DAA"/>
    <w:rsid w:val="00371549"/>
    <w:rsid w:val="0037205D"/>
    <w:rsid w:val="003722F6"/>
    <w:rsid w:val="0037242D"/>
    <w:rsid w:val="0037245F"/>
    <w:rsid w:val="003731B1"/>
    <w:rsid w:val="003731B9"/>
    <w:rsid w:val="003731FF"/>
    <w:rsid w:val="003733BC"/>
    <w:rsid w:val="00373480"/>
    <w:rsid w:val="00373DBA"/>
    <w:rsid w:val="003740D5"/>
    <w:rsid w:val="00374228"/>
    <w:rsid w:val="00374478"/>
    <w:rsid w:val="00374725"/>
    <w:rsid w:val="00374AD8"/>
    <w:rsid w:val="00375399"/>
    <w:rsid w:val="0037545F"/>
    <w:rsid w:val="00375D2B"/>
    <w:rsid w:val="00375FF7"/>
    <w:rsid w:val="00376470"/>
    <w:rsid w:val="00376CDF"/>
    <w:rsid w:val="003773A9"/>
    <w:rsid w:val="00381DC3"/>
    <w:rsid w:val="0038229B"/>
    <w:rsid w:val="00382306"/>
    <w:rsid w:val="003827D5"/>
    <w:rsid w:val="003831A4"/>
    <w:rsid w:val="00383613"/>
    <w:rsid w:val="00383906"/>
    <w:rsid w:val="00383B68"/>
    <w:rsid w:val="00385194"/>
    <w:rsid w:val="00385F60"/>
    <w:rsid w:val="003862A4"/>
    <w:rsid w:val="00386621"/>
    <w:rsid w:val="0038736A"/>
    <w:rsid w:val="00387650"/>
    <w:rsid w:val="00387A4B"/>
    <w:rsid w:val="00387B03"/>
    <w:rsid w:val="00387F74"/>
    <w:rsid w:val="003905ED"/>
    <w:rsid w:val="003910DB"/>
    <w:rsid w:val="00391990"/>
    <w:rsid w:val="003919CA"/>
    <w:rsid w:val="0039204F"/>
    <w:rsid w:val="003921BC"/>
    <w:rsid w:val="00393574"/>
    <w:rsid w:val="00393AA4"/>
    <w:rsid w:val="00393D30"/>
    <w:rsid w:val="00393D7E"/>
    <w:rsid w:val="0039412F"/>
    <w:rsid w:val="00394837"/>
    <w:rsid w:val="0039489A"/>
    <w:rsid w:val="0039507E"/>
    <w:rsid w:val="003951B2"/>
    <w:rsid w:val="00395694"/>
    <w:rsid w:val="00395750"/>
    <w:rsid w:val="003959A4"/>
    <w:rsid w:val="0039635F"/>
    <w:rsid w:val="00396549"/>
    <w:rsid w:val="003969A4"/>
    <w:rsid w:val="00396A63"/>
    <w:rsid w:val="00396B57"/>
    <w:rsid w:val="003976E9"/>
    <w:rsid w:val="003978B8"/>
    <w:rsid w:val="003978F0"/>
    <w:rsid w:val="00397BD8"/>
    <w:rsid w:val="00397DAA"/>
    <w:rsid w:val="00397F4B"/>
    <w:rsid w:val="003A04F4"/>
    <w:rsid w:val="003A0B07"/>
    <w:rsid w:val="003A15AD"/>
    <w:rsid w:val="003A177B"/>
    <w:rsid w:val="003A226B"/>
    <w:rsid w:val="003A2F31"/>
    <w:rsid w:val="003A2FAA"/>
    <w:rsid w:val="003A3084"/>
    <w:rsid w:val="003A345D"/>
    <w:rsid w:val="003A3F92"/>
    <w:rsid w:val="003A48A8"/>
    <w:rsid w:val="003A4C0B"/>
    <w:rsid w:val="003A5BB2"/>
    <w:rsid w:val="003A694B"/>
    <w:rsid w:val="003A731D"/>
    <w:rsid w:val="003A7C50"/>
    <w:rsid w:val="003B0B24"/>
    <w:rsid w:val="003B0DB8"/>
    <w:rsid w:val="003B1086"/>
    <w:rsid w:val="003B3854"/>
    <w:rsid w:val="003B51F2"/>
    <w:rsid w:val="003B6474"/>
    <w:rsid w:val="003B6817"/>
    <w:rsid w:val="003B6AA8"/>
    <w:rsid w:val="003B705E"/>
    <w:rsid w:val="003B709D"/>
    <w:rsid w:val="003B799D"/>
    <w:rsid w:val="003B7A70"/>
    <w:rsid w:val="003B7C00"/>
    <w:rsid w:val="003B7D8A"/>
    <w:rsid w:val="003B7E70"/>
    <w:rsid w:val="003C07DB"/>
    <w:rsid w:val="003C12BD"/>
    <w:rsid w:val="003C262D"/>
    <w:rsid w:val="003C2B8A"/>
    <w:rsid w:val="003C2E6D"/>
    <w:rsid w:val="003C3760"/>
    <w:rsid w:val="003C3C90"/>
    <w:rsid w:val="003C40F4"/>
    <w:rsid w:val="003C51EE"/>
    <w:rsid w:val="003C5204"/>
    <w:rsid w:val="003C5353"/>
    <w:rsid w:val="003C5364"/>
    <w:rsid w:val="003C566A"/>
    <w:rsid w:val="003C5C90"/>
    <w:rsid w:val="003C6106"/>
    <w:rsid w:val="003C67BC"/>
    <w:rsid w:val="003C6A03"/>
    <w:rsid w:val="003C6A62"/>
    <w:rsid w:val="003C6BB7"/>
    <w:rsid w:val="003C7926"/>
    <w:rsid w:val="003C7972"/>
    <w:rsid w:val="003D063E"/>
    <w:rsid w:val="003D0A92"/>
    <w:rsid w:val="003D11E7"/>
    <w:rsid w:val="003D133F"/>
    <w:rsid w:val="003D1610"/>
    <w:rsid w:val="003D1624"/>
    <w:rsid w:val="003D25B8"/>
    <w:rsid w:val="003D3F31"/>
    <w:rsid w:val="003D409D"/>
    <w:rsid w:val="003D4CD7"/>
    <w:rsid w:val="003D50D4"/>
    <w:rsid w:val="003D5275"/>
    <w:rsid w:val="003D5586"/>
    <w:rsid w:val="003D5C70"/>
    <w:rsid w:val="003D6A17"/>
    <w:rsid w:val="003D6A4E"/>
    <w:rsid w:val="003D6AD2"/>
    <w:rsid w:val="003D7E58"/>
    <w:rsid w:val="003D7E6F"/>
    <w:rsid w:val="003E1FE3"/>
    <w:rsid w:val="003E257B"/>
    <w:rsid w:val="003E3581"/>
    <w:rsid w:val="003E5A78"/>
    <w:rsid w:val="003E75ED"/>
    <w:rsid w:val="003E7971"/>
    <w:rsid w:val="003F0399"/>
    <w:rsid w:val="003F06F7"/>
    <w:rsid w:val="003F0BBC"/>
    <w:rsid w:val="003F0D5A"/>
    <w:rsid w:val="003F0E2D"/>
    <w:rsid w:val="003F11A3"/>
    <w:rsid w:val="003F15D5"/>
    <w:rsid w:val="003F1774"/>
    <w:rsid w:val="003F21E4"/>
    <w:rsid w:val="003F36C9"/>
    <w:rsid w:val="003F391D"/>
    <w:rsid w:val="003F394B"/>
    <w:rsid w:val="003F3A5E"/>
    <w:rsid w:val="003F3C93"/>
    <w:rsid w:val="003F5A04"/>
    <w:rsid w:val="003F5F66"/>
    <w:rsid w:val="003F5F69"/>
    <w:rsid w:val="003F60C0"/>
    <w:rsid w:val="003F6655"/>
    <w:rsid w:val="003F6F16"/>
    <w:rsid w:val="003F7834"/>
    <w:rsid w:val="003F7FBC"/>
    <w:rsid w:val="004001CA"/>
    <w:rsid w:val="00400567"/>
    <w:rsid w:val="004006B4"/>
    <w:rsid w:val="00400812"/>
    <w:rsid w:val="00400C9C"/>
    <w:rsid w:val="00400E8D"/>
    <w:rsid w:val="0040153B"/>
    <w:rsid w:val="00401B8D"/>
    <w:rsid w:val="00402506"/>
    <w:rsid w:val="004034FD"/>
    <w:rsid w:val="00403704"/>
    <w:rsid w:val="0040407D"/>
    <w:rsid w:val="00404234"/>
    <w:rsid w:val="0040474C"/>
    <w:rsid w:val="00405887"/>
    <w:rsid w:val="00405B09"/>
    <w:rsid w:val="0040613F"/>
    <w:rsid w:val="00406C39"/>
    <w:rsid w:val="00406EB9"/>
    <w:rsid w:val="00407F0E"/>
    <w:rsid w:val="0041007B"/>
    <w:rsid w:val="0041079B"/>
    <w:rsid w:val="004108E5"/>
    <w:rsid w:val="00411128"/>
    <w:rsid w:val="004115C1"/>
    <w:rsid w:val="00411704"/>
    <w:rsid w:val="00411B59"/>
    <w:rsid w:val="0041222D"/>
    <w:rsid w:val="004124D0"/>
    <w:rsid w:val="00412854"/>
    <w:rsid w:val="00412986"/>
    <w:rsid w:val="00412E81"/>
    <w:rsid w:val="00412E9A"/>
    <w:rsid w:val="00413162"/>
    <w:rsid w:val="00414795"/>
    <w:rsid w:val="00414AF1"/>
    <w:rsid w:val="00414F4A"/>
    <w:rsid w:val="00416E6E"/>
    <w:rsid w:val="00416FC6"/>
    <w:rsid w:val="00417302"/>
    <w:rsid w:val="00417A02"/>
    <w:rsid w:val="00420125"/>
    <w:rsid w:val="00420EBF"/>
    <w:rsid w:val="004211B3"/>
    <w:rsid w:val="004213A5"/>
    <w:rsid w:val="00421A36"/>
    <w:rsid w:val="00421E15"/>
    <w:rsid w:val="0042211B"/>
    <w:rsid w:val="00422344"/>
    <w:rsid w:val="0042235D"/>
    <w:rsid w:val="00425067"/>
    <w:rsid w:val="004251B6"/>
    <w:rsid w:val="00425AC6"/>
    <w:rsid w:val="00425BB0"/>
    <w:rsid w:val="0042651A"/>
    <w:rsid w:val="004265BD"/>
    <w:rsid w:val="00426CA6"/>
    <w:rsid w:val="00427394"/>
    <w:rsid w:val="004306DF"/>
    <w:rsid w:val="00430B84"/>
    <w:rsid w:val="00430F94"/>
    <w:rsid w:val="004315FB"/>
    <w:rsid w:val="0043185C"/>
    <w:rsid w:val="004325D8"/>
    <w:rsid w:val="004327AE"/>
    <w:rsid w:val="004328EE"/>
    <w:rsid w:val="00432A86"/>
    <w:rsid w:val="00432CC6"/>
    <w:rsid w:val="00432DD2"/>
    <w:rsid w:val="00432FDA"/>
    <w:rsid w:val="00432FFB"/>
    <w:rsid w:val="00433104"/>
    <w:rsid w:val="00433AA8"/>
    <w:rsid w:val="00433E3B"/>
    <w:rsid w:val="00433FBF"/>
    <w:rsid w:val="0043425F"/>
    <w:rsid w:val="00434848"/>
    <w:rsid w:val="00435DB8"/>
    <w:rsid w:val="00436AE7"/>
    <w:rsid w:val="00436B70"/>
    <w:rsid w:val="0043714B"/>
    <w:rsid w:val="004371BD"/>
    <w:rsid w:val="00437BF0"/>
    <w:rsid w:val="00437C55"/>
    <w:rsid w:val="004405BE"/>
    <w:rsid w:val="00440A3D"/>
    <w:rsid w:val="00441045"/>
    <w:rsid w:val="004442E0"/>
    <w:rsid w:val="00444C8B"/>
    <w:rsid w:val="004454E0"/>
    <w:rsid w:val="00445998"/>
    <w:rsid w:val="004473D1"/>
    <w:rsid w:val="004505C8"/>
    <w:rsid w:val="004509BF"/>
    <w:rsid w:val="00451320"/>
    <w:rsid w:val="00451D0C"/>
    <w:rsid w:val="0045432F"/>
    <w:rsid w:val="00454EA9"/>
    <w:rsid w:val="004552EB"/>
    <w:rsid w:val="004555CD"/>
    <w:rsid w:val="00455ADC"/>
    <w:rsid w:val="00455C88"/>
    <w:rsid w:val="00455DDD"/>
    <w:rsid w:val="0045684D"/>
    <w:rsid w:val="00457343"/>
    <w:rsid w:val="0046080D"/>
    <w:rsid w:val="004608C8"/>
    <w:rsid w:val="00460A22"/>
    <w:rsid w:val="004619AA"/>
    <w:rsid w:val="00462674"/>
    <w:rsid w:val="0046293C"/>
    <w:rsid w:val="0046294E"/>
    <w:rsid w:val="004630B1"/>
    <w:rsid w:val="00463298"/>
    <w:rsid w:val="00463B35"/>
    <w:rsid w:val="004651B3"/>
    <w:rsid w:val="00465658"/>
    <w:rsid w:val="00465752"/>
    <w:rsid w:val="0046578E"/>
    <w:rsid w:val="00466379"/>
    <w:rsid w:val="00466572"/>
    <w:rsid w:val="004665C2"/>
    <w:rsid w:val="00467B92"/>
    <w:rsid w:val="00470161"/>
    <w:rsid w:val="00470345"/>
    <w:rsid w:val="004704CE"/>
    <w:rsid w:val="00470810"/>
    <w:rsid w:val="004713B9"/>
    <w:rsid w:val="00471559"/>
    <w:rsid w:val="004716D3"/>
    <w:rsid w:val="00471896"/>
    <w:rsid w:val="00471EA3"/>
    <w:rsid w:val="00472100"/>
    <w:rsid w:val="00473A00"/>
    <w:rsid w:val="004745CF"/>
    <w:rsid w:val="00474853"/>
    <w:rsid w:val="004753E3"/>
    <w:rsid w:val="004756F3"/>
    <w:rsid w:val="0047587D"/>
    <w:rsid w:val="00475940"/>
    <w:rsid w:val="004760FD"/>
    <w:rsid w:val="00476BAA"/>
    <w:rsid w:val="00476D3A"/>
    <w:rsid w:val="00476EA4"/>
    <w:rsid w:val="00476F97"/>
    <w:rsid w:val="004770F6"/>
    <w:rsid w:val="004778F1"/>
    <w:rsid w:val="0048003A"/>
    <w:rsid w:val="00480E35"/>
    <w:rsid w:val="00480F18"/>
    <w:rsid w:val="00481838"/>
    <w:rsid w:val="00481FF7"/>
    <w:rsid w:val="004820AB"/>
    <w:rsid w:val="004824EB"/>
    <w:rsid w:val="004838C4"/>
    <w:rsid w:val="00483901"/>
    <w:rsid w:val="004839CC"/>
    <w:rsid w:val="004842D9"/>
    <w:rsid w:val="004843E1"/>
    <w:rsid w:val="0048447F"/>
    <w:rsid w:val="00484B1A"/>
    <w:rsid w:val="00484F97"/>
    <w:rsid w:val="00485060"/>
    <w:rsid w:val="004852A9"/>
    <w:rsid w:val="00486915"/>
    <w:rsid w:val="004879FF"/>
    <w:rsid w:val="00487E38"/>
    <w:rsid w:val="00491161"/>
    <w:rsid w:val="00493863"/>
    <w:rsid w:val="00493956"/>
    <w:rsid w:val="004943A1"/>
    <w:rsid w:val="0049482C"/>
    <w:rsid w:val="00495618"/>
    <w:rsid w:val="0049639E"/>
    <w:rsid w:val="00496735"/>
    <w:rsid w:val="0049684B"/>
    <w:rsid w:val="0049727E"/>
    <w:rsid w:val="00497C2B"/>
    <w:rsid w:val="004A0BF9"/>
    <w:rsid w:val="004A0EA1"/>
    <w:rsid w:val="004A123C"/>
    <w:rsid w:val="004A1B8A"/>
    <w:rsid w:val="004A2289"/>
    <w:rsid w:val="004A23C2"/>
    <w:rsid w:val="004A2410"/>
    <w:rsid w:val="004A2A56"/>
    <w:rsid w:val="004A2F4F"/>
    <w:rsid w:val="004A36BB"/>
    <w:rsid w:val="004A43FE"/>
    <w:rsid w:val="004A45E9"/>
    <w:rsid w:val="004A4B27"/>
    <w:rsid w:val="004A509F"/>
    <w:rsid w:val="004A51F3"/>
    <w:rsid w:val="004A526D"/>
    <w:rsid w:val="004A5E35"/>
    <w:rsid w:val="004A67CB"/>
    <w:rsid w:val="004A6955"/>
    <w:rsid w:val="004A6A66"/>
    <w:rsid w:val="004A6C9C"/>
    <w:rsid w:val="004A6D18"/>
    <w:rsid w:val="004B03D9"/>
    <w:rsid w:val="004B0863"/>
    <w:rsid w:val="004B0BB2"/>
    <w:rsid w:val="004B0C05"/>
    <w:rsid w:val="004B15E9"/>
    <w:rsid w:val="004B1AB2"/>
    <w:rsid w:val="004B2584"/>
    <w:rsid w:val="004B27CF"/>
    <w:rsid w:val="004B287E"/>
    <w:rsid w:val="004B2BB2"/>
    <w:rsid w:val="004B30DE"/>
    <w:rsid w:val="004B327C"/>
    <w:rsid w:val="004B34C4"/>
    <w:rsid w:val="004B37B6"/>
    <w:rsid w:val="004B4382"/>
    <w:rsid w:val="004B4895"/>
    <w:rsid w:val="004B4E00"/>
    <w:rsid w:val="004B5DEA"/>
    <w:rsid w:val="004B6185"/>
    <w:rsid w:val="004B6D4E"/>
    <w:rsid w:val="004B6E73"/>
    <w:rsid w:val="004B7828"/>
    <w:rsid w:val="004C00F6"/>
    <w:rsid w:val="004C02ED"/>
    <w:rsid w:val="004C07DD"/>
    <w:rsid w:val="004C0BE5"/>
    <w:rsid w:val="004C0C08"/>
    <w:rsid w:val="004C153B"/>
    <w:rsid w:val="004C1703"/>
    <w:rsid w:val="004C1844"/>
    <w:rsid w:val="004C1845"/>
    <w:rsid w:val="004C1A5A"/>
    <w:rsid w:val="004C267B"/>
    <w:rsid w:val="004C4F2A"/>
    <w:rsid w:val="004C58A6"/>
    <w:rsid w:val="004C5A62"/>
    <w:rsid w:val="004C5BE0"/>
    <w:rsid w:val="004C667A"/>
    <w:rsid w:val="004C6694"/>
    <w:rsid w:val="004C6AA3"/>
    <w:rsid w:val="004C6DB7"/>
    <w:rsid w:val="004C73EF"/>
    <w:rsid w:val="004C7679"/>
    <w:rsid w:val="004D0094"/>
    <w:rsid w:val="004D0095"/>
    <w:rsid w:val="004D016B"/>
    <w:rsid w:val="004D0346"/>
    <w:rsid w:val="004D108D"/>
    <w:rsid w:val="004D1252"/>
    <w:rsid w:val="004D1321"/>
    <w:rsid w:val="004D1C3D"/>
    <w:rsid w:val="004D3544"/>
    <w:rsid w:val="004D3F21"/>
    <w:rsid w:val="004D40D9"/>
    <w:rsid w:val="004D4B7F"/>
    <w:rsid w:val="004D5963"/>
    <w:rsid w:val="004D60F4"/>
    <w:rsid w:val="004D610B"/>
    <w:rsid w:val="004D64D2"/>
    <w:rsid w:val="004D6C38"/>
    <w:rsid w:val="004D7428"/>
    <w:rsid w:val="004D792C"/>
    <w:rsid w:val="004D7FC5"/>
    <w:rsid w:val="004E0299"/>
    <w:rsid w:val="004E083C"/>
    <w:rsid w:val="004E0EDE"/>
    <w:rsid w:val="004E2974"/>
    <w:rsid w:val="004E3A95"/>
    <w:rsid w:val="004E3D7B"/>
    <w:rsid w:val="004E5326"/>
    <w:rsid w:val="004E532B"/>
    <w:rsid w:val="004E59F1"/>
    <w:rsid w:val="004E652B"/>
    <w:rsid w:val="004E672C"/>
    <w:rsid w:val="004E6886"/>
    <w:rsid w:val="004E6C46"/>
    <w:rsid w:val="004E79FC"/>
    <w:rsid w:val="004E7C6C"/>
    <w:rsid w:val="004E7DB2"/>
    <w:rsid w:val="004F0217"/>
    <w:rsid w:val="004F073E"/>
    <w:rsid w:val="004F0B92"/>
    <w:rsid w:val="004F0E14"/>
    <w:rsid w:val="004F10DF"/>
    <w:rsid w:val="004F10E8"/>
    <w:rsid w:val="004F1A5F"/>
    <w:rsid w:val="004F1BDD"/>
    <w:rsid w:val="004F1E6B"/>
    <w:rsid w:val="004F2A04"/>
    <w:rsid w:val="004F2B8E"/>
    <w:rsid w:val="004F2CD0"/>
    <w:rsid w:val="004F403C"/>
    <w:rsid w:val="004F4ECE"/>
    <w:rsid w:val="004F5540"/>
    <w:rsid w:val="004F5769"/>
    <w:rsid w:val="004F5D24"/>
    <w:rsid w:val="004F652D"/>
    <w:rsid w:val="004F6D95"/>
    <w:rsid w:val="004F7B44"/>
    <w:rsid w:val="004F7E8A"/>
    <w:rsid w:val="0050030A"/>
    <w:rsid w:val="005005EA"/>
    <w:rsid w:val="005006A4"/>
    <w:rsid w:val="0050102D"/>
    <w:rsid w:val="00501414"/>
    <w:rsid w:val="00501642"/>
    <w:rsid w:val="005017AA"/>
    <w:rsid w:val="00501E59"/>
    <w:rsid w:val="00501F28"/>
    <w:rsid w:val="00502520"/>
    <w:rsid w:val="00502787"/>
    <w:rsid w:val="00502C41"/>
    <w:rsid w:val="005039F6"/>
    <w:rsid w:val="00503CF9"/>
    <w:rsid w:val="00503F12"/>
    <w:rsid w:val="00504E52"/>
    <w:rsid w:val="005054ED"/>
    <w:rsid w:val="0050555F"/>
    <w:rsid w:val="005055E7"/>
    <w:rsid w:val="00505CDF"/>
    <w:rsid w:val="00506175"/>
    <w:rsid w:val="005063C4"/>
    <w:rsid w:val="00506490"/>
    <w:rsid w:val="00507D0E"/>
    <w:rsid w:val="00507DA6"/>
    <w:rsid w:val="0051059E"/>
    <w:rsid w:val="00510B36"/>
    <w:rsid w:val="00510F35"/>
    <w:rsid w:val="00510F3B"/>
    <w:rsid w:val="00510FEE"/>
    <w:rsid w:val="00511812"/>
    <w:rsid w:val="005123B6"/>
    <w:rsid w:val="005128CE"/>
    <w:rsid w:val="00512A45"/>
    <w:rsid w:val="00512BF8"/>
    <w:rsid w:val="005135EE"/>
    <w:rsid w:val="00513874"/>
    <w:rsid w:val="00513BC7"/>
    <w:rsid w:val="0051428E"/>
    <w:rsid w:val="00514827"/>
    <w:rsid w:val="0051524E"/>
    <w:rsid w:val="005155E6"/>
    <w:rsid w:val="005158DF"/>
    <w:rsid w:val="005159B5"/>
    <w:rsid w:val="005161B2"/>
    <w:rsid w:val="00516680"/>
    <w:rsid w:val="0051797A"/>
    <w:rsid w:val="00520092"/>
    <w:rsid w:val="005202C6"/>
    <w:rsid w:val="00520971"/>
    <w:rsid w:val="005209B1"/>
    <w:rsid w:val="00520E88"/>
    <w:rsid w:val="00521DFF"/>
    <w:rsid w:val="00521F04"/>
    <w:rsid w:val="00522BDF"/>
    <w:rsid w:val="005234FC"/>
    <w:rsid w:val="00523ABB"/>
    <w:rsid w:val="00523D79"/>
    <w:rsid w:val="00523E09"/>
    <w:rsid w:val="0052437C"/>
    <w:rsid w:val="0052455E"/>
    <w:rsid w:val="0052475E"/>
    <w:rsid w:val="00524E99"/>
    <w:rsid w:val="00524FA9"/>
    <w:rsid w:val="00525E9F"/>
    <w:rsid w:val="00526345"/>
    <w:rsid w:val="0052707D"/>
    <w:rsid w:val="00527E1A"/>
    <w:rsid w:val="005301FE"/>
    <w:rsid w:val="0053105C"/>
    <w:rsid w:val="0053139C"/>
    <w:rsid w:val="00531ED3"/>
    <w:rsid w:val="00531F32"/>
    <w:rsid w:val="005320B7"/>
    <w:rsid w:val="005321C0"/>
    <w:rsid w:val="00532AC9"/>
    <w:rsid w:val="00532C36"/>
    <w:rsid w:val="00533D5D"/>
    <w:rsid w:val="00534417"/>
    <w:rsid w:val="0053510F"/>
    <w:rsid w:val="00535700"/>
    <w:rsid w:val="0053691C"/>
    <w:rsid w:val="00536B56"/>
    <w:rsid w:val="00536EA3"/>
    <w:rsid w:val="005375BE"/>
    <w:rsid w:val="005375E6"/>
    <w:rsid w:val="00540C01"/>
    <w:rsid w:val="00540EE1"/>
    <w:rsid w:val="00540EFB"/>
    <w:rsid w:val="005420E3"/>
    <w:rsid w:val="005426EB"/>
    <w:rsid w:val="00542878"/>
    <w:rsid w:val="00542E90"/>
    <w:rsid w:val="00542F04"/>
    <w:rsid w:val="00543067"/>
    <w:rsid w:val="00543524"/>
    <w:rsid w:val="00543DE8"/>
    <w:rsid w:val="00544056"/>
    <w:rsid w:val="00544109"/>
    <w:rsid w:val="005442B8"/>
    <w:rsid w:val="00544D0D"/>
    <w:rsid w:val="00545538"/>
    <w:rsid w:val="00546C6A"/>
    <w:rsid w:val="00546EB4"/>
    <w:rsid w:val="00546ECE"/>
    <w:rsid w:val="00547169"/>
    <w:rsid w:val="00550352"/>
    <w:rsid w:val="005505E5"/>
    <w:rsid w:val="00550A3C"/>
    <w:rsid w:val="00551B29"/>
    <w:rsid w:val="00551CD1"/>
    <w:rsid w:val="005526F4"/>
    <w:rsid w:val="00552BBD"/>
    <w:rsid w:val="00552D66"/>
    <w:rsid w:val="005544E0"/>
    <w:rsid w:val="005545DA"/>
    <w:rsid w:val="00554770"/>
    <w:rsid w:val="00554A99"/>
    <w:rsid w:val="00555EAC"/>
    <w:rsid w:val="00556AAD"/>
    <w:rsid w:val="00557562"/>
    <w:rsid w:val="00557AE1"/>
    <w:rsid w:val="00557D1F"/>
    <w:rsid w:val="005601CC"/>
    <w:rsid w:val="00560232"/>
    <w:rsid w:val="00560E1A"/>
    <w:rsid w:val="005612D2"/>
    <w:rsid w:val="00561845"/>
    <w:rsid w:val="00561AF7"/>
    <w:rsid w:val="00561B9E"/>
    <w:rsid w:val="00561D7A"/>
    <w:rsid w:val="00561FA7"/>
    <w:rsid w:val="00562131"/>
    <w:rsid w:val="00562D75"/>
    <w:rsid w:val="00565906"/>
    <w:rsid w:val="00565ED6"/>
    <w:rsid w:val="00565EDA"/>
    <w:rsid w:val="00565FC0"/>
    <w:rsid w:val="0056692F"/>
    <w:rsid w:val="00567192"/>
    <w:rsid w:val="00567529"/>
    <w:rsid w:val="005677C0"/>
    <w:rsid w:val="00567DD0"/>
    <w:rsid w:val="005713FA"/>
    <w:rsid w:val="00571600"/>
    <w:rsid w:val="005721A6"/>
    <w:rsid w:val="00572940"/>
    <w:rsid w:val="00572A6F"/>
    <w:rsid w:val="00572BEF"/>
    <w:rsid w:val="00573184"/>
    <w:rsid w:val="00574282"/>
    <w:rsid w:val="00574D74"/>
    <w:rsid w:val="00575231"/>
    <w:rsid w:val="0057523A"/>
    <w:rsid w:val="00576675"/>
    <w:rsid w:val="00576963"/>
    <w:rsid w:val="00577AB8"/>
    <w:rsid w:val="005810F2"/>
    <w:rsid w:val="005815C6"/>
    <w:rsid w:val="00582953"/>
    <w:rsid w:val="00582CFC"/>
    <w:rsid w:val="005838A5"/>
    <w:rsid w:val="005841CB"/>
    <w:rsid w:val="00584415"/>
    <w:rsid w:val="0058494F"/>
    <w:rsid w:val="00584ADF"/>
    <w:rsid w:val="0058521A"/>
    <w:rsid w:val="00585A8D"/>
    <w:rsid w:val="00585AE0"/>
    <w:rsid w:val="00585EB9"/>
    <w:rsid w:val="0058658D"/>
    <w:rsid w:val="00586DCE"/>
    <w:rsid w:val="00586DE7"/>
    <w:rsid w:val="00586E6C"/>
    <w:rsid w:val="0058706F"/>
    <w:rsid w:val="005873A7"/>
    <w:rsid w:val="00587F7A"/>
    <w:rsid w:val="00590344"/>
    <w:rsid w:val="00590987"/>
    <w:rsid w:val="00590B53"/>
    <w:rsid w:val="00590C85"/>
    <w:rsid w:val="00590F80"/>
    <w:rsid w:val="00591A41"/>
    <w:rsid w:val="00592B39"/>
    <w:rsid w:val="00594B1D"/>
    <w:rsid w:val="0059566C"/>
    <w:rsid w:val="0059573A"/>
    <w:rsid w:val="00595D04"/>
    <w:rsid w:val="00595D37"/>
    <w:rsid w:val="00595DB0"/>
    <w:rsid w:val="005960BC"/>
    <w:rsid w:val="00596150"/>
    <w:rsid w:val="00597DD5"/>
    <w:rsid w:val="005A0C0F"/>
    <w:rsid w:val="005A1D09"/>
    <w:rsid w:val="005A2832"/>
    <w:rsid w:val="005A2AB2"/>
    <w:rsid w:val="005A2DD8"/>
    <w:rsid w:val="005A2E4D"/>
    <w:rsid w:val="005A41CA"/>
    <w:rsid w:val="005A4294"/>
    <w:rsid w:val="005A4BBE"/>
    <w:rsid w:val="005A5B6C"/>
    <w:rsid w:val="005A5D7C"/>
    <w:rsid w:val="005A5FF6"/>
    <w:rsid w:val="005A6C7F"/>
    <w:rsid w:val="005A6EFE"/>
    <w:rsid w:val="005A71E0"/>
    <w:rsid w:val="005A7D56"/>
    <w:rsid w:val="005A7EBA"/>
    <w:rsid w:val="005B0EAB"/>
    <w:rsid w:val="005B1593"/>
    <w:rsid w:val="005B18FD"/>
    <w:rsid w:val="005B21F8"/>
    <w:rsid w:val="005B2450"/>
    <w:rsid w:val="005B2706"/>
    <w:rsid w:val="005B273F"/>
    <w:rsid w:val="005B2B6F"/>
    <w:rsid w:val="005B2E0B"/>
    <w:rsid w:val="005B3887"/>
    <w:rsid w:val="005B392F"/>
    <w:rsid w:val="005B43C9"/>
    <w:rsid w:val="005B4CF1"/>
    <w:rsid w:val="005B4D69"/>
    <w:rsid w:val="005B5B1C"/>
    <w:rsid w:val="005B6542"/>
    <w:rsid w:val="005B7A10"/>
    <w:rsid w:val="005B7C20"/>
    <w:rsid w:val="005C0010"/>
    <w:rsid w:val="005C071F"/>
    <w:rsid w:val="005C11AE"/>
    <w:rsid w:val="005C128E"/>
    <w:rsid w:val="005C14F8"/>
    <w:rsid w:val="005C188E"/>
    <w:rsid w:val="005C18E5"/>
    <w:rsid w:val="005C25FD"/>
    <w:rsid w:val="005C2B29"/>
    <w:rsid w:val="005C2BAE"/>
    <w:rsid w:val="005C2D2A"/>
    <w:rsid w:val="005C3166"/>
    <w:rsid w:val="005C3449"/>
    <w:rsid w:val="005C384A"/>
    <w:rsid w:val="005C3883"/>
    <w:rsid w:val="005C3B2F"/>
    <w:rsid w:val="005C3B76"/>
    <w:rsid w:val="005C43BA"/>
    <w:rsid w:val="005C48AF"/>
    <w:rsid w:val="005C560F"/>
    <w:rsid w:val="005C6612"/>
    <w:rsid w:val="005C6636"/>
    <w:rsid w:val="005C6CE8"/>
    <w:rsid w:val="005C754D"/>
    <w:rsid w:val="005D0B2D"/>
    <w:rsid w:val="005D1126"/>
    <w:rsid w:val="005D1A6E"/>
    <w:rsid w:val="005D1FDC"/>
    <w:rsid w:val="005D22A1"/>
    <w:rsid w:val="005D2B5C"/>
    <w:rsid w:val="005D3084"/>
    <w:rsid w:val="005D3A3D"/>
    <w:rsid w:val="005D4436"/>
    <w:rsid w:val="005D5164"/>
    <w:rsid w:val="005D51BD"/>
    <w:rsid w:val="005D54FA"/>
    <w:rsid w:val="005D5745"/>
    <w:rsid w:val="005D5D65"/>
    <w:rsid w:val="005D7490"/>
    <w:rsid w:val="005E0246"/>
    <w:rsid w:val="005E14C1"/>
    <w:rsid w:val="005E1D5D"/>
    <w:rsid w:val="005E1D9E"/>
    <w:rsid w:val="005E2130"/>
    <w:rsid w:val="005E2977"/>
    <w:rsid w:val="005E2AD2"/>
    <w:rsid w:val="005E2FA2"/>
    <w:rsid w:val="005E3CD8"/>
    <w:rsid w:val="005E4397"/>
    <w:rsid w:val="005E4A2A"/>
    <w:rsid w:val="005E552D"/>
    <w:rsid w:val="005E57D3"/>
    <w:rsid w:val="005E67E1"/>
    <w:rsid w:val="005E6E00"/>
    <w:rsid w:val="005F0AA5"/>
    <w:rsid w:val="005F1EC6"/>
    <w:rsid w:val="005F1EC8"/>
    <w:rsid w:val="005F2744"/>
    <w:rsid w:val="005F36FE"/>
    <w:rsid w:val="005F37BB"/>
    <w:rsid w:val="005F41E7"/>
    <w:rsid w:val="005F42A4"/>
    <w:rsid w:val="005F4526"/>
    <w:rsid w:val="005F4556"/>
    <w:rsid w:val="005F486F"/>
    <w:rsid w:val="005F48E7"/>
    <w:rsid w:val="005F4ACD"/>
    <w:rsid w:val="005F4B85"/>
    <w:rsid w:val="005F673E"/>
    <w:rsid w:val="005F6A73"/>
    <w:rsid w:val="005F6D9F"/>
    <w:rsid w:val="005F78AA"/>
    <w:rsid w:val="005F7BE2"/>
    <w:rsid w:val="005F7E65"/>
    <w:rsid w:val="0060084A"/>
    <w:rsid w:val="00600926"/>
    <w:rsid w:val="00600F20"/>
    <w:rsid w:val="006012E4"/>
    <w:rsid w:val="00601B32"/>
    <w:rsid w:val="0060240C"/>
    <w:rsid w:val="006027B2"/>
    <w:rsid w:val="00602E51"/>
    <w:rsid w:val="006031CD"/>
    <w:rsid w:val="006031DE"/>
    <w:rsid w:val="006038C8"/>
    <w:rsid w:val="00603E73"/>
    <w:rsid w:val="00603E79"/>
    <w:rsid w:val="00603E85"/>
    <w:rsid w:val="00603F89"/>
    <w:rsid w:val="0060410F"/>
    <w:rsid w:val="0060412C"/>
    <w:rsid w:val="00604D68"/>
    <w:rsid w:val="00605848"/>
    <w:rsid w:val="006058AB"/>
    <w:rsid w:val="00606707"/>
    <w:rsid w:val="006069CC"/>
    <w:rsid w:val="00606BE6"/>
    <w:rsid w:val="00607F1F"/>
    <w:rsid w:val="00610517"/>
    <w:rsid w:val="00610719"/>
    <w:rsid w:val="0061074D"/>
    <w:rsid w:val="00611559"/>
    <w:rsid w:val="0061258C"/>
    <w:rsid w:val="00612685"/>
    <w:rsid w:val="006127EF"/>
    <w:rsid w:val="00612834"/>
    <w:rsid w:val="00613274"/>
    <w:rsid w:val="0061385A"/>
    <w:rsid w:val="0061463A"/>
    <w:rsid w:val="00614998"/>
    <w:rsid w:val="00615C88"/>
    <w:rsid w:val="006161DD"/>
    <w:rsid w:val="0061657C"/>
    <w:rsid w:val="006168F6"/>
    <w:rsid w:val="00616C19"/>
    <w:rsid w:val="0061743A"/>
    <w:rsid w:val="006178E9"/>
    <w:rsid w:val="00617F8E"/>
    <w:rsid w:val="006223CA"/>
    <w:rsid w:val="0062256F"/>
    <w:rsid w:val="00622602"/>
    <w:rsid w:val="00622BF1"/>
    <w:rsid w:val="00622E8E"/>
    <w:rsid w:val="006233F5"/>
    <w:rsid w:val="00623E7C"/>
    <w:rsid w:val="006258A4"/>
    <w:rsid w:val="0062702B"/>
    <w:rsid w:val="006274B6"/>
    <w:rsid w:val="006308AD"/>
    <w:rsid w:val="006312D1"/>
    <w:rsid w:val="0063232D"/>
    <w:rsid w:val="00633AB0"/>
    <w:rsid w:val="00633DA7"/>
    <w:rsid w:val="0063465D"/>
    <w:rsid w:val="00634756"/>
    <w:rsid w:val="00634981"/>
    <w:rsid w:val="00634F3E"/>
    <w:rsid w:val="00636640"/>
    <w:rsid w:val="00636C11"/>
    <w:rsid w:val="00636EEA"/>
    <w:rsid w:val="006373FA"/>
    <w:rsid w:val="00637E2A"/>
    <w:rsid w:val="00640E78"/>
    <w:rsid w:val="0064113A"/>
    <w:rsid w:val="0064265E"/>
    <w:rsid w:val="00643150"/>
    <w:rsid w:val="0064364B"/>
    <w:rsid w:val="006438B5"/>
    <w:rsid w:val="00643B34"/>
    <w:rsid w:val="00643C3B"/>
    <w:rsid w:val="0064417F"/>
    <w:rsid w:val="006443E2"/>
    <w:rsid w:val="00644784"/>
    <w:rsid w:val="00644D9A"/>
    <w:rsid w:val="00644E24"/>
    <w:rsid w:val="00645356"/>
    <w:rsid w:val="00645484"/>
    <w:rsid w:val="006454AE"/>
    <w:rsid w:val="00645728"/>
    <w:rsid w:val="00646D06"/>
    <w:rsid w:val="00647093"/>
    <w:rsid w:val="0064785D"/>
    <w:rsid w:val="00650B37"/>
    <w:rsid w:val="00650DF4"/>
    <w:rsid w:val="00650E84"/>
    <w:rsid w:val="00651BCE"/>
    <w:rsid w:val="00652ADF"/>
    <w:rsid w:val="00653856"/>
    <w:rsid w:val="00653F1F"/>
    <w:rsid w:val="00654874"/>
    <w:rsid w:val="00655498"/>
    <w:rsid w:val="006556F3"/>
    <w:rsid w:val="006569BC"/>
    <w:rsid w:val="00656EB5"/>
    <w:rsid w:val="00657508"/>
    <w:rsid w:val="00660CE3"/>
    <w:rsid w:val="0066132B"/>
    <w:rsid w:val="006613AE"/>
    <w:rsid w:val="006614C7"/>
    <w:rsid w:val="00661FDB"/>
    <w:rsid w:val="00662902"/>
    <w:rsid w:val="00662B40"/>
    <w:rsid w:val="00662EE7"/>
    <w:rsid w:val="0066352A"/>
    <w:rsid w:val="006639BA"/>
    <w:rsid w:val="0066437B"/>
    <w:rsid w:val="00664D08"/>
    <w:rsid w:val="006663BF"/>
    <w:rsid w:val="0066640F"/>
    <w:rsid w:val="00666D46"/>
    <w:rsid w:val="00667568"/>
    <w:rsid w:val="006711A1"/>
    <w:rsid w:val="00671D9E"/>
    <w:rsid w:val="0067212F"/>
    <w:rsid w:val="00672167"/>
    <w:rsid w:val="00672363"/>
    <w:rsid w:val="006724D8"/>
    <w:rsid w:val="00672703"/>
    <w:rsid w:val="00672A1C"/>
    <w:rsid w:val="00672D16"/>
    <w:rsid w:val="00673A10"/>
    <w:rsid w:val="006740BD"/>
    <w:rsid w:val="0067436B"/>
    <w:rsid w:val="00674857"/>
    <w:rsid w:val="0067485A"/>
    <w:rsid w:val="00674CDF"/>
    <w:rsid w:val="00675AFE"/>
    <w:rsid w:val="00676188"/>
    <w:rsid w:val="00677581"/>
    <w:rsid w:val="006775EE"/>
    <w:rsid w:val="006802B1"/>
    <w:rsid w:val="006805A1"/>
    <w:rsid w:val="006805DD"/>
    <w:rsid w:val="0068066A"/>
    <w:rsid w:val="00680C44"/>
    <w:rsid w:val="00680FD6"/>
    <w:rsid w:val="00681102"/>
    <w:rsid w:val="006812F3"/>
    <w:rsid w:val="006814C0"/>
    <w:rsid w:val="006816F9"/>
    <w:rsid w:val="00681B2D"/>
    <w:rsid w:val="00682293"/>
    <w:rsid w:val="006823E0"/>
    <w:rsid w:val="00682A0A"/>
    <w:rsid w:val="00683881"/>
    <w:rsid w:val="00683B75"/>
    <w:rsid w:val="00685230"/>
    <w:rsid w:val="006861F7"/>
    <w:rsid w:val="006863B3"/>
    <w:rsid w:val="00686C0C"/>
    <w:rsid w:val="006875C4"/>
    <w:rsid w:val="006876F5"/>
    <w:rsid w:val="00690235"/>
    <w:rsid w:val="006902A4"/>
    <w:rsid w:val="006904DB"/>
    <w:rsid w:val="00690AB8"/>
    <w:rsid w:val="00690C3F"/>
    <w:rsid w:val="00690EBE"/>
    <w:rsid w:val="00690ECF"/>
    <w:rsid w:val="00691C3D"/>
    <w:rsid w:val="0069206C"/>
    <w:rsid w:val="006925F3"/>
    <w:rsid w:val="00692ABA"/>
    <w:rsid w:val="00692F18"/>
    <w:rsid w:val="00693097"/>
    <w:rsid w:val="00693AEB"/>
    <w:rsid w:val="006941CB"/>
    <w:rsid w:val="00694585"/>
    <w:rsid w:val="0069529A"/>
    <w:rsid w:val="00695F80"/>
    <w:rsid w:val="00696028"/>
    <w:rsid w:val="006964CB"/>
    <w:rsid w:val="0069655A"/>
    <w:rsid w:val="00696C66"/>
    <w:rsid w:val="00696CF7"/>
    <w:rsid w:val="006979C0"/>
    <w:rsid w:val="00697FDD"/>
    <w:rsid w:val="006A00D0"/>
    <w:rsid w:val="006A00D1"/>
    <w:rsid w:val="006A07C9"/>
    <w:rsid w:val="006A0B37"/>
    <w:rsid w:val="006A1676"/>
    <w:rsid w:val="006A212F"/>
    <w:rsid w:val="006A2132"/>
    <w:rsid w:val="006A29C0"/>
    <w:rsid w:val="006A34CE"/>
    <w:rsid w:val="006A37A5"/>
    <w:rsid w:val="006A4205"/>
    <w:rsid w:val="006A4EF5"/>
    <w:rsid w:val="006A50E5"/>
    <w:rsid w:val="006A51CC"/>
    <w:rsid w:val="006A555D"/>
    <w:rsid w:val="006A564D"/>
    <w:rsid w:val="006A5C35"/>
    <w:rsid w:val="006A5EB5"/>
    <w:rsid w:val="006A636F"/>
    <w:rsid w:val="006A668F"/>
    <w:rsid w:val="006A6770"/>
    <w:rsid w:val="006A6959"/>
    <w:rsid w:val="006A6CD6"/>
    <w:rsid w:val="006A6FB4"/>
    <w:rsid w:val="006A723F"/>
    <w:rsid w:val="006A787D"/>
    <w:rsid w:val="006A7AEE"/>
    <w:rsid w:val="006B079E"/>
    <w:rsid w:val="006B07BA"/>
    <w:rsid w:val="006B086D"/>
    <w:rsid w:val="006B0B19"/>
    <w:rsid w:val="006B0B1F"/>
    <w:rsid w:val="006B0C3F"/>
    <w:rsid w:val="006B101E"/>
    <w:rsid w:val="006B1708"/>
    <w:rsid w:val="006B21FB"/>
    <w:rsid w:val="006B2AE3"/>
    <w:rsid w:val="006B3717"/>
    <w:rsid w:val="006B3BAD"/>
    <w:rsid w:val="006B404F"/>
    <w:rsid w:val="006B40AA"/>
    <w:rsid w:val="006B51CA"/>
    <w:rsid w:val="006B5998"/>
    <w:rsid w:val="006B5B64"/>
    <w:rsid w:val="006B6186"/>
    <w:rsid w:val="006B6455"/>
    <w:rsid w:val="006B6730"/>
    <w:rsid w:val="006B698F"/>
    <w:rsid w:val="006C0430"/>
    <w:rsid w:val="006C1232"/>
    <w:rsid w:val="006C13AB"/>
    <w:rsid w:val="006C2882"/>
    <w:rsid w:val="006C290D"/>
    <w:rsid w:val="006C31E3"/>
    <w:rsid w:val="006C3BD9"/>
    <w:rsid w:val="006C46BD"/>
    <w:rsid w:val="006C49BD"/>
    <w:rsid w:val="006C5234"/>
    <w:rsid w:val="006C5470"/>
    <w:rsid w:val="006C55A3"/>
    <w:rsid w:val="006C5F9B"/>
    <w:rsid w:val="006C6491"/>
    <w:rsid w:val="006C65B3"/>
    <w:rsid w:val="006C65D3"/>
    <w:rsid w:val="006C776A"/>
    <w:rsid w:val="006D00BB"/>
    <w:rsid w:val="006D052A"/>
    <w:rsid w:val="006D17B2"/>
    <w:rsid w:val="006D1C99"/>
    <w:rsid w:val="006D21A8"/>
    <w:rsid w:val="006D2294"/>
    <w:rsid w:val="006D2A12"/>
    <w:rsid w:val="006D49BD"/>
    <w:rsid w:val="006D4B32"/>
    <w:rsid w:val="006D5541"/>
    <w:rsid w:val="006D5586"/>
    <w:rsid w:val="006D59F2"/>
    <w:rsid w:val="006D5AE4"/>
    <w:rsid w:val="006D680E"/>
    <w:rsid w:val="006D6AA9"/>
    <w:rsid w:val="006D6E2A"/>
    <w:rsid w:val="006D715D"/>
    <w:rsid w:val="006D75E6"/>
    <w:rsid w:val="006D79BC"/>
    <w:rsid w:val="006E0566"/>
    <w:rsid w:val="006E0AD8"/>
    <w:rsid w:val="006E0B4E"/>
    <w:rsid w:val="006E0C87"/>
    <w:rsid w:val="006E1552"/>
    <w:rsid w:val="006E1A73"/>
    <w:rsid w:val="006E1D8E"/>
    <w:rsid w:val="006E1EC4"/>
    <w:rsid w:val="006E2447"/>
    <w:rsid w:val="006E3108"/>
    <w:rsid w:val="006E3563"/>
    <w:rsid w:val="006E4423"/>
    <w:rsid w:val="006E468F"/>
    <w:rsid w:val="006E4EDD"/>
    <w:rsid w:val="006E56D2"/>
    <w:rsid w:val="006E5B48"/>
    <w:rsid w:val="006E5C27"/>
    <w:rsid w:val="006E6677"/>
    <w:rsid w:val="006E6991"/>
    <w:rsid w:val="006E69B0"/>
    <w:rsid w:val="006E7656"/>
    <w:rsid w:val="006E791B"/>
    <w:rsid w:val="006E7BEE"/>
    <w:rsid w:val="006E7D81"/>
    <w:rsid w:val="006E7D96"/>
    <w:rsid w:val="006F0059"/>
    <w:rsid w:val="006F0416"/>
    <w:rsid w:val="006F0880"/>
    <w:rsid w:val="006F0962"/>
    <w:rsid w:val="006F12B4"/>
    <w:rsid w:val="006F1995"/>
    <w:rsid w:val="006F22DA"/>
    <w:rsid w:val="006F322C"/>
    <w:rsid w:val="006F5291"/>
    <w:rsid w:val="006F5A4E"/>
    <w:rsid w:val="006F5CA2"/>
    <w:rsid w:val="006F5CBD"/>
    <w:rsid w:val="006F5D65"/>
    <w:rsid w:val="006F5F17"/>
    <w:rsid w:val="006F645B"/>
    <w:rsid w:val="00700066"/>
    <w:rsid w:val="007005BB"/>
    <w:rsid w:val="0070093A"/>
    <w:rsid w:val="00700AD9"/>
    <w:rsid w:val="00700DCE"/>
    <w:rsid w:val="00701038"/>
    <w:rsid w:val="00701594"/>
    <w:rsid w:val="0070203F"/>
    <w:rsid w:val="00702387"/>
    <w:rsid w:val="0070246B"/>
    <w:rsid w:val="00702DE1"/>
    <w:rsid w:val="0070308D"/>
    <w:rsid w:val="0070360E"/>
    <w:rsid w:val="00704111"/>
    <w:rsid w:val="00704519"/>
    <w:rsid w:val="00704666"/>
    <w:rsid w:val="007046C9"/>
    <w:rsid w:val="0070483E"/>
    <w:rsid w:val="007048B3"/>
    <w:rsid w:val="00704A12"/>
    <w:rsid w:val="00705628"/>
    <w:rsid w:val="00705B51"/>
    <w:rsid w:val="00705D10"/>
    <w:rsid w:val="007066B9"/>
    <w:rsid w:val="007066CB"/>
    <w:rsid w:val="0070720A"/>
    <w:rsid w:val="007072E8"/>
    <w:rsid w:val="0070779C"/>
    <w:rsid w:val="00707F48"/>
    <w:rsid w:val="0071024C"/>
    <w:rsid w:val="0071055B"/>
    <w:rsid w:val="00710853"/>
    <w:rsid w:val="00710A43"/>
    <w:rsid w:val="00710B2B"/>
    <w:rsid w:val="0071208F"/>
    <w:rsid w:val="0071216B"/>
    <w:rsid w:val="00712D81"/>
    <w:rsid w:val="00712D8E"/>
    <w:rsid w:val="00713F5D"/>
    <w:rsid w:val="00714C12"/>
    <w:rsid w:val="00715168"/>
    <w:rsid w:val="00715320"/>
    <w:rsid w:val="007159FD"/>
    <w:rsid w:val="00715F40"/>
    <w:rsid w:val="007163C4"/>
    <w:rsid w:val="00716FD4"/>
    <w:rsid w:val="007176B5"/>
    <w:rsid w:val="00717C6C"/>
    <w:rsid w:val="00717FA5"/>
    <w:rsid w:val="00720225"/>
    <w:rsid w:val="007211F2"/>
    <w:rsid w:val="00721367"/>
    <w:rsid w:val="007213D0"/>
    <w:rsid w:val="00721465"/>
    <w:rsid w:val="00721508"/>
    <w:rsid w:val="00721BF8"/>
    <w:rsid w:val="00722383"/>
    <w:rsid w:val="0072265F"/>
    <w:rsid w:val="007226F1"/>
    <w:rsid w:val="0072375A"/>
    <w:rsid w:val="00723B46"/>
    <w:rsid w:val="0072478A"/>
    <w:rsid w:val="00724C8D"/>
    <w:rsid w:val="007259D0"/>
    <w:rsid w:val="0072646F"/>
    <w:rsid w:val="00726C4E"/>
    <w:rsid w:val="00726CD7"/>
    <w:rsid w:val="00727E3E"/>
    <w:rsid w:val="00730478"/>
    <w:rsid w:val="0073245C"/>
    <w:rsid w:val="007325B7"/>
    <w:rsid w:val="007328E6"/>
    <w:rsid w:val="00732A0A"/>
    <w:rsid w:val="00732D42"/>
    <w:rsid w:val="007332C6"/>
    <w:rsid w:val="0073372E"/>
    <w:rsid w:val="007337B2"/>
    <w:rsid w:val="00733822"/>
    <w:rsid w:val="00733B11"/>
    <w:rsid w:val="007347D0"/>
    <w:rsid w:val="00735375"/>
    <w:rsid w:val="00735381"/>
    <w:rsid w:val="00736780"/>
    <w:rsid w:val="007371CD"/>
    <w:rsid w:val="00741A67"/>
    <w:rsid w:val="0074226E"/>
    <w:rsid w:val="007424B8"/>
    <w:rsid w:val="007425C4"/>
    <w:rsid w:val="00742A23"/>
    <w:rsid w:val="00742A5F"/>
    <w:rsid w:val="00742F90"/>
    <w:rsid w:val="0074313C"/>
    <w:rsid w:val="00745675"/>
    <w:rsid w:val="007459BC"/>
    <w:rsid w:val="00746901"/>
    <w:rsid w:val="0074691E"/>
    <w:rsid w:val="00747187"/>
    <w:rsid w:val="007475F5"/>
    <w:rsid w:val="007479A5"/>
    <w:rsid w:val="00750478"/>
    <w:rsid w:val="00750FDD"/>
    <w:rsid w:val="0075143C"/>
    <w:rsid w:val="00751603"/>
    <w:rsid w:val="00751642"/>
    <w:rsid w:val="00751AFD"/>
    <w:rsid w:val="00751C14"/>
    <w:rsid w:val="007520F5"/>
    <w:rsid w:val="007523DE"/>
    <w:rsid w:val="007526AE"/>
    <w:rsid w:val="007529C0"/>
    <w:rsid w:val="00752AD1"/>
    <w:rsid w:val="00752EC5"/>
    <w:rsid w:val="00753641"/>
    <w:rsid w:val="00754136"/>
    <w:rsid w:val="007553CA"/>
    <w:rsid w:val="00755742"/>
    <w:rsid w:val="0075714A"/>
    <w:rsid w:val="00757677"/>
    <w:rsid w:val="00757B82"/>
    <w:rsid w:val="007601B0"/>
    <w:rsid w:val="0076084D"/>
    <w:rsid w:val="007608D3"/>
    <w:rsid w:val="00760F83"/>
    <w:rsid w:val="00761102"/>
    <w:rsid w:val="00761375"/>
    <w:rsid w:val="00761F95"/>
    <w:rsid w:val="007628DD"/>
    <w:rsid w:val="00763023"/>
    <w:rsid w:val="007630D1"/>
    <w:rsid w:val="0076315C"/>
    <w:rsid w:val="007637D9"/>
    <w:rsid w:val="00763CD6"/>
    <w:rsid w:val="00764944"/>
    <w:rsid w:val="00764E3E"/>
    <w:rsid w:val="00765ACD"/>
    <w:rsid w:val="00765C92"/>
    <w:rsid w:val="007665D7"/>
    <w:rsid w:val="00770184"/>
    <w:rsid w:val="00770BFD"/>
    <w:rsid w:val="00770EE7"/>
    <w:rsid w:val="00771913"/>
    <w:rsid w:val="0077274B"/>
    <w:rsid w:val="00773211"/>
    <w:rsid w:val="00773DF9"/>
    <w:rsid w:val="007744E0"/>
    <w:rsid w:val="007750D3"/>
    <w:rsid w:val="0077538D"/>
    <w:rsid w:val="00777ED5"/>
    <w:rsid w:val="007805EF"/>
    <w:rsid w:val="00781520"/>
    <w:rsid w:val="00781624"/>
    <w:rsid w:val="00782A6D"/>
    <w:rsid w:val="00783019"/>
    <w:rsid w:val="0078312D"/>
    <w:rsid w:val="00783EED"/>
    <w:rsid w:val="0078425F"/>
    <w:rsid w:val="0078446B"/>
    <w:rsid w:val="00784DFD"/>
    <w:rsid w:val="00784FB4"/>
    <w:rsid w:val="00785291"/>
    <w:rsid w:val="00785406"/>
    <w:rsid w:val="007855A2"/>
    <w:rsid w:val="007856D4"/>
    <w:rsid w:val="00786277"/>
    <w:rsid w:val="00786438"/>
    <w:rsid w:val="0078676F"/>
    <w:rsid w:val="00787374"/>
    <w:rsid w:val="00787FB5"/>
    <w:rsid w:val="00790993"/>
    <w:rsid w:val="00790A4B"/>
    <w:rsid w:val="00790CEB"/>
    <w:rsid w:val="0079105B"/>
    <w:rsid w:val="007912C5"/>
    <w:rsid w:val="007914E8"/>
    <w:rsid w:val="00791AAF"/>
    <w:rsid w:val="00791F68"/>
    <w:rsid w:val="0079272A"/>
    <w:rsid w:val="00792768"/>
    <w:rsid w:val="00792A94"/>
    <w:rsid w:val="00794703"/>
    <w:rsid w:val="00794DF9"/>
    <w:rsid w:val="00796C03"/>
    <w:rsid w:val="0079727E"/>
    <w:rsid w:val="00797CA1"/>
    <w:rsid w:val="007A05F6"/>
    <w:rsid w:val="007A1C02"/>
    <w:rsid w:val="007A1F02"/>
    <w:rsid w:val="007A22D7"/>
    <w:rsid w:val="007A249E"/>
    <w:rsid w:val="007A25D3"/>
    <w:rsid w:val="007A2BD8"/>
    <w:rsid w:val="007A3098"/>
    <w:rsid w:val="007A3902"/>
    <w:rsid w:val="007A3A6D"/>
    <w:rsid w:val="007A41E5"/>
    <w:rsid w:val="007A4A8B"/>
    <w:rsid w:val="007A4FB5"/>
    <w:rsid w:val="007A5363"/>
    <w:rsid w:val="007A53D6"/>
    <w:rsid w:val="007A57D1"/>
    <w:rsid w:val="007A5B2A"/>
    <w:rsid w:val="007A658B"/>
    <w:rsid w:val="007A65B7"/>
    <w:rsid w:val="007A66ED"/>
    <w:rsid w:val="007A712E"/>
    <w:rsid w:val="007A76F2"/>
    <w:rsid w:val="007B037F"/>
    <w:rsid w:val="007B098F"/>
    <w:rsid w:val="007B0DF3"/>
    <w:rsid w:val="007B0E53"/>
    <w:rsid w:val="007B107B"/>
    <w:rsid w:val="007B1943"/>
    <w:rsid w:val="007B1E1D"/>
    <w:rsid w:val="007B28E5"/>
    <w:rsid w:val="007B2C0D"/>
    <w:rsid w:val="007B449C"/>
    <w:rsid w:val="007B4C0C"/>
    <w:rsid w:val="007B5417"/>
    <w:rsid w:val="007B5750"/>
    <w:rsid w:val="007B5A9C"/>
    <w:rsid w:val="007B5F5C"/>
    <w:rsid w:val="007B60F1"/>
    <w:rsid w:val="007B61B6"/>
    <w:rsid w:val="007B6607"/>
    <w:rsid w:val="007B6EF3"/>
    <w:rsid w:val="007B6F55"/>
    <w:rsid w:val="007B6F96"/>
    <w:rsid w:val="007B7FE1"/>
    <w:rsid w:val="007C07F0"/>
    <w:rsid w:val="007C081B"/>
    <w:rsid w:val="007C0BF2"/>
    <w:rsid w:val="007C1098"/>
    <w:rsid w:val="007C113F"/>
    <w:rsid w:val="007C1450"/>
    <w:rsid w:val="007C4304"/>
    <w:rsid w:val="007C4621"/>
    <w:rsid w:val="007C5545"/>
    <w:rsid w:val="007C610F"/>
    <w:rsid w:val="007C651C"/>
    <w:rsid w:val="007C6C50"/>
    <w:rsid w:val="007C6E2E"/>
    <w:rsid w:val="007C75C4"/>
    <w:rsid w:val="007C7865"/>
    <w:rsid w:val="007C7EE9"/>
    <w:rsid w:val="007D012B"/>
    <w:rsid w:val="007D1105"/>
    <w:rsid w:val="007D11B8"/>
    <w:rsid w:val="007D1600"/>
    <w:rsid w:val="007D16E9"/>
    <w:rsid w:val="007D1E71"/>
    <w:rsid w:val="007D1FFF"/>
    <w:rsid w:val="007D2B64"/>
    <w:rsid w:val="007D322D"/>
    <w:rsid w:val="007D35CF"/>
    <w:rsid w:val="007D3AEF"/>
    <w:rsid w:val="007D61F4"/>
    <w:rsid w:val="007D751F"/>
    <w:rsid w:val="007D7932"/>
    <w:rsid w:val="007E0C32"/>
    <w:rsid w:val="007E1605"/>
    <w:rsid w:val="007E163E"/>
    <w:rsid w:val="007E1CF3"/>
    <w:rsid w:val="007E2D43"/>
    <w:rsid w:val="007E2EE5"/>
    <w:rsid w:val="007E318B"/>
    <w:rsid w:val="007E3BD7"/>
    <w:rsid w:val="007E3CDF"/>
    <w:rsid w:val="007E43C0"/>
    <w:rsid w:val="007E4744"/>
    <w:rsid w:val="007E4946"/>
    <w:rsid w:val="007E4E47"/>
    <w:rsid w:val="007E5466"/>
    <w:rsid w:val="007E5DCD"/>
    <w:rsid w:val="007E5F9F"/>
    <w:rsid w:val="007E646F"/>
    <w:rsid w:val="007E64E1"/>
    <w:rsid w:val="007E72BC"/>
    <w:rsid w:val="007E7FDC"/>
    <w:rsid w:val="007F0745"/>
    <w:rsid w:val="007F1C78"/>
    <w:rsid w:val="007F1DE7"/>
    <w:rsid w:val="007F1F8A"/>
    <w:rsid w:val="007F26C8"/>
    <w:rsid w:val="007F3DE4"/>
    <w:rsid w:val="007F543F"/>
    <w:rsid w:val="007F54D5"/>
    <w:rsid w:val="007F6125"/>
    <w:rsid w:val="007F6714"/>
    <w:rsid w:val="007F6730"/>
    <w:rsid w:val="007F6B1D"/>
    <w:rsid w:val="007F6E49"/>
    <w:rsid w:val="007F6EA3"/>
    <w:rsid w:val="007F7B47"/>
    <w:rsid w:val="00801876"/>
    <w:rsid w:val="008024FD"/>
    <w:rsid w:val="008026A1"/>
    <w:rsid w:val="0080294C"/>
    <w:rsid w:val="00802CA6"/>
    <w:rsid w:val="00802EB2"/>
    <w:rsid w:val="008037BA"/>
    <w:rsid w:val="00803D7A"/>
    <w:rsid w:val="0080461D"/>
    <w:rsid w:val="0080468D"/>
    <w:rsid w:val="00805A54"/>
    <w:rsid w:val="00805CC4"/>
    <w:rsid w:val="00805EA9"/>
    <w:rsid w:val="008061D5"/>
    <w:rsid w:val="00806B58"/>
    <w:rsid w:val="00806CAF"/>
    <w:rsid w:val="008073A7"/>
    <w:rsid w:val="00807718"/>
    <w:rsid w:val="008077AF"/>
    <w:rsid w:val="00807A87"/>
    <w:rsid w:val="00811529"/>
    <w:rsid w:val="0081174C"/>
    <w:rsid w:val="0081211F"/>
    <w:rsid w:val="00812973"/>
    <w:rsid w:val="00812C97"/>
    <w:rsid w:val="0081358D"/>
    <w:rsid w:val="00814C9C"/>
    <w:rsid w:val="00814E9F"/>
    <w:rsid w:val="00815098"/>
    <w:rsid w:val="008150B3"/>
    <w:rsid w:val="00815223"/>
    <w:rsid w:val="0081545A"/>
    <w:rsid w:val="00815DF1"/>
    <w:rsid w:val="008168C0"/>
    <w:rsid w:val="00816CAD"/>
    <w:rsid w:val="00816CCF"/>
    <w:rsid w:val="008172A3"/>
    <w:rsid w:val="0082001D"/>
    <w:rsid w:val="008206C8"/>
    <w:rsid w:val="0082195D"/>
    <w:rsid w:val="00822762"/>
    <w:rsid w:val="008228DA"/>
    <w:rsid w:val="00824098"/>
    <w:rsid w:val="00824732"/>
    <w:rsid w:val="00824C3F"/>
    <w:rsid w:val="00824D05"/>
    <w:rsid w:val="00824E43"/>
    <w:rsid w:val="00825416"/>
    <w:rsid w:val="00825D01"/>
    <w:rsid w:val="008269E4"/>
    <w:rsid w:val="00826ADC"/>
    <w:rsid w:val="00826BBA"/>
    <w:rsid w:val="00826D67"/>
    <w:rsid w:val="00827056"/>
    <w:rsid w:val="00827965"/>
    <w:rsid w:val="00827B49"/>
    <w:rsid w:val="00827F5F"/>
    <w:rsid w:val="00830381"/>
    <w:rsid w:val="00831050"/>
    <w:rsid w:val="0083105A"/>
    <w:rsid w:val="00831881"/>
    <w:rsid w:val="008322FE"/>
    <w:rsid w:val="00832939"/>
    <w:rsid w:val="00833230"/>
    <w:rsid w:val="00833247"/>
    <w:rsid w:val="008335F6"/>
    <w:rsid w:val="0083374C"/>
    <w:rsid w:val="00833EEF"/>
    <w:rsid w:val="00834036"/>
    <w:rsid w:val="00834433"/>
    <w:rsid w:val="008356AA"/>
    <w:rsid w:val="00835712"/>
    <w:rsid w:val="00835A0C"/>
    <w:rsid w:val="00835F8A"/>
    <w:rsid w:val="0083712F"/>
    <w:rsid w:val="008374AF"/>
    <w:rsid w:val="008377E8"/>
    <w:rsid w:val="00837D15"/>
    <w:rsid w:val="00840BAC"/>
    <w:rsid w:val="00840F7A"/>
    <w:rsid w:val="008420C1"/>
    <w:rsid w:val="00842281"/>
    <w:rsid w:val="008426DD"/>
    <w:rsid w:val="00842B2E"/>
    <w:rsid w:val="008433A1"/>
    <w:rsid w:val="0084353A"/>
    <w:rsid w:val="008435F0"/>
    <w:rsid w:val="00843E66"/>
    <w:rsid w:val="00843FBE"/>
    <w:rsid w:val="00844641"/>
    <w:rsid w:val="00844903"/>
    <w:rsid w:val="008456ED"/>
    <w:rsid w:val="00846643"/>
    <w:rsid w:val="0084687F"/>
    <w:rsid w:val="00847A72"/>
    <w:rsid w:val="00847B09"/>
    <w:rsid w:val="00850047"/>
    <w:rsid w:val="008514E7"/>
    <w:rsid w:val="00851546"/>
    <w:rsid w:val="008517B1"/>
    <w:rsid w:val="00851C88"/>
    <w:rsid w:val="00852157"/>
    <w:rsid w:val="0085254C"/>
    <w:rsid w:val="00853BDC"/>
    <w:rsid w:val="00854322"/>
    <w:rsid w:val="00854786"/>
    <w:rsid w:val="00854DDD"/>
    <w:rsid w:val="00855294"/>
    <w:rsid w:val="008553F2"/>
    <w:rsid w:val="008554A3"/>
    <w:rsid w:val="00855CC4"/>
    <w:rsid w:val="00856B10"/>
    <w:rsid w:val="00856C0D"/>
    <w:rsid w:val="00856EF8"/>
    <w:rsid w:val="008570E2"/>
    <w:rsid w:val="00857E40"/>
    <w:rsid w:val="008605FC"/>
    <w:rsid w:val="0086062A"/>
    <w:rsid w:val="0086066B"/>
    <w:rsid w:val="00860A16"/>
    <w:rsid w:val="00860B28"/>
    <w:rsid w:val="00861254"/>
    <w:rsid w:val="00862E92"/>
    <w:rsid w:val="00864808"/>
    <w:rsid w:val="00864BDC"/>
    <w:rsid w:val="0086562D"/>
    <w:rsid w:val="00865713"/>
    <w:rsid w:val="0086612C"/>
    <w:rsid w:val="00866158"/>
    <w:rsid w:val="0086674A"/>
    <w:rsid w:val="00866F02"/>
    <w:rsid w:val="00866F6A"/>
    <w:rsid w:val="00867FAE"/>
    <w:rsid w:val="0087035A"/>
    <w:rsid w:val="008704EE"/>
    <w:rsid w:val="00870672"/>
    <w:rsid w:val="00870BCB"/>
    <w:rsid w:val="00871334"/>
    <w:rsid w:val="00871391"/>
    <w:rsid w:val="008715F3"/>
    <w:rsid w:val="0087166D"/>
    <w:rsid w:val="00871A46"/>
    <w:rsid w:val="00871ADB"/>
    <w:rsid w:val="00871BF9"/>
    <w:rsid w:val="00871D44"/>
    <w:rsid w:val="008725E8"/>
    <w:rsid w:val="00872B90"/>
    <w:rsid w:val="00872DBB"/>
    <w:rsid w:val="00872FDD"/>
    <w:rsid w:val="00873284"/>
    <w:rsid w:val="00873555"/>
    <w:rsid w:val="00874037"/>
    <w:rsid w:val="00874057"/>
    <w:rsid w:val="00874396"/>
    <w:rsid w:val="00874BB7"/>
    <w:rsid w:val="00874D1E"/>
    <w:rsid w:val="008751AC"/>
    <w:rsid w:val="008755D6"/>
    <w:rsid w:val="00875ED2"/>
    <w:rsid w:val="00876422"/>
    <w:rsid w:val="00876453"/>
    <w:rsid w:val="00876533"/>
    <w:rsid w:val="008765B5"/>
    <w:rsid w:val="008765F0"/>
    <w:rsid w:val="008768A8"/>
    <w:rsid w:val="00876B98"/>
    <w:rsid w:val="00881626"/>
    <w:rsid w:val="00882563"/>
    <w:rsid w:val="00882574"/>
    <w:rsid w:val="008829EB"/>
    <w:rsid w:val="008832B0"/>
    <w:rsid w:val="00883462"/>
    <w:rsid w:val="00883F71"/>
    <w:rsid w:val="008845E5"/>
    <w:rsid w:val="00884BAB"/>
    <w:rsid w:val="00884FCE"/>
    <w:rsid w:val="00885420"/>
    <w:rsid w:val="008858A8"/>
    <w:rsid w:val="008872DA"/>
    <w:rsid w:val="00887388"/>
    <w:rsid w:val="00887DA2"/>
    <w:rsid w:val="00890245"/>
    <w:rsid w:val="008902EC"/>
    <w:rsid w:val="0089076F"/>
    <w:rsid w:val="008907CE"/>
    <w:rsid w:val="008923F3"/>
    <w:rsid w:val="00892828"/>
    <w:rsid w:val="00892D20"/>
    <w:rsid w:val="0089361E"/>
    <w:rsid w:val="00893B3C"/>
    <w:rsid w:val="00894404"/>
    <w:rsid w:val="00894D13"/>
    <w:rsid w:val="00895CFE"/>
    <w:rsid w:val="008965F2"/>
    <w:rsid w:val="008975D7"/>
    <w:rsid w:val="008978B1"/>
    <w:rsid w:val="008A186C"/>
    <w:rsid w:val="008A2224"/>
    <w:rsid w:val="008A2A93"/>
    <w:rsid w:val="008A2ED1"/>
    <w:rsid w:val="008A33C0"/>
    <w:rsid w:val="008A3418"/>
    <w:rsid w:val="008A3B29"/>
    <w:rsid w:val="008A4A0C"/>
    <w:rsid w:val="008A4C23"/>
    <w:rsid w:val="008A59F8"/>
    <w:rsid w:val="008A6079"/>
    <w:rsid w:val="008A613C"/>
    <w:rsid w:val="008A6BB5"/>
    <w:rsid w:val="008A75AA"/>
    <w:rsid w:val="008A76CC"/>
    <w:rsid w:val="008A778C"/>
    <w:rsid w:val="008A7953"/>
    <w:rsid w:val="008A7FD2"/>
    <w:rsid w:val="008B077B"/>
    <w:rsid w:val="008B109B"/>
    <w:rsid w:val="008B1903"/>
    <w:rsid w:val="008B1A23"/>
    <w:rsid w:val="008B1AE8"/>
    <w:rsid w:val="008B21FF"/>
    <w:rsid w:val="008B2202"/>
    <w:rsid w:val="008B2583"/>
    <w:rsid w:val="008B2E1A"/>
    <w:rsid w:val="008B2F9A"/>
    <w:rsid w:val="008B38FC"/>
    <w:rsid w:val="008B4755"/>
    <w:rsid w:val="008B4A06"/>
    <w:rsid w:val="008B4A3E"/>
    <w:rsid w:val="008B4F31"/>
    <w:rsid w:val="008B4F75"/>
    <w:rsid w:val="008B4FD8"/>
    <w:rsid w:val="008B62C7"/>
    <w:rsid w:val="008B7ECC"/>
    <w:rsid w:val="008B7F13"/>
    <w:rsid w:val="008C0179"/>
    <w:rsid w:val="008C04BD"/>
    <w:rsid w:val="008C0694"/>
    <w:rsid w:val="008C06CD"/>
    <w:rsid w:val="008C0957"/>
    <w:rsid w:val="008C0A0F"/>
    <w:rsid w:val="008C0A7E"/>
    <w:rsid w:val="008C1371"/>
    <w:rsid w:val="008C1678"/>
    <w:rsid w:val="008C1E2C"/>
    <w:rsid w:val="008C2C82"/>
    <w:rsid w:val="008C3113"/>
    <w:rsid w:val="008C3923"/>
    <w:rsid w:val="008C3F01"/>
    <w:rsid w:val="008C4229"/>
    <w:rsid w:val="008C425B"/>
    <w:rsid w:val="008C4DB7"/>
    <w:rsid w:val="008C4F9A"/>
    <w:rsid w:val="008C55D5"/>
    <w:rsid w:val="008C609F"/>
    <w:rsid w:val="008C6158"/>
    <w:rsid w:val="008C6F32"/>
    <w:rsid w:val="008C73F7"/>
    <w:rsid w:val="008C78AA"/>
    <w:rsid w:val="008C7E7A"/>
    <w:rsid w:val="008D0147"/>
    <w:rsid w:val="008D0503"/>
    <w:rsid w:val="008D0581"/>
    <w:rsid w:val="008D0B3B"/>
    <w:rsid w:val="008D1E89"/>
    <w:rsid w:val="008D201B"/>
    <w:rsid w:val="008D203B"/>
    <w:rsid w:val="008D22EA"/>
    <w:rsid w:val="008D33B5"/>
    <w:rsid w:val="008D39DD"/>
    <w:rsid w:val="008D3D26"/>
    <w:rsid w:val="008D45CC"/>
    <w:rsid w:val="008D4627"/>
    <w:rsid w:val="008D580E"/>
    <w:rsid w:val="008D5A9F"/>
    <w:rsid w:val="008D5DD5"/>
    <w:rsid w:val="008D613F"/>
    <w:rsid w:val="008D7004"/>
    <w:rsid w:val="008D7018"/>
    <w:rsid w:val="008D7191"/>
    <w:rsid w:val="008D738C"/>
    <w:rsid w:val="008D793D"/>
    <w:rsid w:val="008E0F11"/>
    <w:rsid w:val="008E0F5E"/>
    <w:rsid w:val="008E0F9C"/>
    <w:rsid w:val="008E17D5"/>
    <w:rsid w:val="008E1EEC"/>
    <w:rsid w:val="008E1F32"/>
    <w:rsid w:val="008E2072"/>
    <w:rsid w:val="008E2424"/>
    <w:rsid w:val="008E367F"/>
    <w:rsid w:val="008E36D7"/>
    <w:rsid w:val="008E3852"/>
    <w:rsid w:val="008E3A12"/>
    <w:rsid w:val="008E3F32"/>
    <w:rsid w:val="008E4906"/>
    <w:rsid w:val="008E4F58"/>
    <w:rsid w:val="008E5E1E"/>
    <w:rsid w:val="008E5E84"/>
    <w:rsid w:val="008E6DB6"/>
    <w:rsid w:val="008E6EB6"/>
    <w:rsid w:val="008E6EBB"/>
    <w:rsid w:val="008E79CF"/>
    <w:rsid w:val="008E7FB6"/>
    <w:rsid w:val="008F1AC2"/>
    <w:rsid w:val="008F261C"/>
    <w:rsid w:val="008F278F"/>
    <w:rsid w:val="008F39EC"/>
    <w:rsid w:val="008F3BD1"/>
    <w:rsid w:val="008F3D6E"/>
    <w:rsid w:val="008F4D52"/>
    <w:rsid w:val="008F50BE"/>
    <w:rsid w:val="008F617F"/>
    <w:rsid w:val="008F676C"/>
    <w:rsid w:val="008F6BA0"/>
    <w:rsid w:val="008F728F"/>
    <w:rsid w:val="008F737A"/>
    <w:rsid w:val="008F75BA"/>
    <w:rsid w:val="008F7624"/>
    <w:rsid w:val="008F7A8D"/>
    <w:rsid w:val="008F7B0C"/>
    <w:rsid w:val="0090024C"/>
    <w:rsid w:val="0090078D"/>
    <w:rsid w:val="00900855"/>
    <w:rsid w:val="0090131E"/>
    <w:rsid w:val="00901334"/>
    <w:rsid w:val="00901AD6"/>
    <w:rsid w:val="00901B11"/>
    <w:rsid w:val="00901FA7"/>
    <w:rsid w:val="00902083"/>
    <w:rsid w:val="009022AF"/>
    <w:rsid w:val="009022D8"/>
    <w:rsid w:val="0090337E"/>
    <w:rsid w:val="0090480D"/>
    <w:rsid w:val="009049F8"/>
    <w:rsid w:val="00905983"/>
    <w:rsid w:val="00905B68"/>
    <w:rsid w:val="00906355"/>
    <w:rsid w:val="0090671F"/>
    <w:rsid w:val="00907B24"/>
    <w:rsid w:val="00907C07"/>
    <w:rsid w:val="00907CE1"/>
    <w:rsid w:val="0091009A"/>
    <w:rsid w:val="009103C3"/>
    <w:rsid w:val="009105C9"/>
    <w:rsid w:val="009112CC"/>
    <w:rsid w:val="009117A6"/>
    <w:rsid w:val="00912832"/>
    <w:rsid w:val="00914D85"/>
    <w:rsid w:val="00914F94"/>
    <w:rsid w:val="00915664"/>
    <w:rsid w:val="009156BA"/>
    <w:rsid w:val="009164E3"/>
    <w:rsid w:val="009167E5"/>
    <w:rsid w:val="00916C41"/>
    <w:rsid w:val="00916E21"/>
    <w:rsid w:val="009177E6"/>
    <w:rsid w:val="00917925"/>
    <w:rsid w:val="009179BA"/>
    <w:rsid w:val="00917DEB"/>
    <w:rsid w:val="00917E0F"/>
    <w:rsid w:val="00917EC7"/>
    <w:rsid w:val="00920D43"/>
    <w:rsid w:val="009212AF"/>
    <w:rsid w:val="0092145B"/>
    <w:rsid w:val="00921585"/>
    <w:rsid w:val="009234F5"/>
    <w:rsid w:val="009235D5"/>
    <w:rsid w:val="00923BCB"/>
    <w:rsid w:val="00924154"/>
    <w:rsid w:val="009243BD"/>
    <w:rsid w:val="00924A34"/>
    <w:rsid w:val="00924B1B"/>
    <w:rsid w:val="009254A4"/>
    <w:rsid w:val="0092562B"/>
    <w:rsid w:val="00925CFE"/>
    <w:rsid w:val="00926BA2"/>
    <w:rsid w:val="009273F1"/>
    <w:rsid w:val="00927563"/>
    <w:rsid w:val="00927D69"/>
    <w:rsid w:val="0093004F"/>
    <w:rsid w:val="0093028A"/>
    <w:rsid w:val="009307B6"/>
    <w:rsid w:val="00930A68"/>
    <w:rsid w:val="00930EF5"/>
    <w:rsid w:val="009311B6"/>
    <w:rsid w:val="009318A6"/>
    <w:rsid w:val="00931B09"/>
    <w:rsid w:val="0093222E"/>
    <w:rsid w:val="0093242A"/>
    <w:rsid w:val="00933695"/>
    <w:rsid w:val="00934884"/>
    <w:rsid w:val="00935A0A"/>
    <w:rsid w:val="0093676A"/>
    <w:rsid w:val="00936C14"/>
    <w:rsid w:val="00937365"/>
    <w:rsid w:val="00937FE2"/>
    <w:rsid w:val="009404A2"/>
    <w:rsid w:val="00941339"/>
    <w:rsid w:val="0094152D"/>
    <w:rsid w:val="00941631"/>
    <w:rsid w:val="00941B72"/>
    <w:rsid w:val="00941D03"/>
    <w:rsid w:val="00941EE4"/>
    <w:rsid w:val="00942807"/>
    <w:rsid w:val="009440D8"/>
    <w:rsid w:val="0094420F"/>
    <w:rsid w:val="009445E0"/>
    <w:rsid w:val="00944D78"/>
    <w:rsid w:val="009453DA"/>
    <w:rsid w:val="00945646"/>
    <w:rsid w:val="009457A6"/>
    <w:rsid w:val="00945926"/>
    <w:rsid w:val="009459D9"/>
    <w:rsid w:val="009460B5"/>
    <w:rsid w:val="009465E9"/>
    <w:rsid w:val="00946816"/>
    <w:rsid w:val="00947306"/>
    <w:rsid w:val="00947460"/>
    <w:rsid w:val="00947822"/>
    <w:rsid w:val="00947BDC"/>
    <w:rsid w:val="00951548"/>
    <w:rsid w:val="00951953"/>
    <w:rsid w:val="009519A1"/>
    <w:rsid w:val="00951BD6"/>
    <w:rsid w:val="00951CC4"/>
    <w:rsid w:val="00952710"/>
    <w:rsid w:val="009529A2"/>
    <w:rsid w:val="00952A71"/>
    <w:rsid w:val="00953530"/>
    <w:rsid w:val="00953824"/>
    <w:rsid w:val="00953C29"/>
    <w:rsid w:val="00953DA1"/>
    <w:rsid w:val="00953EAF"/>
    <w:rsid w:val="009541C1"/>
    <w:rsid w:val="009548CA"/>
    <w:rsid w:val="00955BCE"/>
    <w:rsid w:val="00956662"/>
    <w:rsid w:val="009577E3"/>
    <w:rsid w:val="00957C86"/>
    <w:rsid w:val="009605A1"/>
    <w:rsid w:val="00960C72"/>
    <w:rsid w:val="00960CE6"/>
    <w:rsid w:val="00960F6B"/>
    <w:rsid w:val="0096107C"/>
    <w:rsid w:val="0096159C"/>
    <w:rsid w:val="00961680"/>
    <w:rsid w:val="00961ABF"/>
    <w:rsid w:val="00961BD6"/>
    <w:rsid w:val="0096227E"/>
    <w:rsid w:val="009632AD"/>
    <w:rsid w:val="009634BB"/>
    <w:rsid w:val="00964137"/>
    <w:rsid w:val="00964999"/>
    <w:rsid w:val="00965103"/>
    <w:rsid w:val="009654A9"/>
    <w:rsid w:val="00965E78"/>
    <w:rsid w:val="00966120"/>
    <w:rsid w:val="00967036"/>
    <w:rsid w:val="00967886"/>
    <w:rsid w:val="00967A1D"/>
    <w:rsid w:val="0097039B"/>
    <w:rsid w:val="009707BB"/>
    <w:rsid w:val="009711A3"/>
    <w:rsid w:val="00971474"/>
    <w:rsid w:val="0097162B"/>
    <w:rsid w:val="00971657"/>
    <w:rsid w:val="00972DBD"/>
    <w:rsid w:val="009739A5"/>
    <w:rsid w:val="00974348"/>
    <w:rsid w:val="00974666"/>
    <w:rsid w:val="00974A5D"/>
    <w:rsid w:val="00974B19"/>
    <w:rsid w:val="00974E55"/>
    <w:rsid w:val="00975A5F"/>
    <w:rsid w:val="00975B0C"/>
    <w:rsid w:val="009760E5"/>
    <w:rsid w:val="009765B3"/>
    <w:rsid w:val="00976C61"/>
    <w:rsid w:val="0097753D"/>
    <w:rsid w:val="00977A5F"/>
    <w:rsid w:val="00977FBA"/>
    <w:rsid w:val="00980745"/>
    <w:rsid w:val="0098093D"/>
    <w:rsid w:val="00980F09"/>
    <w:rsid w:val="0098102D"/>
    <w:rsid w:val="0098135A"/>
    <w:rsid w:val="0098162D"/>
    <w:rsid w:val="00981873"/>
    <w:rsid w:val="00981ACC"/>
    <w:rsid w:val="00981C8D"/>
    <w:rsid w:val="00981CEA"/>
    <w:rsid w:val="00982351"/>
    <w:rsid w:val="0098242C"/>
    <w:rsid w:val="00983E19"/>
    <w:rsid w:val="00984234"/>
    <w:rsid w:val="0098428F"/>
    <w:rsid w:val="009844C4"/>
    <w:rsid w:val="009848B7"/>
    <w:rsid w:val="0098496D"/>
    <w:rsid w:val="00984CBD"/>
    <w:rsid w:val="00984EDA"/>
    <w:rsid w:val="00985096"/>
    <w:rsid w:val="009851B5"/>
    <w:rsid w:val="00985579"/>
    <w:rsid w:val="0098559A"/>
    <w:rsid w:val="00986136"/>
    <w:rsid w:val="0098639C"/>
    <w:rsid w:val="00987999"/>
    <w:rsid w:val="00987AB9"/>
    <w:rsid w:val="00987D2C"/>
    <w:rsid w:val="00990397"/>
    <w:rsid w:val="00990D5C"/>
    <w:rsid w:val="00990FED"/>
    <w:rsid w:val="0099147C"/>
    <w:rsid w:val="0099169E"/>
    <w:rsid w:val="00993B33"/>
    <w:rsid w:val="00993EE7"/>
    <w:rsid w:val="00993F33"/>
    <w:rsid w:val="0099443E"/>
    <w:rsid w:val="0099487A"/>
    <w:rsid w:val="00994988"/>
    <w:rsid w:val="00994B5F"/>
    <w:rsid w:val="00995344"/>
    <w:rsid w:val="00995687"/>
    <w:rsid w:val="00995A3E"/>
    <w:rsid w:val="00995A80"/>
    <w:rsid w:val="009967E9"/>
    <w:rsid w:val="00996B4E"/>
    <w:rsid w:val="00996BF9"/>
    <w:rsid w:val="00996D3F"/>
    <w:rsid w:val="00996D72"/>
    <w:rsid w:val="009971AE"/>
    <w:rsid w:val="00997353"/>
    <w:rsid w:val="00997720"/>
    <w:rsid w:val="00997904"/>
    <w:rsid w:val="009A087F"/>
    <w:rsid w:val="009A10DD"/>
    <w:rsid w:val="009A15B1"/>
    <w:rsid w:val="009A1DAA"/>
    <w:rsid w:val="009A2083"/>
    <w:rsid w:val="009A2178"/>
    <w:rsid w:val="009A22B4"/>
    <w:rsid w:val="009A2802"/>
    <w:rsid w:val="009A319D"/>
    <w:rsid w:val="009A37C8"/>
    <w:rsid w:val="009A3B1E"/>
    <w:rsid w:val="009A4B3E"/>
    <w:rsid w:val="009A4D6B"/>
    <w:rsid w:val="009A50DA"/>
    <w:rsid w:val="009A53C3"/>
    <w:rsid w:val="009A5D9D"/>
    <w:rsid w:val="009A6C3B"/>
    <w:rsid w:val="009A6CDF"/>
    <w:rsid w:val="009A7450"/>
    <w:rsid w:val="009A7C32"/>
    <w:rsid w:val="009B0AAB"/>
    <w:rsid w:val="009B0C76"/>
    <w:rsid w:val="009B0CBE"/>
    <w:rsid w:val="009B10ED"/>
    <w:rsid w:val="009B24F0"/>
    <w:rsid w:val="009B38EC"/>
    <w:rsid w:val="009B3D10"/>
    <w:rsid w:val="009B462E"/>
    <w:rsid w:val="009B47EF"/>
    <w:rsid w:val="009B4A77"/>
    <w:rsid w:val="009B4EE6"/>
    <w:rsid w:val="009B51AB"/>
    <w:rsid w:val="009B58C9"/>
    <w:rsid w:val="009B5980"/>
    <w:rsid w:val="009B61FA"/>
    <w:rsid w:val="009B62EE"/>
    <w:rsid w:val="009B6649"/>
    <w:rsid w:val="009B6B8D"/>
    <w:rsid w:val="009B6D67"/>
    <w:rsid w:val="009B6E79"/>
    <w:rsid w:val="009B783C"/>
    <w:rsid w:val="009C0DA2"/>
    <w:rsid w:val="009C0DD7"/>
    <w:rsid w:val="009C268C"/>
    <w:rsid w:val="009C29F5"/>
    <w:rsid w:val="009C3309"/>
    <w:rsid w:val="009C360A"/>
    <w:rsid w:val="009C3869"/>
    <w:rsid w:val="009C3B20"/>
    <w:rsid w:val="009C480C"/>
    <w:rsid w:val="009C4AA6"/>
    <w:rsid w:val="009C5299"/>
    <w:rsid w:val="009C537C"/>
    <w:rsid w:val="009C5607"/>
    <w:rsid w:val="009C5AA2"/>
    <w:rsid w:val="009C5C36"/>
    <w:rsid w:val="009C61B5"/>
    <w:rsid w:val="009C63B3"/>
    <w:rsid w:val="009C6A67"/>
    <w:rsid w:val="009C6D77"/>
    <w:rsid w:val="009C6F99"/>
    <w:rsid w:val="009C77B8"/>
    <w:rsid w:val="009D0671"/>
    <w:rsid w:val="009D0785"/>
    <w:rsid w:val="009D122C"/>
    <w:rsid w:val="009D1266"/>
    <w:rsid w:val="009D14F3"/>
    <w:rsid w:val="009D190F"/>
    <w:rsid w:val="009D28DC"/>
    <w:rsid w:val="009D320B"/>
    <w:rsid w:val="009D3262"/>
    <w:rsid w:val="009D3400"/>
    <w:rsid w:val="009D3A0C"/>
    <w:rsid w:val="009D41F8"/>
    <w:rsid w:val="009D4E3F"/>
    <w:rsid w:val="009D4FAB"/>
    <w:rsid w:val="009D5EE7"/>
    <w:rsid w:val="009D6323"/>
    <w:rsid w:val="009D6D2B"/>
    <w:rsid w:val="009D7693"/>
    <w:rsid w:val="009D76E2"/>
    <w:rsid w:val="009D7F17"/>
    <w:rsid w:val="009E054D"/>
    <w:rsid w:val="009E089D"/>
    <w:rsid w:val="009E167F"/>
    <w:rsid w:val="009E17C0"/>
    <w:rsid w:val="009E1D83"/>
    <w:rsid w:val="009E1F5E"/>
    <w:rsid w:val="009E234C"/>
    <w:rsid w:val="009E25EE"/>
    <w:rsid w:val="009E2862"/>
    <w:rsid w:val="009E2D23"/>
    <w:rsid w:val="009E380A"/>
    <w:rsid w:val="009E4094"/>
    <w:rsid w:val="009E4AA3"/>
    <w:rsid w:val="009E4EBC"/>
    <w:rsid w:val="009E4EDB"/>
    <w:rsid w:val="009E5028"/>
    <w:rsid w:val="009E5391"/>
    <w:rsid w:val="009E5801"/>
    <w:rsid w:val="009E5845"/>
    <w:rsid w:val="009E5D21"/>
    <w:rsid w:val="009E723B"/>
    <w:rsid w:val="009E7D43"/>
    <w:rsid w:val="009F0FAD"/>
    <w:rsid w:val="009F154A"/>
    <w:rsid w:val="009F1D51"/>
    <w:rsid w:val="009F3045"/>
    <w:rsid w:val="009F3C03"/>
    <w:rsid w:val="009F3F43"/>
    <w:rsid w:val="009F406E"/>
    <w:rsid w:val="009F42C9"/>
    <w:rsid w:val="009F4412"/>
    <w:rsid w:val="009F479C"/>
    <w:rsid w:val="009F480B"/>
    <w:rsid w:val="009F4AB8"/>
    <w:rsid w:val="009F4BD6"/>
    <w:rsid w:val="009F5C30"/>
    <w:rsid w:val="009F5F3B"/>
    <w:rsid w:val="009F5F78"/>
    <w:rsid w:val="009F63E9"/>
    <w:rsid w:val="009F68E6"/>
    <w:rsid w:val="009F6DBF"/>
    <w:rsid w:val="009F7A4A"/>
    <w:rsid w:val="009F7ACD"/>
    <w:rsid w:val="009F7E16"/>
    <w:rsid w:val="00A000E3"/>
    <w:rsid w:val="00A00808"/>
    <w:rsid w:val="00A00DF3"/>
    <w:rsid w:val="00A01480"/>
    <w:rsid w:val="00A0155A"/>
    <w:rsid w:val="00A01AFE"/>
    <w:rsid w:val="00A026AA"/>
    <w:rsid w:val="00A02CB4"/>
    <w:rsid w:val="00A03228"/>
    <w:rsid w:val="00A03A2F"/>
    <w:rsid w:val="00A04349"/>
    <w:rsid w:val="00A04464"/>
    <w:rsid w:val="00A04A5C"/>
    <w:rsid w:val="00A04A8E"/>
    <w:rsid w:val="00A04E7F"/>
    <w:rsid w:val="00A055D6"/>
    <w:rsid w:val="00A06B54"/>
    <w:rsid w:val="00A071B2"/>
    <w:rsid w:val="00A07337"/>
    <w:rsid w:val="00A07806"/>
    <w:rsid w:val="00A07883"/>
    <w:rsid w:val="00A109F6"/>
    <w:rsid w:val="00A1103B"/>
    <w:rsid w:val="00A12624"/>
    <w:rsid w:val="00A12628"/>
    <w:rsid w:val="00A127FD"/>
    <w:rsid w:val="00A12C53"/>
    <w:rsid w:val="00A14138"/>
    <w:rsid w:val="00A15519"/>
    <w:rsid w:val="00A16A72"/>
    <w:rsid w:val="00A1782D"/>
    <w:rsid w:val="00A20466"/>
    <w:rsid w:val="00A2157F"/>
    <w:rsid w:val="00A219B7"/>
    <w:rsid w:val="00A219F2"/>
    <w:rsid w:val="00A21B46"/>
    <w:rsid w:val="00A21CDA"/>
    <w:rsid w:val="00A226B9"/>
    <w:rsid w:val="00A23778"/>
    <w:rsid w:val="00A23E06"/>
    <w:rsid w:val="00A241B9"/>
    <w:rsid w:val="00A2484E"/>
    <w:rsid w:val="00A25206"/>
    <w:rsid w:val="00A25308"/>
    <w:rsid w:val="00A2547C"/>
    <w:rsid w:val="00A25939"/>
    <w:rsid w:val="00A25FE7"/>
    <w:rsid w:val="00A264AD"/>
    <w:rsid w:val="00A26918"/>
    <w:rsid w:val="00A2735E"/>
    <w:rsid w:val="00A275F7"/>
    <w:rsid w:val="00A27E11"/>
    <w:rsid w:val="00A30303"/>
    <w:rsid w:val="00A30BE5"/>
    <w:rsid w:val="00A30D63"/>
    <w:rsid w:val="00A30DFE"/>
    <w:rsid w:val="00A314DE"/>
    <w:rsid w:val="00A31C66"/>
    <w:rsid w:val="00A31FBD"/>
    <w:rsid w:val="00A32786"/>
    <w:rsid w:val="00A32B9B"/>
    <w:rsid w:val="00A32E98"/>
    <w:rsid w:val="00A32FFA"/>
    <w:rsid w:val="00A3386B"/>
    <w:rsid w:val="00A34285"/>
    <w:rsid w:val="00A342D8"/>
    <w:rsid w:val="00A34B03"/>
    <w:rsid w:val="00A34D86"/>
    <w:rsid w:val="00A35214"/>
    <w:rsid w:val="00A35392"/>
    <w:rsid w:val="00A35BEE"/>
    <w:rsid w:val="00A36110"/>
    <w:rsid w:val="00A3660D"/>
    <w:rsid w:val="00A36738"/>
    <w:rsid w:val="00A36AE9"/>
    <w:rsid w:val="00A36B93"/>
    <w:rsid w:val="00A37FAB"/>
    <w:rsid w:val="00A404BB"/>
    <w:rsid w:val="00A406F7"/>
    <w:rsid w:val="00A40C33"/>
    <w:rsid w:val="00A41313"/>
    <w:rsid w:val="00A41713"/>
    <w:rsid w:val="00A418AE"/>
    <w:rsid w:val="00A41C8E"/>
    <w:rsid w:val="00A422B9"/>
    <w:rsid w:val="00A42975"/>
    <w:rsid w:val="00A42B34"/>
    <w:rsid w:val="00A43A48"/>
    <w:rsid w:val="00A43EB8"/>
    <w:rsid w:val="00A44FEE"/>
    <w:rsid w:val="00A45127"/>
    <w:rsid w:val="00A45561"/>
    <w:rsid w:val="00A4642E"/>
    <w:rsid w:val="00A469E2"/>
    <w:rsid w:val="00A47E33"/>
    <w:rsid w:val="00A5046B"/>
    <w:rsid w:val="00A50AC0"/>
    <w:rsid w:val="00A50CAD"/>
    <w:rsid w:val="00A51D0D"/>
    <w:rsid w:val="00A52FA9"/>
    <w:rsid w:val="00A5365E"/>
    <w:rsid w:val="00A53914"/>
    <w:rsid w:val="00A53C00"/>
    <w:rsid w:val="00A53D3D"/>
    <w:rsid w:val="00A54C04"/>
    <w:rsid w:val="00A55BA4"/>
    <w:rsid w:val="00A55BCF"/>
    <w:rsid w:val="00A55C05"/>
    <w:rsid w:val="00A5656C"/>
    <w:rsid w:val="00A56CA9"/>
    <w:rsid w:val="00A57A94"/>
    <w:rsid w:val="00A600A4"/>
    <w:rsid w:val="00A609B7"/>
    <w:rsid w:val="00A60B0C"/>
    <w:rsid w:val="00A6258C"/>
    <w:rsid w:val="00A625DF"/>
    <w:rsid w:val="00A634B3"/>
    <w:rsid w:val="00A63678"/>
    <w:rsid w:val="00A63843"/>
    <w:rsid w:val="00A6412D"/>
    <w:rsid w:val="00A64708"/>
    <w:rsid w:val="00A64E37"/>
    <w:rsid w:val="00A64E4D"/>
    <w:rsid w:val="00A65281"/>
    <w:rsid w:val="00A6563D"/>
    <w:rsid w:val="00A6595E"/>
    <w:rsid w:val="00A65C54"/>
    <w:rsid w:val="00A65F91"/>
    <w:rsid w:val="00A66671"/>
    <w:rsid w:val="00A66D20"/>
    <w:rsid w:val="00A671B0"/>
    <w:rsid w:val="00A67261"/>
    <w:rsid w:val="00A67725"/>
    <w:rsid w:val="00A67D87"/>
    <w:rsid w:val="00A70006"/>
    <w:rsid w:val="00A701FB"/>
    <w:rsid w:val="00A70231"/>
    <w:rsid w:val="00A70350"/>
    <w:rsid w:val="00A710E8"/>
    <w:rsid w:val="00A7137A"/>
    <w:rsid w:val="00A71520"/>
    <w:rsid w:val="00A718B9"/>
    <w:rsid w:val="00A71D65"/>
    <w:rsid w:val="00A72BF4"/>
    <w:rsid w:val="00A73371"/>
    <w:rsid w:val="00A73489"/>
    <w:rsid w:val="00A7419D"/>
    <w:rsid w:val="00A74263"/>
    <w:rsid w:val="00A7465D"/>
    <w:rsid w:val="00A74AC4"/>
    <w:rsid w:val="00A74FC4"/>
    <w:rsid w:val="00A754AC"/>
    <w:rsid w:val="00A7568A"/>
    <w:rsid w:val="00A75D7D"/>
    <w:rsid w:val="00A7603E"/>
    <w:rsid w:val="00A760C7"/>
    <w:rsid w:val="00A7629B"/>
    <w:rsid w:val="00A76558"/>
    <w:rsid w:val="00A77447"/>
    <w:rsid w:val="00A77EED"/>
    <w:rsid w:val="00A77FBD"/>
    <w:rsid w:val="00A8161B"/>
    <w:rsid w:val="00A819F8"/>
    <w:rsid w:val="00A81AFF"/>
    <w:rsid w:val="00A820BB"/>
    <w:rsid w:val="00A82791"/>
    <w:rsid w:val="00A82DCC"/>
    <w:rsid w:val="00A82E5A"/>
    <w:rsid w:val="00A82FD3"/>
    <w:rsid w:val="00A838B4"/>
    <w:rsid w:val="00A8430E"/>
    <w:rsid w:val="00A8436D"/>
    <w:rsid w:val="00A84B4B"/>
    <w:rsid w:val="00A84ECE"/>
    <w:rsid w:val="00A85DA0"/>
    <w:rsid w:val="00A8669F"/>
    <w:rsid w:val="00A86739"/>
    <w:rsid w:val="00A86A9B"/>
    <w:rsid w:val="00A87155"/>
    <w:rsid w:val="00A87D8D"/>
    <w:rsid w:val="00A87EE6"/>
    <w:rsid w:val="00A90676"/>
    <w:rsid w:val="00A90BB3"/>
    <w:rsid w:val="00A9146B"/>
    <w:rsid w:val="00A91DF6"/>
    <w:rsid w:val="00A932E3"/>
    <w:rsid w:val="00A939CF"/>
    <w:rsid w:val="00A94286"/>
    <w:rsid w:val="00A94411"/>
    <w:rsid w:val="00A946CD"/>
    <w:rsid w:val="00A94833"/>
    <w:rsid w:val="00A9493B"/>
    <w:rsid w:val="00A94DCC"/>
    <w:rsid w:val="00A95410"/>
    <w:rsid w:val="00A95462"/>
    <w:rsid w:val="00A9549E"/>
    <w:rsid w:val="00A955A0"/>
    <w:rsid w:val="00A961AD"/>
    <w:rsid w:val="00A96421"/>
    <w:rsid w:val="00A9656B"/>
    <w:rsid w:val="00A965F2"/>
    <w:rsid w:val="00A96BE6"/>
    <w:rsid w:val="00A97405"/>
    <w:rsid w:val="00A9768A"/>
    <w:rsid w:val="00AA0F00"/>
    <w:rsid w:val="00AA2A9E"/>
    <w:rsid w:val="00AA2F49"/>
    <w:rsid w:val="00AA36FD"/>
    <w:rsid w:val="00AA37DE"/>
    <w:rsid w:val="00AA4A14"/>
    <w:rsid w:val="00AA4B44"/>
    <w:rsid w:val="00AA7AEC"/>
    <w:rsid w:val="00AA7D92"/>
    <w:rsid w:val="00AA7F0D"/>
    <w:rsid w:val="00AB0CAA"/>
    <w:rsid w:val="00AB0E9F"/>
    <w:rsid w:val="00AB0F5C"/>
    <w:rsid w:val="00AB10A4"/>
    <w:rsid w:val="00AB1478"/>
    <w:rsid w:val="00AB1E16"/>
    <w:rsid w:val="00AB25F2"/>
    <w:rsid w:val="00AB2926"/>
    <w:rsid w:val="00AB2CF5"/>
    <w:rsid w:val="00AB3322"/>
    <w:rsid w:val="00AB3A25"/>
    <w:rsid w:val="00AB3CFD"/>
    <w:rsid w:val="00AB3D40"/>
    <w:rsid w:val="00AB4A89"/>
    <w:rsid w:val="00AB4C68"/>
    <w:rsid w:val="00AB545D"/>
    <w:rsid w:val="00AB563F"/>
    <w:rsid w:val="00AB5D0A"/>
    <w:rsid w:val="00AB685C"/>
    <w:rsid w:val="00AB7417"/>
    <w:rsid w:val="00AB74A9"/>
    <w:rsid w:val="00AC09EB"/>
    <w:rsid w:val="00AC09F0"/>
    <w:rsid w:val="00AC0F06"/>
    <w:rsid w:val="00AC1453"/>
    <w:rsid w:val="00AC1DF5"/>
    <w:rsid w:val="00AC1EC9"/>
    <w:rsid w:val="00AC23BF"/>
    <w:rsid w:val="00AC24A7"/>
    <w:rsid w:val="00AC3AA0"/>
    <w:rsid w:val="00AC3D6A"/>
    <w:rsid w:val="00AC4BC3"/>
    <w:rsid w:val="00AC5784"/>
    <w:rsid w:val="00AC5866"/>
    <w:rsid w:val="00AC5A3D"/>
    <w:rsid w:val="00AC5DFD"/>
    <w:rsid w:val="00AC6045"/>
    <w:rsid w:val="00AC6A51"/>
    <w:rsid w:val="00AC6E74"/>
    <w:rsid w:val="00AC76D8"/>
    <w:rsid w:val="00AD080B"/>
    <w:rsid w:val="00AD08CA"/>
    <w:rsid w:val="00AD0DE5"/>
    <w:rsid w:val="00AD1B44"/>
    <w:rsid w:val="00AD2049"/>
    <w:rsid w:val="00AD3191"/>
    <w:rsid w:val="00AD3197"/>
    <w:rsid w:val="00AD365B"/>
    <w:rsid w:val="00AD3C10"/>
    <w:rsid w:val="00AD4131"/>
    <w:rsid w:val="00AD65C0"/>
    <w:rsid w:val="00AD6604"/>
    <w:rsid w:val="00AD7416"/>
    <w:rsid w:val="00AD7BDF"/>
    <w:rsid w:val="00AD7E6E"/>
    <w:rsid w:val="00AE00C3"/>
    <w:rsid w:val="00AE0CD0"/>
    <w:rsid w:val="00AE15A5"/>
    <w:rsid w:val="00AE18F4"/>
    <w:rsid w:val="00AE252A"/>
    <w:rsid w:val="00AE2C38"/>
    <w:rsid w:val="00AE32F3"/>
    <w:rsid w:val="00AE3B5B"/>
    <w:rsid w:val="00AE524D"/>
    <w:rsid w:val="00AE5797"/>
    <w:rsid w:val="00AE5A70"/>
    <w:rsid w:val="00AE5DAB"/>
    <w:rsid w:val="00AE647F"/>
    <w:rsid w:val="00AE681D"/>
    <w:rsid w:val="00AE6ECB"/>
    <w:rsid w:val="00AE7CE9"/>
    <w:rsid w:val="00AE7D30"/>
    <w:rsid w:val="00AE7D3A"/>
    <w:rsid w:val="00AF01DA"/>
    <w:rsid w:val="00AF06C4"/>
    <w:rsid w:val="00AF09EF"/>
    <w:rsid w:val="00AF1330"/>
    <w:rsid w:val="00AF2496"/>
    <w:rsid w:val="00AF27BC"/>
    <w:rsid w:val="00AF2DB6"/>
    <w:rsid w:val="00AF30DF"/>
    <w:rsid w:val="00AF33F6"/>
    <w:rsid w:val="00AF39B1"/>
    <w:rsid w:val="00AF3AAE"/>
    <w:rsid w:val="00AF3B48"/>
    <w:rsid w:val="00AF461B"/>
    <w:rsid w:val="00AF48F2"/>
    <w:rsid w:val="00AF4CE0"/>
    <w:rsid w:val="00AF4F45"/>
    <w:rsid w:val="00AF500D"/>
    <w:rsid w:val="00AF52BC"/>
    <w:rsid w:val="00AF52FF"/>
    <w:rsid w:val="00AF5395"/>
    <w:rsid w:val="00AF6A85"/>
    <w:rsid w:val="00AF6D3E"/>
    <w:rsid w:val="00AF7358"/>
    <w:rsid w:val="00AF787F"/>
    <w:rsid w:val="00B00D9C"/>
    <w:rsid w:val="00B01014"/>
    <w:rsid w:val="00B01275"/>
    <w:rsid w:val="00B01613"/>
    <w:rsid w:val="00B02465"/>
    <w:rsid w:val="00B02623"/>
    <w:rsid w:val="00B02631"/>
    <w:rsid w:val="00B0278E"/>
    <w:rsid w:val="00B0321D"/>
    <w:rsid w:val="00B037DE"/>
    <w:rsid w:val="00B03CE1"/>
    <w:rsid w:val="00B0419A"/>
    <w:rsid w:val="00B06A6B"/>
    <w:rsid w:val="00B071D3"/>
    <w:rsid w:val="00B10319"/>
    <w:rsid w:val="00B10956"/>
    <w:rsid w:val="00B10D87"/>
    <w:rsid w:val="00B11F54"/>
    <w:rsid w:val="00B122E6"/>
    <w:rsid w:val="00B12908"/>
    <w:rsid w:val="00B12EFA"/>
    <w:rsid w:val="00B135C8"/>
    <w:rsid w:val="00B136D7"/>
    <w:rsid w:val="00B1393D"/>
    <w:rsid w:val="00B13DAF"/>
    <w:rsid w:val="00B13EFE"/>
    <w:rsid w:val="00B13FBD"/>
    <w:rsid w:val="00B14D9B"/>
    <w:rsid w:val="00B153FC"/>
    <w:rsid w:val="00B1550F"/>
    <w:rsid w:val="00B15D44"/>
    <w:rsid w:val="00B16EEE"/>
    <w:rsid w:val="00B20281"/>
    <w:rsid w:val="00B2038B"/>
    <w:rsid w:val="00B20F9D"/>
    <w:rsid w:val="00B211C6"/>
    <w:rsid w:val="00B2180C"/>
    <w:rsid w:val="00B22213"/>
    <w:rsid w:val="00B22AB1"/>
    <w:rsid w:val="00B2321B"/>
    <w:rsid w:val="00B234A5"/>
    <w:rsid w:val="00B2372F"/>
    <w:rsid w:val="00B24805"/>
    <w:rsid w:val="00B24DC9"/>
    <w:rsid w:val="00B2525F"/>
    <w:rsid w:val="00B2538E"/>
    <w:rsid w:val="00B25895"/>
    <w:rsid w:val="00B25A8B"/>
    <w:rsid w:val="00B308DE"/>
    <w:rsid w:val="00B30AAB"/>
    <w:rsid w:val="00B30F63"/>
    <w:rsid w:val="00B31A48"/>
    <w:rsid w:val="00B31D72"/>
    <w:rsid w:val="00B31F2B"/>
    <w:rsid w:val="00B32740"/>
    <w:rsid w:val="00B33095"/>
    <w:rsid w:val="00B330E0"/>
    <w:rsid w:val="00B33525"/>
    <w:rsid w:val="00B33D4D"/>
    <w:rsid w:val="00B33DB7"/>
    <w:rsid w:val="00B34285"/>
    <w:rsid w:val="00B34584"/>
    <w:rsid w:val="00B349E3"/>
    <w:rsid w:val="00B35007"/>
    <w:rsid w:val="00B353B4"/>
    <w:rsid w:val="00B366C6"/>
    <w:rsid w:val="00B36962"/>
    <w:rsid w:val="00B369B0"/>
    <w:rsid w:val="00B36F4E"/>
    <w:rsid w:val="00B37AA4"/>
    <w:rsid w:val="00B40265"/>
    <w:rsid w:val="00B405AC"/>
    <w:rsid w:val="00B40767"/>
    <w:rsid w:val="00B41F3A"/>
    <w:rsid w:val="00B42409"/>
    <w:rsid w:val="00B42426"/>
    <w:rsid w:val="00B43363"/>
    <w:rsid w:val="00B44142"/>
    <w:rsid w:val="00B44935"/>
    <w:rsid w:val="00B44F0D"/>
    <w:rsid w:val="00B457A7"/>
    <w:rsid w:val="00B50051"/>
    <w:rsid w:val="00B5024A"/>
    <w:rsid w:val="00B50678"/>
    <w:rsid w:val="00B522A3"/>
    <w:rsid w:val="00B539F3"/>
    <w:rsid w:val="00B53A17"/>
    <w:rsid w:val="00B53EAA"/>
    <w:rsid w:val="00B540C0"/>
    <w:rsid w:val="00B54952"/>
    <w:rsid w:val="00B54A43"/>
    <w:rsid w:val="00B5513A"/>
    <w:rsid w:val="00B555B9"/>
    <w:rsid w:val="00B559D7"/>
    <w:rsid w:val="00B55DBC"/>
    <w:rsid w:val="00B56235"/>
    <w:rsid w:val="00B5672C"/>
    <w:rsid w:val="00B56B78"/>
    <w:rsid w:val="00B56EAC"/>
    <w:rsid w:val="00B573C7"/>
    <w:rsid w:val="00B60904"/>
    <w:rsid w:val="00B6105A"/>
    <w:rsid w:val="00B615D0"/>
    <w:rsid w:val="00B63105"/>
    <w:rsid w:val="00B637EC"/>
    <w:rsid w:val="00B63C48"/>
    <w:rsid w:val="00B63C4E"/>
    <w:rsid w:val="00B640F2"/>
    <w:rsid w:val="00B6443F"/>
    <w:rsid w:val="00B64539"/>
    <w:rsid w:val="00B65854"/>
    <w:rsid w:val="00B66C6C"/>
    <w:rsid w:val="00B707E7"/>
    <w:rsid w:val="00B713DC"/>
    <w:rsid w:val="00B715A9"/>
    <w:rsid w:val="00B71F18"/>
    <w:rsid w:val="00B72240"/>
    <w:rsid w:val="00B72978"/>
    <w:rsid w:val="00B73074"/>
    <w:rsid w:val="00B73399"/>
    <w:rsid w:val="00B73687"/>
    <w:rsid w:val="00B73C38"/>
    <w:rsid w:val="00B742B8"/>
    <w:rsid w:val="00B748DB"/>
    <w:rsid w:val="00B751DF"/>
    <w:rsid w:val="00B759CA"/>
    <w:rsid w:val="00B75BDD"/>
    <w:rsid w:val="00B75C74"/>
    <w:rsid w:val="00B75D33"/>
    <w:rsid w:val="00B75DDE"/>
    <w:rsid w:val="00B763B2"/>
    <w:rsid w:val="00B76B4F"/>
    <w:rsid w:val="00B77B24"/>
    <w:rsid w:val="00B77D43"/>
    <w:rsid w:val="00B800BE"/>
    <w:rsid w:val="00B80242"/>
    <w:rsid w:val="00B80AF8"/>
    <w:rsid w:val="00B80B27"/>
    <w:rsid w:val="00B81255"/>
    <w:rsid w:val="00B81260"/>
    <w:rsid w:val="00B821BB"/>
    <w:rsid w:val="00B8246D"/>
    <w:rsid w:val="00B82623"/>
    <w:rsid w:val="00B82FE1"/>
    <w:rsid w:val="00B83CAE"/>
    <w:rsid w:val="00B83E4D"/>
    <w:rsid w:val="00B84024"/>
    <w:rsid w:val="00B840CD"/>
    <w:rsid w:val="00B84112"/>
    <w:rsid w:val="00B84383"/>
    <w:rsid w:val="00B857B2"/>
    <w:rsid w:val="00B86DBE"/>
    <w:rsid w:val="00B86DC5"/>
    <w:rsid w:val="00B8755A"/>
    <w:rsid w:val="00B87778"/>
    <w:rsid w:val="00B87993"/>
    <w:rsid w:val="00B879C0"/>
    <w:rsid w:val="00B90032"/>
    <w:rsid w:val="00B902DB"/>
    <w:rsid w:val="00B902F5"/>
    <w:rsid w:val="00B9046A"/>
    <w:rsid w:val="00B90819"/>
    <w:rsid w:val="00B90CAC"/>
    <w:rsid w:val="00B910D0"/>
    <w:rsid w:val="00B913B4"/>
    <w:rsid w:val="00B91719"/>
    <w:rsid w:val="00B91C98"/>
    <w:rsid w:val="00B91F44"/>
    <w:rsid w:val="00B92059"/>
    <w:rsid w:val="00B927D5"/>
    <w:rsid w:val="00B9285A"/>
    <w:rsid w:val="00B92D50"/>
    <w:rsid w:val="00B92EED"/>
    <w:rsid w:val="00B92F45"/>
    <w:rsid w:val="00B931F1"/>
    <w:rsid w:val="00B93EB7"/>
    <w:rsid w:val="00B93F55"/>
    <w:rsid w:val="00B95313"/>
    <w:rsid w:val="00B958C3"/>
    <w:rsid w:val="00B9599A"/>
    <w:rsid w:val="00B95BF7"/>
    <w:rsid w:val="00B95E81"/>
    <w:rsid w:val="00B963DD"/>
    <w:rsid w:val="00B972CA"/>
    <w:rsid w:val="00B97B6F"/>
    <w:rsid w:val="00BA0A82"/>
    <w:rsid w:val="00BA129D"/>
    <w:rsid w:val="00BA1805"/>
    <w:rsid w:val="00BA1D01"/>
    <w:rsid w:val="00BA1ECA"/>
    <w:rsid w:val="00BA1ED3"/>
    <w:rsid w:val="00BA25EB"/>
    <w:rsid w:val="00BA28AF"/>
    <w:rsid w:val="00BA2AB8"/>
    <w:rsid w:val="00BA34CB"/>
    <w:rsid w:val="00BA446F"/>
    <w:rsid w:val="00BA4CF1"/>
    <w:rsid w:val="00BA5851"/>
    <w:rsid w:val="00BA648F"/>
    <w:rsid w:val="00BA6D7E"/>
    <w:rsid w:val="00BA73E0"/>
    <w:rsid w:val="00BA7683"/>
    <w:rsid w:val="00BA7DBD"/>
    <w:rsid w:val="00BB01EE"/>
    <w:rsid w:val="00BB0675"/>
    <w:rsid w:val="00BB0BD3"/>
    <w:rsid w:val="00BB1060"/>
    <w:rsid w:val="00BB1260"/>
    <w:rsid w:val="00BB13F3"/>
    <w:rsid w:val="00BB14E8"/>
    <w:rsid w:val="00BB1837"/>
    <w:rsid w:val="00BB1954"/>
    <w:rsid w:val="00BB1DF5"/>
    <w:rsid w:val="00BB2376"/>
    <w:rsid w:val="00BB2633"/>
    <w:rsid w:val="00BB263C"/>
    <w:rsid w:val="00BB296C"/>
    <w:rsid w:val="00BB33FB"/>
    <w:rsid w:val="00BB35BA"/>
    <w:rsid w:val="00BB385C"/>
    <w:rsid w:val="00BB3AD5"/>
    <w:rsid w:val="00BB3EF6"/>
    <w:rsid w:val="00BB40B3"/>
    <w:rsid w:val="00BB44DB"/>
    <w:rsid w:val="00BB55E5"/>
    <w:rsid w:val="00BB5C7B"/>
    <w:rsid w:val="00BB5E57"/>
    <w:rsid w:val="00BB6172"/>
    <w:rsid w:val="00BB666F"/>
    <w:rsid w:val="00BB6EFD"/>
    <w:rsid w:val="00BC000A"/>
    <w:rsid w:val="00BC029A"/>
    <w:rsid w:val="00BC03B3"/>
    <w:rsid w:val="00BC0CB6"/>
    <w:rsid w:val="00BC11AB"/>
    <w:rsid w:val="00BC1D8B"/>
    <w:rsid w:val="00BC21B9"/>
    <w:rsid w:val="00BC264A"/>
    <w:rsid w:val="00BC278B"/>
    <w:rsid w:val="00BC2B9C"/>
    <w:rsid w:val="00BC2E2D"/>
    <w:rsid w:val="00BC2EE7"/>
    <w:rsid w:val="00BC42C3"/>
    <w:rsid w:val="00BC42D5"/>
    <w:rsid w:val="00BC4814"/>
    <w:rsid w:val="00BC4A53"/>
    <w:rsid w:val="00BC51EA"/>
    <w:rsid w:val="00BC5310"/>
    <w:rsid w:val="00BC5825"/>
    <w:rsid w:val="00BC5EC3"/>
    <w:rsid w:val="00BC7DCA"/>
    <w:rsid w:val="00BC7E2A"/>
    <w:rsid w:val="00BD0A6F"/>
    <w:rsid w:val="00BD2148"/>
    <w:rsid w:val="00BD21DD"/>
    <w:rsid w:val="00BD2D3D"/>
    <w:rsid w:val="00BD2F19"/>
    <w:rsid w:val="00BD37B9"/>
    <w:rsid w:val="00BD3E1A"/>
    <w:rsid w:val="00BD3E3D"/>
    <w:rsid w:val="00BD4346"/>
    <w:rsid w:val="00BD469A"/>
    <w:rsid w:val="00BD506D"/>
    <w:rsid w:val="00BD5893"/>
    <w:rsid w:val="00BD5E08"/>
    <w:rsid w:val="00BD6B0D"/>
    <w:rsid w:val="00BD6D97"/>
    <w:rsid w:val="00BD776F"/>
    <w:rsid w:val="00BD7EAE"/>
    <w:rsid w:val="00BE04BF"/>
    <w:rsid w:val="00BE0FA9"/>
    <w:rsid w:val="00BE1335"/>
    <w:rsid w:val="00BE13D9"/>
    <w:rsid w:val="00BE1615"/>
    <w:rsid w:val="00BE1E7A"/>
    <w:rsid w:val="00BE2AE5"/>
    <w:rsid w:val="00BE2F8A"/>
    <w:rsid w:val="00BE36FB"/>
    <w:rsid w:val="00BE3A95"/>
    <w:rsid w:val="00BE3E99"/>
    <w:rsid w:val="00BE4CD6"/>
    <w:rsid w:val="00BE501B"/>
    <w:rsid w:val="00BE59D4"/>
    <w:rsid w:val="00BE5D36"/>
    <w:rsid w:val="00BE6725"/>
    <w:rsid w:val="00BE6A38"/>
    <w:rsid w:val="00BE6E62"/>
    <w:rsid w:val="00BE6F55"/>
    <w:rsid w:val="00BF05EA"/>
    <w:rsid w:val="00BF0FD2"/>
    <w:rsid w:val="00BF1914"/>
    <w:rsid w:val="00BF1A78"/>
    <w:rsid w:val="00BF2298"/>
    <w:rsid w:val="00BF2DFA"/>
    <w:rsid w:val="00BF2F6A"/>
    <w:rsid w:val="00BF31C1"/>
    <w:rsid w:val="00BF3905"/>
    <w:rsid w:val="00BF39FC"/>
    <w:rsid w:val="00BF3E3A"/>
    <w:rsid w:val="00BF3F35"/>
    <w:rsid w:val="00BF463A"/>
    <w:rsid w:val="00BF47B0"/>
    <w:rsid w:val="00BF5010"/>
    <w:rsid w:val="00BF511D"/>
    <w:rsid w:val="00BF5180"/>
    <w:rsid w:val="00BF5422"/>
    <w:rsid w:val="00BF5A1D"/>
    <w:rsid w:val="00BF5CCF"/>
    <w:rsid w:val="00BF6721"/>
    <w:rsid w:val="00BF6A7F"/>
    <w:rsid w:val="00BF6B82"/>
    <w:rsid w:val="00BF6E1D"/>
    <w:rsid w:val="00BF72B6"/>
    <w:rsid w:val="00BF76F7"/>
    <w:rsid w:val="00C00605"/>
    <w:rsid w:val="00C00794"/>
    <w:rsid w:val="00C00C64"/>
    <w:rsid w:val="00C0144E"/>
    <w:rsid w:val="00C01CF6"/>
    <w:rsid w:val="00C02F44"/>
    <w:rsid w:val="00C032B3"/>
    <w:rsid w:val="00C037B7"/>
    <w:rsid w:val="00C03E0A"/>
    <w:rsid w:val="00C03FA0"/>
    <w:rsid w:val="00C041FC"/>
    <w:rsid w:val="00C042C9"/>
    <w:rsid w:val="00C04410"/>
    <w:rsid w:val="00C04704"/>
    <w:rsid w:val="00C04998"/>
    <w:rsid w:val="00C04CD8"/>
    <w:rsid w:val="00C04F10"/>
    <w:rsid w:val="00C058C1"/>
    <w:rsid w:val="00C065D9"/>
    <w:rsid w:val="00C06B8D"/>
    <w:rsid w:val="00C07290"/>
    <w:rsid w:val="00C07474"/>
    <w:rsid w:val="00C07548"/>
    <w:rsid w:val="00C07A73"/>
    <w:rsid w:val="00C10039"/>
    <w:rsid w:val="00C105D0"/>
    <w:rsid w:val="00C1087D"/>
    <w:rsid w:val="00C111C4"/>
    <w:rsid w:val="00C1123E"/>
    <w:rsid w:val="00C11829"/>
    <w:rsid w:val="00C11B3E"/>
    <w:rsid w:val="00C1315E"/>
    <w:rsid w:val="00C13254"/>
    <w:rsid w:val="00C13340"/>
    <w:rsid w:val="00C13C77"/>
    <w:rsid w:val="00C13CAA"/>
    <w:rsid w:val="00C14086"/>
    <w:rsid w:val="00C145EC"/>
    <w:rsid w:val="00C1464B"/>
    <w:rsid w:val="00C1511E"/>
    <w:rsid w:val="00C1541F"/>
    <w:rsid w:val="00C15580"/>
    <w:rsid w:val="00C156AC"/>
    <w:rsid w:val="00C159F0"/>
    <w:rsid w:val="00C16BC7"/>
    <w:rsid w:val="00C17081"/>
    <w:rsid w:val="00C174C2"/>
    <w:rsid w:val="00C17937"/>
    <w:rsid w:val="00C17AC8"/>
    <w:rsid w:val="00C17BAB"/>
    <w:rsid w:val="00C2021E"/>
    <w:rsid w:val="00C20AC9"/>
    <w:rsid w:val="00C20BA0"/>
    <w:rsid w:val="00C20BC8"/>
    <w:rsid w:val="00C20CA2"/>
    <w:rsid w:val="00C2120E"/>
    <w:rsid w:val="00C21754"/>
    <w:rsid w:val="00C219C1"/>
    <w:rsid w:val="00C21E1C"/>
    <w:rsid w:val="00C22599"/>
    <w:rsid w:val="00C22A9F"/>
    <w:rsid w:val="00C22C41"/>
    <w:rsid w:val="00C22ECA"/>
    <w:rsid w:val="00C22F98"/>
    <w:rsid w:val="00C23836"/>
    <w:rsid w:val="00C2482D"/>
    <w:rsid w:val="00C24BB0"/>
    <w:rsid w:val="00C25683"/>
    <w:rsid w:val="00C25856"/>
    <w:rsid w:val="00C25D5F"/>
    <w:rsid w:val="00C263AF"/>
    <w:rsid w:val="00C26733"/>
    <w:rsid w:val="00C26A83"/>
    <w:rsid w:val="00C26B7D"/>
    <w:rsid w:val="00C26BDF"/>
    <w:rsid w:val="00C2747B"/>
    <w:rsid w:val="00C27945"/>
    <w:rsid w:val="00C27BAC"/>
    <w:rsid w:val="00C3103A"/>
    <w:rsid w:val="00C31295"/>
    <w:rsid w:val="00C314B3"/>
    <w:rsid w:val="00C314F2"/>
    <w:rsid w:val="00C32547"/>
    <w:rsid w:val="00C329EB"/>
    <w:rsid w:val="00C339E5"/>
    <w:rsid w:val="00C33CDF"/>
    <w:rsid w:val="00C33DCA"/>
    <w:rsid w:val="00C33E17"/>
    <w:rsid w:val="00C346F0"/>
    <w:rsid w:val="00C34BC3"/>
    <w:rsid w:val="00C34EFA"/>
    <w:rsid w:val="00C35239"/>
    <w:rsid w:val="00C3586E"/>
    <w:rsid w:val="00C35D2D"/>
    <w:rsid w:val="00C35EFB"/>
    <w:rsid w:val="00C36533"/>
    <w:rsid w:val="00C3654B"/>
    <w:rsid w:val="00C367EB"/>
    <w:rsid w:val="00C3689B"/>
    <w:rsid w:val="00C36D5C"/>
    <w:rsid w:val="00C3760E"/>
    <w:rsid w:val="00C377FA"/>
    <w:rsid w:val="00C40EDF"/>
    <w:rsid w:val="00C41407"/>
    <w:rsid w:val="00C41E40"/>
    <w:rsid w:val="00C41E8C"/>
    <w:rsid w:val="00C4229C"/>
    <w:rsid w:val="00C42384"/>
    <w:rsid w:val="00C4259D"/>
    <w:rsid w:val="00C42BDE"/>
    <w:rsid w:val="00C42E5E"/>
    <w:rsid w:val="00C44474"/>
    <w:rsid w:val="00C45577"/>
    <w:rsid w:val="00C46564"/>
    <w:rsid w:val="00C469F8"/>
    <w:rsid w:val="00C46BB2"/>
    <w:rsid w:val="00C50831"/>
    <w:rsid w:val="00C50EFF"/>
    <w:rsid w:val="00C50FB1"/>
    <w:rsid w:val="00C5109B"/>
    <w:rsid w:val="00C511A3"/>
    <w:rsid w:val="00C5123B"/>
    <w:rsid w:val="00C515ED"/>
    <w:rsid w:val="00C51F26"/>
    <w:rsid w:val="00C523FB"/>
    <w:rsid w:val="00C524E0"/>
    <w:rsid w:val="00C530EB"/>
    <w:rsid w:val="00C53F39"/>
    <w:rsid w:val="00C54C59"/>
    <w:rsid w:val="00C54FD4"/>
    <w:rsid w:val="00C55B57"/>
    <w:rsid w:val="00C5661F"/>
    <w:rsid w:val="00C56A9C"/>
    <w:rsid w:val="00C56B01"/>
    <w:rsid w:val="00C57146"/>
    <w:rsid w:val="00C573FA"/>
    <w:rsid w:val="00C57BE5"/>
    <w:rsid w:val="00C60404"/>
    <w:rsid w:val="00C609DE"/>
    <w:rsid w:val="00C61AB1"/>
    <w:rsid w:val="00C61D35"/>
    <w:rsid w:val="00C61F7F"/>
    <w:rsid w:val="00C61FB2"/>
    <w:rsid w:val="00C62047"/>
    <w:rsid w:val="00C627FC"/>
    <w:rsid w:val="00C63027"/>
    <w:rsid w:val="00C631F0"/>
    <w:rsid w:val="00C63219"/>
    <w:rsid w:val="00C63B22"/>
    <w:rsid w:val="00C64386"/>
    <w:rsid w:val="00C64409"/>
    <w:rsid w:val="00C6454F"/>
    <w:rsid w:val="00C64D22"/>
    <w:rsid w:val="00C656F9"/>
    <w:rsid w:val="00C65FDF"/>
    <w:rsid w:val="00C66066"/>
    <w:rsid w:val="00C66109"/>
    <w:rsid w:val="00C67396"/>
    <w:rsid w:val="00C67E72"/>
    <w:rsid w:val="00C7047B"/>
    <w:rsid w:val="00C70C0F"/>
    <w:rsid w:val="00C70D28"/>
    <w:rsid w:val="00C71052"/>
    <w:rsid w:val="00C714FB"/>
    <w:rsid w:val="00C714FD"/>
    <w:rsid w:val="00C71B5D"/>
    <w:rsid w:val="00C71BBF"/>
    <w:rsid w:val="00C731FB"/>
    <w:rsid w:val="00C73F04"/>
    <w:rsid w:val="00C747E0"/>
    <w:rsid w:val="00C74AA5"/>
    <w:rsid w:val="00C74CCA"/>
    <w:rsid w:val="00C74EE1"/>
    <w:rsid w:val="00C75731"/>
    <w:rsid w:val="00C75C61"/>
    <w:rsid w:val="00C767C5"/>
    <w:rsid w:val="00C76C9E"/>
    <w:rsid w:val="00C76D7E"/>
    <w:rsid w:val="00C7783F"/>
    <w:rsid w:val="00C77B3C"/>
    <w:rsid w:val="00C8016E"/>
    <w:rsid w:val="00C80576"/>
    <w:rsid w:val="00C805B4"/>
    <w:rsid w:val="00C82789"/>
    <w:rsid w:val="00C82950"/>
    <w:rsid w:val="00C82DFE"/>
    <w:rsid w:val="00C83686"/>
    <w:rsid w:val="00C83808"/>
    <w:rsid w:val="00C84EC4"/>
    <w:rsid w:val="00C84F39"/>
    <w:rsid w:val="00C8540F"/>
    <w:rsid w:val="00C85597"/>
    <w:rsid w:val="00C858E1"/>
    <w:rsid w:val="00C85B1B"/>
    <w:rsid w:val="00C85B34"/>
    <w:rsid w:val="00C8648C"/>
    <w:rsid w:val="00C876EC"/>
    <w:rsid w:val="00C91743"/>
    <w:rsid w:val="00C91D23"/>
    <w:rsid w:val="00C92AF1"/>
    <w:rsid w:val="00C92FDF"/>
    <w:rsid w:val="00C93318"/>
    <w:rsid w:val="00C93A5B"/>
    <w:rsid w:val="00C94296"/>
    <w:rsid w:val="00C94B28"/>
    <w:rsid w:val="00C94E3E"/>
    <w:rsid w:val="00C9540E"/>
    <w:rsid w:val="00C95718"/>
    <w:rsid w:val="00C95986"/>
    <w:rsid w:val="00C9612A"/>
    <w:rsid w:val="00C96750"/>
    <w:rsid w:val="00C974DE"/>
    <w:rsid w:val="00CA0B74"/>
    <w:rsid w:val="00CA0BCF"/>
    <w:rsid w:val="00CA19F9"/>
    <w:rsid w:val="00CA1A28"/>
    <w:rsid w:val="00CA26EC"/>
    <w:rsid w:val="00CA2A3A"/>
    <w:rsid w:val="00CA3062"/>
    <w:rsid w:val="00CA464B"/>
    <w:rsid w:val="00CA538D"/>
    <w:rsid w:val="00CA60C9"/>
    <w:rsid w:val="00CA64A1"/>
    <w:rsid w:val="00CA699A"/>
    <w:rsid w:val="00CA6B9A"/>
    <w:rsid w:val="00CA6E2A"/>
    <w:rsid w:val="00CA6F20"/>
    <w:rsid w:val="00CA7E19"/>
    <w:rsid w:val="00CB0414"/>
    <w:rsid w:val="00CB06B5"/>
    <w:rsid w:val="00CB0B3D"/>
    <w:rsid w:val="00CB0C6B"/>
    <w:rsid w:val="00CB1381"/>
    <w:rsid w:val="00CB1543"/>
    <w:rsid w:val="00CB1A02"/>
    <w:rsid w:val="00CB218B"/>
    <w:rsid w:val="00CB2658"/>
    <w:rsid w:val="00CB2C87"/>
    <w:rsid w:val="00CB3061"/>
    <w:rsid w:val="00CB34F8"/>
    <w:rsid w:val="00CB38D5"/>
    <w:rsid w:val="00CB57E3"/>
    <w:rsid w:val="00CB62D2"/>
    <w:rsid w:val="00CB6657"/>
    <w:rsid w:val="00CB6680"/>
    <w:rsid w:val="00CB6F59"/>
    <w:rsid w:val="00CB7BEA"/>
    <w:rsid w:val="00CB7C40"/>
    <w:rsid w:val="00CC0683"/>
    <w:rsid w:val="00CC08BF"/>
    <w:rsid w:val="00CC0DCC"/>
    <w:rsid w:val="00CC185A"/>
    <w:rsid w:val="00CC18C3"/>
    <w:rsid w:val="00CC2261"/>
    <w:rsid w:val="00CC2AB4"/>
    <w:rsid w:val="00CC4091"/>
    <w:rsid w:val="00CC4258"/>
    <w:rsid w:val="00CC463E"/>
    <w:rsid w:val="00CC49DC"/>
    <w:rsid w:val="00CC4C16"/>
    <w:rsid w:val="00CC58BC"/>
    <w:rsid w:val="00CC59D7"/>
    <w:rsid w:val="00CC610E"/>
    <w:rsid w:val="00CC73A8"/>
    <w:rsid w:val="00CC7646"/>
    <w:rsid w:val="00CC7789"/>
    <w:rsid w:val="00CD015D"/>
    <w:rsid w:val="00CD016D"/>
    <w:rsid w:val="00CD018C"/>
    <w:rsid w:val="00CD027F"/>
    <w:rsid w:val="00CD061D"/>
    <w:rsid w:val="00CD0A89"/>
    <w:rsid w:val="00CD158D"/>
    <w:rsid w:val="00CD18E2"/>
    <w:rsid w:val="00CD1A2E"/>
    <w:rsid w:val="00CD1B8D"/>
    <w:rsid w:val="00CD21F0"/>
    <w:rsid w:val="00CD2CD3"/>
    <w:rsid w:val="00CD2E73"/>
    <w:rsid w:val="00CD356E"/>
    <w:rsid w:val="00CD3CAD"/>
    <w:rsid w:val="00CD3D20"/>
    <w:rsid w:val="00CD3EE6"/>
    <w:rsid w:val="00CD436D"/>
    <w:rsid w:val="00CD47B6"/>
    <w:rsid w:val="00CD4CE0"/>
    <w:rsid w:val="00CD57FD"/>
    <w:rsid w:val="00CD5853"/>
    <w:rsid w:val="00CD636B"/>
    <w:rsid w:val="00CD657A"/>
    <w:rsid w:val="00CD6722"/>
    <w:rsid w:val="00CE0DEB"/>
    <w:rsid w:val="00CE0E69"/>
    <w:rsid w:val="00CE161B"/>
    <w:rsid w:val="00CE22AF"/>
    <w:rsid w:val="00CE3255"/>
    <w:rsid w:val="00CE33DD"/>
    <w:rsid w:val="00CE4D5D"/>
    <w:rsid w:val="00CE4F31"/>
    <w:rsid w:val="00CE544F"/>
    <w:rsid w:val="00CE5988"/>
    <w:rsid w:val="00CE6D74"/>
    <w:rsid w:val="00CE731C"/>
    <w:rsid w:val="00CE73B1"/>
    <w:rsid w:val="00CE7F91"/>
    <w:rsid w:val="00CF10BB"/>
    <w:rsid w:val="00CF1182"/>
    <w:rsid w:val="00CF1412"/>
    <w:rsid w:val="00CF1B9F"/>
    <w:rsid w:val="00CF1BBE"/>
    <w:rsid w:val="00CF1C74"/>
    <w:rsid w:val="00CF24DE"/>
    <w:rsid w:val="00CF261F"/>
    <w:rsid w:val="00CF2DF8"/>
    <w:rsid w:val="00CF392F"/>
    <w:rsid w:val="00CF4156"/>
    <w:rsid w:val="00CF4630"/>
    <w:rsid w:val="00CF4D9C"/>
    <w:rsid w:val="00CF5486"/>
    <w:rsid w:val="00CF6022"/>
    <w:rsid w:val="00CF67AF"/>
    <w:rsid w:val="00CF6A7D"/>
    <w:rsid w:val="00CF6B0C"/>
    <w:rsid w:val="00CF6B33"/>
    <w:rsid w:val="00CF7406"/>
    <w:rsid w:val="00CF7AA7"/>
    <w:rsid w:val="00D000A8"/>
    <w:rsid w:val="00D00457"/>
    <w:rsid w:val="00D00594"/>
    <w:rsid w:val="00D0091B"/>
    <w:rsid w:val="00D00C9F"/>
    <w:rsid w:val="00D01A70"/>
    <w:rsid w:val="00D01A77"/>
    <w:rsid w:val="00D01D6A"/>
    <w:rsid w:val="00D01DF6"/>
    <w:rsid w:val="00D02587"/>
    <w:rsid w:val="00D02921"/>
    <w:rsid w:val="00D02957"/>
    <w:rsid w:val="00D0421D"/>
    <w:rsid w:val="00D043CB"/>
    <w:rsid w:val="00D04B51"/>
    <w:rsid w:val="00D05796"/>
    <w:rsid w:val="00D061D0"/>
    <w:rsid w:val="00D06E20"/>
    <w:rsid w:val="00D07428"/>
    <w:rsid w:val="00D07A8F"/>
    <w:rsid w:val="00D10D86"/>
    <w:rsid w:val="00D10EBD"/>
    <w:rsid w:val="00D1101E"/>
    <w:rsid w:val="00D11555"/>
    <w:rsid w:val="00D121AB"/>
    <w:rsid w:val="00D12535"/>
    <w:rsid w:val="00D1313C"/>
    <w:rsid w:val="00D131CE"/>
    <w:rsid w:val="00D132CA"/>
    <w:rsid w:val="00D13801"/>
    <w:rsid w:val="00D138F9"/>
    <w:rsid w:val="00D13CDD"/>
    <w:rsid w:val="00D141B2"/>
    <w:rsid w:val="00D159BD"/>
    <w:rsid w:val="00D161C5"/>
    <w:rsid w:val="00D16248"/>
    <w:rsid w:val="00D16A09"/>
    <w:rsid w:val="00D16DAA"/>
    <w:rsid w:val="00D16E70"/>
    <w:rsid w:val="00D16EA5"/>
    <w:rsid w:val="00D16FE4"/>
    <w:rsid w:val="00D170B0"/>
    <w:rsid w:val="00D17396"/>
    <w:rsid w:val="00D17B66"/>
    <w:rsid w:val="00D205A3"/>
    <w:rsid w:val="00D20B1E"/>
    <w:rsid w:val="00D20D68"/>
    <w:rsid w:val="00D21F3B"/>
    <w:rsid w:val="00D223D6"/>
    <w:rsid w:val="00D22903"/>
    <w:rsid w:val="00D229CE"/>
    <w:rsid w:val="00D22D84"/>
    <w:rsid w:val="00D2347D"/>
    <w:rsid w:val="00D23D14"/>
    <w:rsid w:val="00D24A54"/>
    <w:rsid w:val="00D24C23"/>
    <w:rsid w:val="00D25644"/>
    <w:rsid w:val="00D25DFD"/>
    <w:rsid w:val="00D26C06"/>
    <w:rsid w:val="00D27437"/>
    <w:rsid w:val="00D27FB1"/>
    <w:rsid w:val="00D30C4C"/>
    <w:rsid w:val="00D3105D"/>
    <w:rsid w:val="00D31B25"/>
    <w:rsid w:val="00D31BFB"/>
    <w:rsid w:val="00D31C90"/>
    <w:rsid w:val="00D31EED"/>
    <w:rsid w:val="00D32086"/>
    <w:rsid w:val="00D3232B"/>
    <w:rsid w:val="00D32D86"/>
    <w:rsid w:val="00D33662"/>
    <w:rsid w:val="00D337A6"/>
    <w:rsid w:val="00D33EE5"/>
    <w:rsid w:val="00D34363"/>
    <w:rsid w:val="00D348FF"/>
    <w:rsid w:val="00D34BDA"/>
    <w:rsid w:val="00D35AC2"/>
    <w:rsid w:val="00D35B2A"/>
    <w:rsid w:val="00D36AAD"/>
    <w:rsid w:val="00D371D3"/>
    <w:rsid w:val="00D3767A"/>
    <w:rsid w:val="00D3788C"/>
    <w:rsid w:val="00D37B48"/>
    <w:rsid w:val="00D37D69"/>
    <w:rsid w:val="00D37DF8"/>
    <w:rsid w:val="00D40A2B"/>
    <w:rsid w:val="00D40B3F"/>
    <w:rsid w:val="00D40CC1"/>
    <w:rsid w:val="00D40CF2"/>
    <w:rsid w:val="00D41136"/>
    <w:rsid w:val="00D4149A"/>
    <w:rsid w:val="00D417FB"/>
    <w:rsid w:val="00D41F95"/>
    <w:rsid w:val="00D42E9A"/>
    <w:rsid w:val="00D433CA"/>
    <w:rsid w:val="00D44696"/>
    <w:rsid w:val="00D44A50"/>
    <w:rsid w:val="00D44ADD"/>
    <w:rsid w:val="00D44C83"/>
    <w:rsid w:val="00D45121"/>
    <w:rsid w:val="00D45550"/>
    <w:rsid w:val="00D45613"/>
    <w:rsid w:val="00D45D5F"/>
    <w:rsid w:val="00D46C6C"/>
    <w:rsid w:val="00D4738B"/>
    <w:rsid w:val="00D47525"/>
    <w:rsid w:val="00D479DA"/>
    <w:rsid w:val="00D50E63"/>
    <w:rsid w:val="00D50EDD"/>
    <w:rsid w:val="00D514D3"/>
    <w:rsid w:val="00D51ECF"/>
    <w:rsid w:val="00D51F31"/>
    <w:rsid w:val="00D522DE"/>
    <w:rsid w:val="00D524A7"/>
    <w:rsid w:val="00D53BF6"/>
    <w:rsid w:val="00D54950"/>
    <w:rsid w:val="00D54A1C"/>
    <w:rsid w:val="00D54E12"/>
    <w:rsid w:val="00D54E7A"/>
    <w:rsid w:val="00D550DC"/>
    <w:rsid w:val="00D5513B"/>
    <w:rsid w:val="00D55B99"/>
    <w:rsid w:val="00D55CA3"/>
    <w:rsid w:val="00D56018"/>
    <w:rsid w:val="00D56822"/>
    <w:rsid w:val="00D56999"/>
    <w:rsid w:val="00D56B61"/>
    <w:rsid w:val="00D56F48"/>
    <w:rsid w:val="00D56FFC"/>
    <w:rsid w:val="00D574DA"/>
    <w:rsid w:val="00D57649"/>
    <w:rsid w:val="00D57CC3"/>
    <w:rsid w:val="00D57F78"/>
    <w:rsid w:val="00D60620"/>
    <w:rsid w:val="00D60C98"/>
    <w:rsid w:val="00D60DD7"/>
    <w:rsid w:val="00D6121A"/>
    <w:rsid w:val="00D61395"/>
    <w:rsid w:val="00D62F43"/>
    <w:rsid w:val="00D6358C"/>
    <w:rsid w:val="00D63734"/>
    <w:rsid w:val="00D6457F"/>
    <w:rsid w:val="00D64886"/>
    <w:rsid w:val="00D66349"/>
    <w:rsid w:val="00D674B7"/>
    <w:rsid w:val="00D67891"/>
    <w:rsid w:val="00D67F37"/>
    <w:rsid w:val="00D7044C"/>
    <w:rsid w:val="00D704FA"/>
    <w:rsid w:val="00D708A1"/>
    <w:rsid w:val="00D71694"/>
    <w:rsid w:val="00D717F1"/>
    <w:rsid w:val="00D71C8F"/>
    <w:rsid w:val="00D720D1"/>
    <w:rsid w:val="00D7247B"/>
    <w:rsid w:val="00D74070"/>
    <w:rsid w:val="00D749C0"/>
    <w:rsid w:val="00D752B0"/>
    <w:rsid w:val="00D756CA"/>
    <w:rsid w:val="00D75943"/>
    <w:rsid w:val="00D76B13"/>
    <w:rsid w:val="00D776E9"/>
    <w:rsid w:val="00D80939"/>
    <w:rsid w:val="00D80ACC"/>
    <w:rsid w:val="00D80B9F"/>
    <w:rsid w:val="00D80FA9"/>
    <w:rsid w:val="00D81459"/>
    <w:rsid w:val="00D823E5"/>
    <w:rsid w:val="00D828BB"/>
    <w:rsid w:val="00D83FB6"/>
    <w:rsid w:val="00D8468F"/>
    <w:rsid w:val="00D84BC3"/>
    <w:rsid w:val="00D84D0B"/>
    <w:rsid w:val="00D8584C"/>
    <w:rsid w:val="00D86B32"/>
    <w:rsid w:val="00D86C72"/>
    <w:rsid w:val="00D877A2"/>
    <w:rsid w:val="00D8798C"/>
    <w:rsid w:val="00D87A4F"/>
    <w:rsid w:val="00D87D1C"/>
    <w:rsid w:val="00D87EF7"/>
    <w:rsid w:val="00D90687"/>
    <w:rsid w:val="00D90754"/>
    <w:rsid w:val="00D9110E"/>
    <w:rsid w:val="00D91744"/>
    <w:rsid w:val="00D91AF5"/>
    <w:rsid w:val="00D92287"/>
    <w:rsid w:val="00D9230A"/>
    <w:rsid w:val="00D9256F"/>
    <w:rsid w:val="00D926D5"/>
    <w:rsid w:val="00D926E4"/>
    <w:rsid w:val="00D92B63"/>
    <w:rsid w:val="00D9316F"/>
    <w:rsid w:val="00D93305"/>
    <w:rsid w:val="00D9349D"/>
    <w:rsid w:val="00D9402D"/>
    <w:rsid w:val="00D95659"/>
    <w:rsid w:val="00D95B26"/>
    <w:rsid w:val="00D965C8"/>
    <w:rsid w:val="00D96B4B"/>
    <w:rsid w:val="00D96B82"/>
    <w:rsid w:val="00D96E98"/>
    <w:rsid w:val="00D972AD"/>
    <w:rsid w:val="00DA00FB"/>
    <w:rsid w:val="00DA0561"/>
    <w:rsid w:val="00DA084D"/>
    <w:rsid w:val="00DA295D"/>
    <w:rsid w:val="00DA2CC2"/>
    <w:rsid w:val="00DA2D49"/>
    <w:rsid w:val="00DA34CA"/>
    <w:rsid w:val="00DA3517"/>
    <w:rsid w:val="00DA361C"/>
    <w:rsid w:val="00DA39AF"/>
    <w:rsid w:val="00DA3C13"/>
    <w:rsid w:val="00DA4322"/>
    <w:rsid w:val="00DA4712"/>
    <w:rsid w:val="00DA4794"/>
    <w:rsid w:val="00DA49B9"/>
    <w:rsid w:val="00DA4E96"/>
    <w:rsid w:val="00DA57AA"/>
    <w:rsid w:val="00DA666F"/>
    <w:rsid w:val="00DA7393"/>
    <w:rsid w:val="00DA7559"/>
    <w:rsid w:val="00DB0117"/>
    <w:rsid w:val="00DB055B"/>
    <w:rsid w:val="00DB055E"/>
    <w:rsid w:val="00DB114D"/>
    <w:rsid w:val="00DB1879"/>
    <w:rsid w:val="00DB18F3"/>
    <w:rsid w:val="00DB1A13"/>
    <w:rsid w:val="00DB1AE3"/>
    <w:rsid w:val="00DB1D20"/>
    <w:rsid w:val="00DB2592"/>
    <w:rsid w:val="00DB2CCC"/>
    <w:rsid w:val="00DB390F"/>
    <w:rsid w:val="00DB3A97"/>
    <w:rsid w:val="00DB3EAA"/>
    <w:rsid w:val="00DB4B3F"/>
    <w:rsid w:val="00DB5D76"/>
    <w:rsid w:val="00DB6508"/>
    <w:rsid w:val="00DB667A"/>
    <w:rsid w:val="00DB674D"/>
    <w:rsid w:val="00DB6D76"/>
    <w:rsid w:val="00DB7166"/>
    <w:rsid w:val="00DB78E3"/>
    <w:rsid w:val="00DC19E5"/>
    <w:rsid w:val="00DC2089"/>
    <w:rsid w:val="00DC25C3"/>
    <w:rsid w:val="00DC285B"/>
    <w:rsid w:val="00DC2E57"/>
    <w:rsid w:val="00DC4278"/>
    <w:rsid w:val="00DC4EBC"/>
    <w:rsid w:val="00DC5EE4"/>
    <w:rsid w:val="00DC5FB8"/>
    <w:rsid w:val="00DC6009"/>
    <w:rsid w:val="00DC6541"/>
    <w:rsid w:val="00DC6789"/>
    <w:rsid w:val="00DC6F4B"/>
    <w:rsid w:val="00DC76C2"/>
    <w:rsid w:val="00DC7722"/>
    <w:rsid w:val="00DC772B"/>
    <w:rsid w:val="00DC7B34"/>
    <w:rsid w:val="00DD1267"/>
    <w:rsid w:val="00DD1486"/>
    <w:rsid w:val="00DD170B"/>
    <w:rsid w:val="00DD27D5"/>
    <w:rsid w:val="00DD2A23"/>
    <w:rsid w:val="00DD2C4C"/>
    <w:rsid w:val="00DD3257"/>
    <w:rsid w:val="00DD42F4"/>
    <w:rsid w:val="00DD4B1C"/>
    <w:rsid w:val="00DD4F13"/>
    <w:rsid w:val="00DD5F85"/>
    <w:rsid w:val="00DD642E"/>
    <w:rsid w:val="00DD6657"/>
    <w:rsid w:val="00DD6CE9"/>
    <w:rsid w:val="00DD6D2C"/>
    <w:rsid w:val="00DD7A1C"/>
    <w:rsid w:val="00DD7D8A"/>
    <w:rsid w:val="00DD7DDD"/>
    <w:rsid w:val="00DE1B87"/>
    <w:rsid w:val="00DE1D5C"/>
    <w:rsid w:val="00DE278E"/>
    <w:rsid w:val="00DE3541"/>
    <w:rsid w:val="00DE4D61"/>
    <w:rsid w:val="00DE524D"/>
    <w:rsid w:val="00DE5278"/>
    <w:rsid w:val="00DE5BBF"/>
    <w:rsid w:val="00DE7089"/>
    <w:rsid w:val="00DE70D4"/>
    <w:rsid w:val="00DF1179"/>
    <w:rsid w:val="00DF25AC"/>
    <w:rsid w:val="00DF263D"/>
    <w:rsid w:val="00DF2744"/>
    <w:rsid w:val="00DF2A61"/>
    <w:rsid w:val="00DF2B12"/>
    <w:rsid w:val="00DF3CD0"/>
    <w:rsid w:val="00DF4821"/>
    <w:rsid w:val="00DF4CA7"/>
    <w:rsid w:val="00DF6069"/>
    <w:rsid w:val="00DF656A"/>
    <w:rsid w:val="00E0002E"/>
    <w:rsid w:val="00E01344"/>
    <w:rsid w:val="00E01436"/>
    <w:rsid w:val="00E021C9"/>
    <w:rsid w:val="00E02EC3"/>
    <w:rsid w:val="00E0368D"/>
    <w:rsid w:val="00E03777"/>
    <w:rsid w:val="00E04C41"/>
    <w:rsid w:val="00E057C9"/>
    <w:rsid w:val="00E07A90"/>
    <w:rsid w:val="00E10041"/>
    <w:rsid w:val="00E1142A"/>
    <w:rsid w:val="00E117CB"/>
    <w:rsid w:val="00E11C02"/>
    <w:rsid w:val="00E12D59"/>
    <w:rsid w:val="00E1330E"/>
    <w:rsid w:val="00E1344E"/>
    <w:rsid w:val="00E1353D"/>
    <w:rsid w:val="00E13BD3"/>
    <w:rsid w:val="00E1459F"/>
    <w:rsid w:val="00E146E7"/>
    <w:rsid w:val="00E1491A"/>
    <w:rsid w:val="00E14B15"/>
    <w:rsid w:val="00E14EBA"/>
    <w:rsid w:val="00E1514C"/>
    <w:rsid w:val="00E174F7"/>
    <w:rsid w:val="00E2083D"/>
    <w:rsid w:val="00E20E5D"/>
    <w:rsid w:val="00E215E2"/>
    <w:rsid w:val="00E21D33"/>
    <w:rsid w:val="00E221F2"/>
    <w:rsid w:val="00E22EA0"/>
    <w:rsid w:val="00E2318F"/>
    <w:rsid w:val="00E23A8A"/>
    <w:rsid w:val="00E23D78"/>
    <w:rsid w:val="00E243FC"/>
    <w:rsid w:val="00E2474F"/>
    <w:rsid w:val="00E2475C"/>
    <w:rsid w:val="00E247F1"/>
    <w:rsid w:val="00E2716A"/>
    <w:rsid w:val="00E2718A"/>
    <w:rsid w:val="00E307A2"/>
    <w:rsid w:val="00E31937"/>
    <w:rsid w:val="00E31F2B"/>
    <w:rsid w:val="00E3235D"/>
    <w:rsid w:val="00E33428"/>
    <w:rsid w:val="00E339C7"/>
    <w:rsid w:val="00E33A10"/>
    <w:rsid w:val="00E33D93"/>
    <w:rsid w:val="00E34378"/>
    <w:rsid w:val="00E34960"/>
    <w:rsid w:val="00E352C0"/>
    <w:rsid w:val="00E358CF"/>
    <w:rsid w:val="00E35A68"/>
    <w:rsid w:val="00E35B3A"/>
    <w:rsid w:val="00E35BA8"/>
    <w:rsid w:val="00E35F99"/>
    <w:rsid w:val="00E3676B"/>
    <w:rsid w:val="00E36A58"/>
    <w:rsid w:val="00E36AC2"/>
    <w:rsid w:val="00E371D9"/>
    <w:rsid w:val="00E407D0"/>
    <w:rsid w:val="00E41545"/>
    <w:rsid w:val="00E41982"/>
    <w:rsid w:val="00E41A1A"/>
    <w:rsid w:val="00E422B0"/>
    <w:rsid w:val="00E42946"/>
    <w:rsid w:val="00E42EFE"/>
    <w:rsid w:val="00E43ED5"/>
    <w:rsid w:val="00E447F8"/>
    <w:rsid w:val="00E45041"/>
    <w:rsid w:val="00E4530A"/>
    <w:rsid w:val="00E453CA"/>
    <w:rsid w:val="00E454F0"/>
    <w:rsid w:val="00E455F8"/>
    <w:rsid w:val="00E45FC1"/>
    <w:rsid w:val="00E4687B"/>
    <w:rsid w:val="00E468C8"/>
    <w:rsid w:val="00E470AE"/>
    <w:rsid w:val="00E474B1"/>
    <w:rsid w:val="00E47B4B"/>
    <w:rsid w:val="00E47BD9"/>
    <w:rsid w:val="00E47CFC"/>
    <w:rsid w:val="00E500A5"/>
    <w:rsid w:val="00E5096E"/>
    <w:rsid w:val="00E513B3"/>
    <w:rsid w:val="00E51F7A"/>
    <w:rsid w:val="00E52C37"/>
    <w:rsid w:val="00E52DE9"/>
    <w:rsid w:val="00E52E2A"/>
    <w:rsid w:val="00E5335A"/>
    <w:rsid w:val="00E5343E"/>
    <w:rsid w:val="00E5462F"/>
    <w:rsid w:val="00E54A39"/>
    <w:rsid w:val="00E54BDE"/>
    <w:rsid w:val="00E564CC"/>
    <w:rsid w:val="00E601B9"/>
    <w:rsid w:val="00E6081A"/>
    <w:rsid w:val="00E61AB9"/>
    <w:rsid w:val="00E621F1"/>
    <w:rsid w:val="00E62807"/>
    <w:rsid w:val="00E62CF8"/>
    <w:rsid w:val="00E6332E"/>
    <w:rsid w:val="00E63D2F"/>
    <w:rsid w:val="00E64205"/>
    <w:rsid w:val="00E642E9"/>
    <w:rsid w:val="00E64463"/>
    <w:rsid w:val="00E64877"/>
    <w:rsid w:val="00E65E39"/>
    <w:rsid w:val="00E67721"/>
    <w:rsid w:val="00E67A8A"/>
    <w:rsid w:val="00E67BD1"/>
    <w:rsid w:val="00E701C9"/>
    <w:rsid w:val="00E715F7"/>
    <w:rsid w:val="00E71B83"/>
    <w:rsid w:val="00E71FAB"/>
    <w:rsid w:val="00E7226D"/>
    <w:rsid w:val="00E724EA"/>
    <w:rsid w:val="00E72AE1"/>
    <w:rsid w:val="00E72BF0"/>
    <w:rsid w:val="00E72C12"/>
    <w:rsid w:val="00E72FB8"/>
    <w:rsid w:val="00E7383D"/>
    <w:rsid w:val="00E73889"/>
    <w:rsid w:val="00E73D9C"/>
    <w:rsid w:val="00E745E9"/>
    <w:rsid w:val="00E74924"/>
    <w:rsid w:val="00E74E2F"/>
    <w:rsid w:val="00E75223"/>
    <w:rsid w:val="00E75247"/>
    <w:rsid w:val="00E7527C"/>
    <w:rsid w:val="00E755B3"/>
    <w:rsid w:val="00E7605A"/>
    <w:rsid w:val="00E7610A"/>
    <w:rsid w:val="00E76858"/>
    <w:rsid w:val="00E7744F"/>
    <w:rsid w:val="00E8177D"/>
    <w:rsid w:val="00E81938"/>
    <w:rsid w:val="00E8194C"/>
    <w:rsid w:val="00E81DB6"/>
    <w:rsid w:val="00E82993"/>
    <w:rsid w:val="00E829AF"/>
    <w:rsid w:val="00E831A4"/>
    <w:rsid w:val="00E84F35"/>
    <w:rsid w:val="00E8539B"/>
    <w:rsid w:val="00E85773"/>
    <w:rsid w:val="00E865C6"/>
    <w:rsid w:val="00E866FC"/>
    <w:rsid w:val="00E871EF"/>
    <w:rsid w:val="00E8721D"/>
    <w:rsid w:val="00E87595"/>
    <w:rsid w:val="00E87666"/>
    <w:rsid w:val="00E87877"/>
    <w:rsid w:val="00E909F6"/>
    <w:rsid w:val="00E92408"/>
    <w:rsid w:val="00E92645"/>
    <w:rsid w:val="00E9278D"/>
    <w:rsid w:val="00E9343A"/>
    <w:rsid w:val="00E94001"/>
    <w:rsid w:val="00E943C9"/>
    <w:rsid w:val="00E946BE"/>
    <w:rsid w:val="00E94791"/>
    <w:rsid w:val="00E94F4E"/>
    <w:rsid w:val="00E95314"/>
    <w:rsid w:val="00E95AC1"/>
    <w:rsid w:val="00E96647"/>
    <w:rsid w:val="00E96FB6"/>
    <w:rsid w:val="00E97502"/>
    <w:rsid w:val="00E9765A"/>
    <w:rsid w:val="00EA10C2"/>
    <w:rsid w:val="00EA157A"/>
    <w:rsid w:val="00EA1BB8"/>
    <w:rsid w:val="00EA21BE"/>
    <w:rsid w:val="00EA2391"/>
    <w:rsid w:val="00EA2883"/>
    <w:rsid w:val="00EA3651"/>
    <w:rsid w:val="00EA3D36"/>
    <w:rsid w:val="00EA420F"/>
    <w:rsid w:val="00EA4460"/>
    <w:rsid w:val="00EA45A6"/>
    <w:rsid w:val="00EA4B5C"/>
    <w:rsid w:val="00EA512A"/>
    <w:rsid w:val="00EA577E"/>
    <w:rsid w:val="00EA5C67"/>
    <w:rsid w:val="00EA6D16"/>
    <w:rsid w:val="00EA77C6"/>
    <w:rsid w:val="00EA7A94"/>
    <w:rsid w:val="00EB10F1"/>
    <w:rsid w:val="00EB1406"/>
    <w:rsid w:val="00EB26DA"/>
    <w:rsid w:val="00EB2CD5"/>
    <w:rsid w:val="00EB448C"/>
    <w:rsid w:val="00EB4967"/>
    <w:rsid w:val="00EB4AB0"/>
    <w:rsid w:val="00EB4AE3"/>
    <w:rsid w:val="00EB4C9A"/>
    <w:rsid w:val="00EB4F98"/>
    <w:rsid w:val="00EB5057"/>
    <w:rsid w:val="00EB5E21"/>
    <w:rsid w:val="00EB62EE"/>
    <w:rsid w:val="00EB650B"/>
    <w:rsid w:val="00EB790B"/>
    <w:rsid w:val="00EB7A2A"/>
    <w:rsid w:val="00EB7DFE"/>
    <w:rsid w:val="00EC008F"/>
    <w:rsid w:val="00EC107D"/>
    <w:rsid w:val="00EC18E2"/>
    <w:rsid w:val="00EC23C4"/>
    <w:rsid w:val="00EC257F"/>
    <w:rsid w:val="00EC37C8"/>
    <w:rsid w:val="00EC3B21"/>
    <w:rsid w:val="00EC415B"/>
    <w:rsid w:val="00EC47FD"/>
    <w:rsid w:val="00EC54A8"/>
    <w:rsid w:val="00EC59B5"/>
    <w:rsid w:val="00EC61C0"/>
    <w:rsid w:val="00EC63C5"/>
    <w:rsid w:val="00EC650C"/>
    <w:rsid w:val="00EC6D6A"/>
    <w:rsid w:val="00EC718E"/>
    <w:rsid w:val="00EC77BC"/>
    <w:rsid w:val="00EC7953"/>
    <w:rsid w:val="00EC7DF4"/>
    <w:rsid w:val="00EC7F81"/>
    <w:rsid w:val="00ED111E"/>
    <w:rsid w:val="00ED131A"/>
    <w:rsid w:val="00ED1B9C"/>
    <w:rsid w:val="00ED26ED"/>
    <w:rsid w:val="00ED2AFC"/>
    <w:rsid w:val="00ED2DCB"/>
    <w:rsid w:val="00ED3057"/>
    <w:rsid w:val="00ED30C6"/>
    <w:rsid w:val="00ED3BF7"/>
    <w:rsid w:val="00ED3C9C"/>
    <w:rsid w:val="00ED3FB6"/>
    <w:rsid w:val="00ED433B"/>
    <w:rsid w:val="00ED459E"/>
    <w:rsid w:val="00ED45AA"/>
    <w:rsid w:val="00ED4FCC"/>
    <w:rsid w:val="00ED544A"/>
    <w:rsid w:val="00ED5B25"/>
    <w:rsid w:val="00ED5F17"/>
    <w:rsid w:val="00ED6680"/>
    <w:rsid w:val="00ED6BFD"/>
    <w:rsid w:val="00ED7CE9"/>
    <w:rsid w:val="00ED7DB7"/>
    <w:rsid w:val="00EE054C"/>
    <w:rsid w:val="00EE1936"/>
    <w:rsid w:val="00EE1C7B"/>
    <w:rsid w:val="00EE2A0B"/>
    <w:rsid w:val="00EE2D9A"/>
    <w:rsid w:val="00EE2F51"/>
    <w:rsid w:val="00EE4C6A"/>
    <w:rsid w:val="00EE5524"/>
    <w:rsid w:val="00EE55F5"/>
    <w:rsid w:val="00EE5F8A"/>
    <w:rsid w:val="00EE60E2"/>
    <w:rsid w:val="00EE666B"/>
    <w:rsid w:val="00EE6F4A"/>
    <w:rsid w:val="00EE7226"/>
    <w:rsid w:val="00EE7706"/>
    <w:rsid w:val="00EE782D"/>
    <w:rsid w:val="00EE79E2"/>
    <w:rsid w:val="00EF06F1"/>
    <w:rsid w:val="00EF0A8A"/>
    <w:rsid w:val="00EF0C27"/>
    <w:rsid w:val="00EF132F"/>
    <w:rsid w:val="00EF1CA5"/>
    <w:rsid w:val="00EF1EAD"/>
    <w:rsid w:val="00EF2157"/>
    <w:rsid w:val="00EF2A95"/>
    <w:rsid w:val="00EF2B38"/>
    <w:rsid w:val="00EF2B7C"/>
    <w:rsid w:val="00EF2C22"/>
    <w:rsid w:val="00EF31CF"/>
    <w:rsid w:val="00EF34AD"/>
    <w:rsid w:val="00EF36A2"/>
    <w:rsid w:val="00EF38C6"/>
    <w:rsid w:val="00EF46A6"/>
    <w:rsid w:val="00EF4899"/>
    <w:rsid w:val="00EF499C"/>
    <w:rsid w:val="00EF5577"/>
    <w:rsid w:val="00EF56FE"/>
    <w:rsid w:val="00EF62CA"/>
    <w:rsid w:val="00EF6BAC"/>
    <w:rsid w:val="00EF754B"/>
    <w:rsid w:val="00F00B85"/>
    <w:rsid w:val="00F00E12"/>
    <w:rsid w:val="00F01313"/>
    <w:rsid w:val="00F01713"/>
    <w:rsid w:val="00F01973"/>
    <w:rsid w:val="00F02699"/>
    <w:rsid w:val="00F02829"/>
    <w:rsid w:val="00F02B20"/>
    <w:rsid w:val="00F02CD0"/>
    <w:rsid w:val="00F0384B"/>
    <w:rsid w:val="00F03942"/>
    <w:rsid w:val="00F03B02"/>
    <w:rsid w:val="00F03C53"/>
    <w:rsid w:val="00F03EFE"/>
    <w:rsid w:val="00F0486D"/>
    <w:rsid w:val="00F04DA8"/>
    <w:rsid w:val="00F05586"/>
    <w:rsid w:val="00F063F3"/>
    <w:rsid w:val="00F06A7F"/>
    <w:rsid w:val="00F07719"/>
    <w:rsid w:val="00F07F53"/>
    <w:rsid w:val="00F10BB9"/>
    <w:rsid w:val="00F10F74"/>
    <w:rsid w:val="00F1203C"/>
    <w:rsid w:val="00F12163"/>
    <w:rsid w:val="00F129D3"/>
    <w:rsid w:val="00F12B4F"/>
    <w:rsid w:val="00F1431D"/>
    <w:rsid w:val="00F14476"/>
    <w:rsid w:val="00F146ED"/>
    <w:rsid w:val="00F14DB0"/>
    <w:rsid w:val="00F1596A"/>
    <w:rsid w:val="00F15B57"/>
    <w:rsid w:val="00F16AB9"/>
    <w:rsid w:val="00F1704B"/>
    <w:rsid w:val="00F1712D"/>
    <w:rsid w:val="00F173A3"/>
    <w:rsid w:val="00F177FF"/>
    <w:rsid w:val="00F17B46"/>
    <w:rsid w:val="00F17D01"/>
    <w:rsid w:val="00F20167"/>
    <w:rsid w:val="00F20CF2"/>
    <w:rsid w:val="00F21221"/>
    <w:rsid w:val="00F2154C"/>
    <w:rsid w:val="00F2174E"/>
    <w:rsid w:val="00F21803"/>
    <w:rsid w:val="00F21939"/>
    <w:rsid w:val="00F227AE"/>
    <w:rsid w:val="00F228DB"/>
    <w:rsid w:val="00F22DF0"/>
    <w:rsid w:val="00F22E37"/>
    <w:rsid w:val="00F23155"/>
    <w:rsid w:val="00F232DE"/>
    <w:rsid w:val="00F23B6E"/>
    <w:rsid w:val="00F240F2"/>
    <w:rsid w:val="00F24393"/>
    <w:rsid w:val="00F24D41"/>
    <w:rsid w:val="00F25923"/>
    <w:rsid w:val="00F26DA2"/>
    <w:rsid w:val="00F270C0"/>
    <w:rsid w:val="00F27E20"/>
    <w:rsid w:val="00F3000B"/>
    <w:rsid w:val="00F30046"/>
    <w:rsid w:val="00F3037E"/>
    <w:rsid w:val="00F3054F"/>
    <w:rsid w:val="00F30748"/>
    <w:rsid w:val="00F30EFD"/>
    <w:rsid w:val="00F30FBF"/>
    <w:rsid w:val="00F31798"/>
    <w:rsid w:val="00F31E6C"/>
    <w:rsid w:val="00F32020"/>
    <w:rsid w:val="00F321BE"/>
    <w:rsid w:val="00F3221D"/>
    <w:rsid w:val="00F32260"/>
    <w:rsid w:val="00F33C2E"/>
    <w:rsid w:val="00F344A9"/>
    <w:rsid w:val="00F346BF"/>
    <w:rsid w:val="00F35BFE"/>
    <w:rsid w:val="00F36243"/>
    <w:rsid w:val="00F363F8"/>
    <w:rsid w:val="00F3648B"/>
    <w:rsid w:val="00F36C27"/>
    <w:rsid w:val="00F405CA"/>
    <w:rsid w:val="00F416ED"/>
    <w:rsid w:val="00F41D2F"/>
    <w:rsid w:val="00F43D0E"/>
    <w:rsid w:val="00F44133"/>
    <w:rsid w:val="00F44495"/>
    <w:rsid w:val="00F444FF"/>
    <w:rsid w:val="00F44546"/>
    <w:rsid w:val="00F447EF"/>
    <w:rsid w:val="00F45D89"/>
    <w:rsid w:val="00F46794"/>
    <w:rsid w:val="00F46E02"/>
    <w:rsid w:val="00F479FE"/>
    <w:rsid w:val="00F47E34"/>
    <w:rsid w:val="00F50748"/>
    <w:rsid w:val="00F510D8"/>
    <w:rsid w:val="00F51641"/>
    <w:rsid w:val="00F517B9"/>
    <w:rsid w:val="00F5211D"/>
    <w:rsid w:val="00F525A9"/>
    <w:rsid w:val="00F52E14"/>
    <w:rsid w:val="00F52E23"/>
    <w:rsid w:val="00F53C18"/>
    <w:rsid w:val="00F54116"/>
    <w:rsid w:val="00F54393"/>
    <w:rsid w:val="00F5470A"/>
    <w:rsid w:val="00F54873"/>
    <w:rsid w:val="00F55BC3"/>
    <w:rsid w:val="00F56C2C"/>
    <w:rsid w:val="00F601FB"/>
    <w:rsid w:val="00F602EF"/>
    <w:rsid w:val="00F60353"/>
    <w:rsid w:val="00F60690"/>
    <w:rsid w:val="00F60843"/>
    <w:rsid w:val="00F60C00"/>
    <w:rsid w:val="00F6111B"/>
    <w:rsid w:val="00F615BF"/>
    <w:rsid w:val="00F63501"/>
    <w:rsid w:val="00F63CFE"/>
    <w:rsid w:val="00F63D31"/>
    <w:rsid w:val="00F63EE6"/>
    <w:rsid w:val="00F6435F"/>
    <w:rsid w:val="00F64ABD"/>
    <w:rsid w:val="00F65B0C"/>
    <w:rsid w:val="00F65C43"/>
    <w:rsid w:val="00F65E47"/>
    <w:rsid w:val="00F664B0"/>
    <w:rsid w:val="00F66941"/>
    <w:rsid w:val="00F671A1"/>
    <w:rsid w:val="00F67329"/>
    <w:rsid w:val="00F67750"/>
    <w:rsid w:val="00F67F19"/>
    <w:rsid w:val="00F704AE"/>
    <w:rsid w:val="00F70567"/>
    <w:rsid w:val="00F706CF"/>
    <w:rsid w:val="00F71551"/>
    <w:rsid w:val="00F71672"/>
    <w:rsid w:val="00F728B1"/>
    <w:rsid w:val="00F73917"/>
    <w:rsid w:val="00F73E97"/>
    <w:rsid w:val="00F7403F"/>
    <w:rsid w:val="00F745E3"/>
    <w:rsid w:val="00F75072"/>
    <w:rsid w:val="00F75096"/>
    <w:rsid w:val="00F75E0A"/>
    <w:rsid w:val="00F761EC"/>
    <w:rsid w:val="00F7632D"/>
    <w:rsid w:val="00F765F5"/>
    <w:rsid w:val="00F76D62"/>
    <w:rsid w:val="00F771DC"/>
    <w:rsid w:val="00F77ED3"/>
    <w:rsid w:val="00F8096D"/>
    <w:rsid w:val="00F80F9D"/>
    <w:rsid w:val="00F81896"/>
    <w:rsid w:val="00F81950"/>
    <w:rsid w:val="00F81960"/>
    <w:rsid w:val="00F82466"/>
    <w:rsid w:val="00F82D92"/>
    <w:rsid w:val="00F831DE"/>
    <w:rsid w:val="00F83389"/>
    <w:rsid w:val="00F836A1"/>
    <w:rsid w:val="00F839AA"/>
    <w:rsid w:val="00F847C9"/>
    <w:rsid w:val="00F848C5"/>
    <w:rsid w:val="00F84E9B"/>
    <w:rsid w:val="00F86DEE"/>
    <w:rsid w:val="00F87499"/>
    <w:rsid w:val="00F8770D"/>
    <w:rsid w:val="00F87A9A"/>
    <w:rsid w:val="00F91077"/>
    <w:rsid w:val="00F91147"/>
    <w:rsid w:val="00F91297"/>
    <w:rsid w:val="00F9142D"/>
    <w:rsid w:val="00F91511"/>
    <w:rsid w:val="00F91602"/>
    <w:rsid w:val="00F91A58"/>
    <w:rsid w:val="00F91E83"/>
    <w:rsid w:val="00F92635"/>
    <w:rsid w:val="00F93E9A"/>
    <w:rsid w:val="00F95837"/>
    <w:rsid w:val="00F9593A"/>
    <w:rsid w:val="00F95CA3"/>
    <w:rsid w:val="00F95FF7"/>
    <w:rsid w:val="00F97B30"/>
    <w:rsid w:val="00FA0A5E"/>
    <w:rsid w:val="00FA0CEB"/>
    <w:rsid w:val="00FA1570"/>
    <w:rsid w:val="00FA2205"/>
    <w:rsid w:val="00FA255E"/>
    <w:rsid w:val="00FA2D3A"/>
    <w:rsid w:val="00FA37F6"/>
    <w:rsid w:val="00FA4159"/>
    <w:rsid w:val="00FA483B"/>
    <w:rsid w:val="00FA4F4D"/>
    <w:rsid w:val="00FA5AE4"/>
    <w:rsid w:val="00FA5DFF"/>
    <w:rsid w:val="00FA615E"/>
    <w:rsid w:val="00FA6BE1"/>
    <w:rsid w:val="00FA6C48"/>
    <w:rsid w:val="00FA72C2"/>
    <w:rsid w:val="00FA7BCA"/>
    <w:rsid w:val="00FA7E94"/>
    <w:rsid w:val="00FB0575"/>
    <w:rsid w:val="00FB0DEE"/>
    <w:rsid w:val="00FB13FA"/>
    <w:rsid w:val="00FB14BF"/>
    <w:rsid w:val="00FB2766"/>
    <w:rsid w:val="00FB27E1"/>
    <w:rsid w:val="00FB3111"/>
    <w:rsid w:val="00FB331A"/>
    <w:rsid w:val="00FB338C"/>
    <w:rsid w:val="00FB49D0"/>
    <w:rsid w:val="00FB4B0F"/>
    <w:rsid w:val="00FB4DBD"/>
    <w:rsid w:val="00FB4FB1"/>
    <w:rsid w:val="00FB5494"/>
    <w:rsid w:val="00FB5577"/>
    <w:rsid w:val="00FB5939"/>
    <w:rsid w:val="00FB5C54"/>
    <w:rsid w:val="00FB7DE4"/>
    <w:rsid w:val="00FC0810"/>
    <w:rsid w:val="00FC2617"/>
    <w:rsid w:val="00FC28F7"/>
    <w:rsid w:val="00FC2A11"/>
    <w:rsid w:val="00FC2B68"/>
    <w:rsid w:val="00FC31BB"/>
    <w:rsid w:val="00FC3B17"/>
    <w:rsid w:val="00FC3FC9"/>
    <w:rsid w:val="00FC4089"/>
    <w:rsid w:val="00FC4910"/>
    <w:rsid w:val="00FC4E69"/>
    <w:rsid w:val="00FC5273"/>
    <w:rsid w:val="00FC5DBD"/>
    <w:rsid w:val="00FC6084"/>
    <w:rsid w:val="00FC7743"/>
    <w:rsid w:val="00FC7F03"/>
    <w:rsid w:val="00FD0292"/>
    <w:rsid w:val="00FD02A3"/>
    <w:rsid w:val="00FD09ED"/>
    <w:rsid w:val="00FD0ABD"/>
    <w:rsid w:val="00FD0AE1"/>
    <w:rsid w:val="00FD1078"/>
    <w:rsid w:val="00FD1124"/>
    <w:rsid w:val="00FD1150"/>
    <w:rsid w:val="00FD1275"/>
    <w:rsid w:val="00FD1470"/>
    <w:rsid w:val="00FD187D"/>
    <w:rsid w:val="00FD1B1D"/>
    <w:rsid w:val="00FD25A4"/>
    <w:rsid w:val="00FD29EB"/>
    <w:rsid w:val="00FD2D68"/>
    <w:rsid w:val="00FD2D74"/>
    <w:rsid w:val="00FD3260"/>
    <w:rsid w:val="00FD3888"/>
    <w:rsid w:val="00FD3B79"/>
    <w:rsid w:val="00FD4024"/>
    <w:rsid w:val="00FD4205"/>
    <w:rsid w:val="00FD4C10"/>
    <w:rsid w:val="00FD50BC"/>
    <w:rsid w:val="00FD5C76"/>
    <w:rsid w:val="00FD5D21"/>
    <w:rsid w:val="00FD649D"/>
    <w:rsid w:val="00FD64DC"/>
    <w:rsid w:val="00FD67FF"/>
    <w:rsid w:val="00FD6912"/>
    <w:rsid w:val="00FD70E9"/>
    <w:rsid w:val="00FD7376"/>
    <w:rsid w:val="00FD7926"/>
    <w:rsid w:val="00FD7D93"/>
    <w:rsid w:val="00FE0CF9"/>
    <w:rsid w:val="00FE132B"/>
    <w:rsid w:val="00FE14E3"/>
    <w:rsid w:val="00FE1AEC"/>
    <w:rsid w:val="00FE288D"/>
    <w:rsid w:val="00FE2D18"/>
    <w:rsid w:val="00FE2DDF"/>
    <w:rsid w:val="00FE33BF"/>
    <w:rsid w:val="00FE3408"/>
    <w:rsid w:val="00FE341D"/>
    <w:rsid w:val="00FE359B"/>
    <w:rsid w:val="00FE3974"/>
    <w:rsid w:val="00FE3E04"/>
    <w:rsid w:val="00FE41B0"/>
    <w:rsid w:val="00FE41F5"/>
    <w:rsid w:val="00FE448C"/>
    <w:rsid w:val="00FE475C"/>
    <w:rsid w:val="00FE49E0"/>
    <w:rsid w:val="00FE5065"/>
    <w:rsid w:val="00FE56AA"/>
    <w:rsid w:val="00FE5C4C"/>
    <w:rsid w:val="00FE5D2C"/>
    <w:rsid w:val="00FE5EB9"/>
    <w:rsid w:val="00FE6441"/>
    <w:rsid w:val="00FE6633"/>
    <w:rsid w:val="00FE704F"/>
    <w:rsid w:val="00FE7281"/>
    <w:rsid w:val="00FE7A66"/>
    <w:rsid w:val="00FF03D5"/>
    <w:rsid w:val="00FF0594"/>
    <w:rsid w:val="00FF1367"/>
    <w:rsid w:val="00FF36B1"/>
    <w:rsid w:val="00FF36DE"/>
    <w:rsid w:val="00FF39F3"/>
    <w:rsid w:val="00FF3CE8"/>
    <w:rsid w:val="00FF3DB2"/>
    <w:rsid w:val="00FF4A59"/>
    <w:rsid w:val="00FF5456"/>
    <w:rsid w:val="00FF5507"/>
    <w:rsid w:val="00FF5D70"/>
    <w:rsid w:val="00FF6640"/>
    <w:rsid w:val="00FF6DF1"/>
    <w:rsid w:val="00FF7534"/>
    <w:rsid w:val="00FF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0AF41BB"/>
  <w15:docId w15:val="{3AEFE88E-534E-4028-840F-9668D4ED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303B"/>
    <w:rPr>
      <w:sz w:val="24"/>
      <w:szCs w:val="24"/>
    </w:rPr>
  </w:style>
  <w:style w:type="paragraph" w:styleId="1">
    <w:name w:val="heading 1"/>
    <w:basedOn w:val="a0"/>
    <w:next w:val="a0"/>
    <w:link w:val="10"/>
    <w:uiPriority w:val="9"/>
    <w:qFormat/>
    <w:rsid w:val="00D926D5"/>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qFormat/>
    <w:rsid w:val="00D926D5"/>
    <w:pPr>
      <w:keepNext/>
      <w:ind w:firstLine="708"/>
      <w:jc w:val="both"/>
      <w:outlineLvl w:val="1"/>
    </w:pPr>
    <w:rPr>
      <w:b/>
      <w:bCs/>
      <w:sz w:val="28"/>
      <w:lang w:val="en-US"/>
    </w:rPr>
  </w:style>
  <w:style w:type="paragraph" w:styleId="3">
    <w:name w:val="heading 3"/>
    <w:basedOn w:val="a0"/>
    <w:next w:val="a0"/>
    <w:qFormat/>
    <w:rsid w:val="00D926D5"/>
    <w:pPr>
      <w:keepNext/>
      <w:outlineLvl w:val="2"/>
    </w:pPr>
    <w:rPr>
      <w:b/>
      <w:bCs/>
      <w:sz w:val="28"/>
    </w:rPr>
  </w:style>
  <w:style w:type="paragraph" w:styleId="4">
    <w:name w:val="heading 4"/>
    <w:basedOn w:val="a0"/>
    <w:next w:val="a0"/>
    <w:qFormat/>
    <w:rsid w:val="00D926D5"/>
    <w:pPr>
      <w:keepNext/>
      <w:jc w:val="both"/>
      <w:outlineLvl w:val="3"/>
    </w:pPr>
    <w:rPr>
      <w:b/>
      <w:bCs/>
    </w:rPr>
  </w:style>
  <w:style w:type="paragraph" w:styleId="5">
    <w:name w:val="heading 5"/>
    <w:basedOn w:val="a0"/>
    <w:next w:val="a0"/>
    <w:qFormat/>
    <w:rsid w:val="00D926D5"/>
    <w:pPr>
      <w:spacing w:before="240" w:after="60"/>
      <w:outlineLvl w:val="4"/>
    </w:pPr>
    <w:rPr>
      <w:b/>
      <w:bCs/>
      <w:i/>
      <w:iCs/>
      <w:sz w:val="26"/>
      <w:szCs w:val="26"/>
    </w:rPr>
  </w:style>
  <w:style w:type="paragraph" w:styleId="6">
    <w:name w:val="heading 6"/>
    <w:basedOn w:val="a0"/>
    <w:next w:val="a0"/>
    <w:qFormat/>
    <w:rsid w:val="00D926D5"/>
    <w:pPr>
      <w:spacing w:before="240" w:after="60"/>
      <w:outlineLvl w:val="5"/>
    </w:pPr>
    <w:rPr>
      <w:b/>
      <w:bCs/>
      <w:sz w:val="22"/>
      <w:szCs w:val="22"/>
    </w:rPr>
  </w:style>
  <w:style w:type="paragraph" w:styleId="7">
    <w:name w:val="heading 7"/>
    <w:basedOn w:val="a0"/>
    <w:next w:val="a0"/>
    <w:qFormat/>
    <w:rsid w:val="00D926D5"/>
    <w:pPr>
      <w:spacing w:before="240" w:after="60"/>
      <w:outlineLvl w:val="6"/>
    </w:pPr>
  </w:style>
  <w:style w:type="paragraph" w:styleId="9">
    <w:name w:val="heading 9"/>
    <w:basedOn w:val="a0"/>
    <w:next w:val="a0"/>
    <w:qFormat/>
    <w:rsid w:val="00D926D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926D5"/>
    <w:pPr>
      <w:jc w:val="both"/>
    </w:pPr>
    <w:rPr>
      <w:sz w:val="26"/>
      <w:szCs w:val="20"/>
    </w:rPr>
  </w:style>
  <w:style w:type="paragraph" w:styleId="a6">
    <w:name w:val="Body Text Indent"/>
    <w:basedOn w:val="a0"/>
    <w:link w:val="a7"/>
    <w:rsid w:val="00D926D5"/>
    <w:pPr>
      <w:spacing w:after="120"/>
      <w:ind w:left="283"/>
    </w:pPr>
  </w:style>
  <w:style w:type="paragraph" w:styleId="22">
    <w:name w:val="Body Text Indent 2"/>
    <w:basedOn w:val="a0"/>
    <w:link w:val="23"/>
    <w:uiPriority w:val="99"/>
    <w:rsid w:val="00D926D5"/>
    <w:pPr>
      <w:spacing w:after="120" w:line="480" w:lineRule="auto"/>
      <w:ind w:left="283"/>
    </w:pPr>
  </w:style>
  <w:style w:type="paragraph" w:styleId="30">
    <w:name w:val="Body Text Indent 3"/>
    <w:basedOn w:val="a0"/>
    <w:rsid w:val="00D926D5"/>
    <w:pPr>
      <w:ind w:firstLine="708"/>
      <w:jc w:val="both"/>
    </w:pPr>
    <w:rPr>
      <w:sz w:val="28"/>
    </w:rPr>
  </w:style>
  <w:style w:type="paragraph" w:styleId="24">
    <w:name w:val="Body Text 2"/>
    <w:basedOn w:val="a0"/>
    <w:rsid w:val="00D926D5"/>
    <w:pPr>
      <w:jc w:val="both"/>
    </w:pPr>
    <w:rPr>
      <w:sz w:val="28"/>
    </w:rPr>
  </w:style>
  <w:style w:type="paragraph" w:styleId="31">
    <w:name w:val="Body Text 3"/>
    <w:basedOn w:val="a0"/>
    <w:rsid w:val="00D926D5"/>
    <w:pPr>
      <w:widowControl w:val="0"/>
      <w:shd w:val="clear" w:color="auto" w:fill="FFFFFF"/>
      <w:autoSpaceDE w:val="0"/>
      <w:autoSpaceDN w:val="0"/>
      <w:adjustRightInd w:val="0"/>
      <w:spacing w:line="329" w:lineRule="exact"/>
    </w:pPr>
    <w:rPr>
      <w:b/>
      <w:bCs/>
      <w:color w:val="000000"/>
      <w:spacing w:val="-8"/>
      <w:sz w:val="30"/>
      <w:szCs w:val="30"/>
    </w:rPr>
  </w:style>
  <w:style w:type="paragraph" w:styleId="a8">
    <w:name w:val="footer"/>
    <w:basedOn w:val="a0"/>
    <w:rsid w:val="00D926D5"/>
    <w:pPr>
      <w:tabs>
        <w:tab w:val="center" w:pos="4677"/>
        <w:tab w:val="right" w:pos="9355"/>
      </w:tabs>
    </w:pPr>
  </w:style>
  <w:style w:type="character" w:styleId="a9">
    <w:name w:val="page number"/>
    <w:basedOn w:val="a1"/>
    <w:rsid w:val="00D926D5"/>
  </w:style>
  <w:style w:type="paragraph" w:styleId="aa">
    <w:name w:val="Block Text"/>
    <w:basedOn w:val="a0"/>
    <w:rsid w:val="00D926D5"/>
    <w:pPr>
      <w:shd w:val="clear" w:color="auto" w:fill="FFFFFF"/>
      <w:spacing w:before="106" w:line="360" w:lineRule="auto"/>
      <w:ind w:left="29" w:right="115" w:firstLine="350"/>
      <w:jc w:val="both"/>
    </w:pPr>
    <w:rPr>
      <w:sz w:val="28"/>
    </w:rPr>
  </w:style>
  <w:style w:type="paragraph" w:styleId="ab">
    <w:name w:val="Title"/>
    <w:basedOn w:val="a0"/>
    <w:qFormat/>
    <w:rsid w:val="00D926D5"/>
    <w:pPr>
      <w:jc w:val="center"/>
    </w:pPr>
    <w:rPr>
      <w:b/>
      <w:bCs/>
      <w:sz w:val="28"/>
    </w:rPr>
  </w:style>
  <w:style w:type="table" w:styleId="ac">
    <w:name w:val="Table Grid"/>
    <w:basedOn w:val="a2"/>
    <w:rsid w:val="00D9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0"/>
    <w:link w:val="ae"/>
    <w:qFormat/>
    <w:rsid w:val="00D926D5"/>
    <w:pPr>
      <w:jc w:val="both"/>
    </w:pPr>
    <w:rPr>
      <w:b/>
      <w:bCs/>
      <w:sz w:val="28"/>
    </w:rPr>
  </w:style>
  <w:style w:type="paragraph" w:styleId="a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0"/>
    <w:uiPriority w:val="99"/>
    <w:rsid w:val="00D926D5"/>
    <w:pPr>
      <w:spacing w:before="100" w:beforeAutospacing="1" w:after="100" w:afterAutospacing="1"/>
    </w:pPr>
    <w:rPr>
      <w:rFonts w:ascii="Arial" w:eastAsia="Arial Unicode MS" w:hAnsi="Arial" w:cs="Arial"/>
      <w:sz w:val="20"/>
      <w:szCs w:val="20"/>
    </w:rPr>
  </w:style>
  <w:style w:type="paragraph" w:customStyle="1" w:styleId="xl24">
    <w:name w:val="xl2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9">
    <w:name w:val="xl3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0">
    <w:name w:val="xl4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2">
    <w:name w:val="xl4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3">
    <w:name w:val="xl43"/>
    <w:basedOn w:val="a0"/>
    <w:rsid w:val="00D926D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11">
    <w:name w:val="заголовок 1"/>
    <w:basedOn w:val="a0"/>
    <w:next w:val="a0"/>
    <w:link w:val="12"/>
    <w:rsid w:val="00D926D5"/>
    <w:pPr>
      <w:keepNext/>
      <w:autoSpaceDE w:val="0"/>
      <w:autoSpaceDN w:val="0"/>
      <w:outlineLvl w:val="0"/>
    </w:pPr>
    <w:rPr>
      <w:b/>
      <w:bCs/>
      <w:sz w:val="28"/>
      <w:szCs w:val="28"/>
    </w:rPr>
  </w:style>
  <w:style w:type="character" w:customStyle="1" w:styleId="ae">
    <w:name w:val="Подзаголовок Знак"/>
    <w:link w:val="ad"/>
    <w:rsid w:val="00D926D5"/>
    <w:rPr>
      <w:b/>
      <w:bCs/>
      <w:sz w:val="28"/>
      <w:szCs w:val="24"/>
      <w:lang w:val="ru-RU" w:eastAsia="ru-RU" w:bidi="ar-SA"/>
    </w:rPr>
  </w:style>
  <w:style w:type="paragraph" w:styleId="13">
    <w:name w:val="toc 1"/>
    <w:basedOn w:val="a0"/>
    <w:next w:val="a0"/>
    <w:autoRedefine/>
    <w:semiHidden/>
    <w:rsid w:val="00D926D5"/>
    <w:pPr>
      <w:tabs>
        <w:tab w:val="right" w:leader="dot" w:pos="9911"/>
      </w:tabs>
      <w:spacing w:line="360" w:lineRule="auto"/>
    </w:pPr>
  </w:style>
  <w:style w:type="paragraph" w:styleId="32">
    <w:name w:val="toc 3"/>
    <w:basedOn w:val="a0"/>
    <w:next w:val="a0"/>
    <w:autoRedefine/>
    <w:semiHidden/>
    <w:rsid w:val="00D926D5"/>
    <w:pPr>
      <w:ind w:left="480"/>
    </w:pPr>
  </w:style>
  <w:style w:type="paragraph" w:styleId="25">
    <w:name w:val="toc 2"/>
    <w:basedOn w:val="a0"/>
    <w:next w:val="a0"/>
    <w:autoRedefine/>
    <w:semiHidden/>
    <w:rsid w:val="000D1206"/>
    <w:pPr>
      <w:tabs>
        <w:tab w:val="right" w:leader="dot" w:pos="9911"/>
      </w:tabs>
      <w:ind w:firstLine="240"/>
    </w:pPr>
  </w:style>
  <w:style w:type="character" w:styleId="af1">
    <w:name w:val="Hyperlink"/>
    <w:uiPriority w:val="99"/>
    <w:rsid w:val="00D926D5"/>
    <w:rPr>
      <w:color w:val="0000FF"/>
      <w:u w:val="single"/>
    </w:rPr>
  </w:style>
  <w:style w:type="paragraph" w:styleId="af2">
    <w:name w:val="header"/>
    <w:basedOn w:val="a0"/>
    <w:rsid w:val="00D926D5"/>
    <w:pPr>
      <w:tabs>
        <w:tab w:val="center" w:pos="4677"/>
        <w:tab w:val="right" w:pos="9355"/>
      </w:tabs>
    </w:pPr>
  </w:style>
  <w:style w:type="paragraph" w:styleId="a">
    <w:name w:val="List Bullet"/>
    <w:basedOn w:val="a0"/>
    <w:autoRedefine/>
    <w:rsid w:val="00D926D5"/>
    <w:pPr>
      <w:numPr>
        <w:numId w:val="1"/>
      </w:numPr>
    </w:pPr>
    <w:rPr>
      <w:sz w:val="28"/>
      <w:szCs w:val="20"/>
    </w:rPr>
  </w:style>
  <w:style w:type="paragraph" w:customStyle="1" w:styleId="310">
    <w:name w:val="Основной текст 31"/>
    <w:basedOn w:val="a0"/>
    <w:rsid w:val="000D037C"/>
    <w:pPr>
      <w:overflowPunct w:val="0"/>
      <w:autoSpaceDE w:val="0"/>
      <w:autoSpaceDN w:val="0"/>
      <w:adjustRightInd w:val="0"/>
      <w:textAlignment w:val="baseline"/>
    </w:pPr>
    <w:rPr>
      <w:sz w:val="28"/>
      <w:szCs w:val="20"/>
    </w:rPr>
  </w:style>
  <w:style w:type="character" w:customStyle="1" w:styleId="21">
    <w:name w:val="Заголовок 2 Знак"/>
    <w:link w:val="20"/>
    <w:uiPriority w:val="9"/>
    <w:rsid w:val="006979C0"/>
    <w:rPr>
      <w:b/>
      <w:bCs/>
      <w:sz w:val="28"/>
      <w:szCs w:val="24"/>
      <w:lang w:val="en-US" w:eastAsia="ru-RU" w:bidi="ar-SA"/>
    </w:rPr>
  </w:style>
  <w:style w:type="character" w:customStyle="1" w:styleId="a7">
    <w:name w:val="Основной текст с отступом Знак"/>
    <w:link w:val="a6"/>
    <w:rsid w:val="00890245"/>
    <w:rPr>
      <w:sz w:val="24"/>
      <w:szCs w:val="24"/>
      <w:lang w:val="ru-RU" w:eastAsia="ru-RU" w:bidi="ar-SA"/>
    </w:rPr>
  </w:style>
  <w:style w:type="paragraph" w:styleId="40">
    <w:name w:val="toc 4"/>
    <w:basedOn w:val="a0"/>
    <w:next w:val="a0"/>
    <w:autoRedefine/>
    <w:semiHidden/>
    <w:rsid w:val="00484F97"/>
    <w:pPr>
      <w:ind w:left="720"/>
    </w:pPr>
  </w:style>
  <w:style w:type="character" w:customStyle="1" w:styleId="12">
    <w:name w:val="заголовок 1 Знак"/>
    <w:link w:val="11"/>
    <w:rsid w:val="001A6F67"/>
    <w:rPr>
      <w:b/>
      <w:bCs/>
      <w:sz w:val="28"/>
      <w:szCs w:val="28"/>
      <w:lang w:val="ru-RU" w:eastAsia="ru-RU" w:bidi="ar-SA"/>
    </w:rPr>
  </w:style>
  <w:style w:type="character" w:customStyle="1" w:styleId="10">
    <w:name w:val="Заголовок 1 Знак"/>
    <w:link w:val="1"/>
    <w:uiPriority w:val="9"/>
    <w:rsid w:val="001529EB"/>
    <w:rPr>
      <w:rFonts w:ascii="Arial" w:hAnsi="Arial" w:cs="Arial"/>
      <w:b/>
      <w:bCs/>
      <w:kern w:val="32"/>
      <w:sz w:val="32"/>
      <w:szCs w:val="32"/>
      <w:lang w:val="ru-RU" w:eastAsia="ru-RU" w:bidi="ar-SA"/>
    </w:rPr>
  </w:style>
  <w:style w:type="paragraph" w:customStyle="1" w:styleId="311">
    <w:name w:val="Основной текст с отступом 31"/>
    <w:basedOn w:val="a0"/>
    <w:rsid w:val="00417A02"/>
    <w:pPr>
      <w:widowControl w:val="0"/>
      <w:ind w:firstLine="709"/>
      <w:jc w:val="both"/>
    </w:pPr>
    <w:rPr>
      <w:i/>
      <w:spacing w:val="-5"/>
      <w:sz w:val="26"/>
      <w:szCs w:val="20"/>
    </w:rPr>
  </w:style>
  <w:style w:type="paragraph" w:customStyle="1" w:styleId="210">
    <w:name w:val="Основной текст с отступом 21"/>
    <w:basedOn w:val="a0"/>
    <w:rsid w:val="00417A02"/>
    <w:pPr>
      <w:widowControl w:val="0"/>
      <w:spacing w:line="360" w:lineRule="auto"/>
      <w:ind w:firstLine="567"/>
      <w:jc w:val="both"/>
    </w:pPr>
    <w:rPr>
      <w:spacing w:val="-5"/>
      <w:sz w:val="26"/>
      <w:szCs w:val="20"/>
    </w:rPr>
  </w:style>
  <w:style w:type="paragraph" w:styleId="af3">
    <w:name w:val="Balloon Text"/>
    <w:basedOn w:val="a0"/>
    <w:link w:val="af4"/>
    <w:uiPriority w:val="99"/>
    <w:semiHidden/>
    <w:rsid w:val="00C94296"/>
    <w:rPr>
      <w:rFonts w:ascii="Tahoma" w:hAnsi="Tahoma" w:cs="Tahoma"/>
      <w:sz w:val="16"/>
      <w:szCs w:val="16"/>
    </w:rPr>
  </w:style>
  <w:style w:type="paragraph" w:customStyle="1" w:styleId="af5">
    <w:name w:val="Знак"/>
    <w:basedOn w:val="a0"/>
    <w:rsid w:val="002D223F"/>
    <w:pPr>
      <w:spacing w:after="160" w:line="240" w:lineRule="exact"/>
    </w:pPr>
    <w:rPr>
      <w:rFonts w:ascii="Verdana" w:hAnsi="Verdana"/>
      <w:lang w:val="en-US" w:eastAsia="en-US"/>
    </w:rPr>
  </w:style>
  <w:style w:type="paragraph" w:customStyle="1" w:styleId="14">
    <w:name w:val="Абзац списка1"/>
    <w:basedOn w:val="a0"/>
    <w:rsid w:val="002D223F"/>
    <w:pPr>
      <w:spacing w:after="160" w:line="259" w:lineRule="auto"/>
      <w:ind w:left="720"/>
      <w:contextualSpacing/>
    </w:pPr>
    <w:rPr>
      <w:rFonts w:ascii="Calibri" w:hAnsi="Calibri"/>
      <w:sz w:val="22"/>
      <w:szCs w:val="22"/>
      <w:lang w:eastAsia="en-US"/>
    </w:rPr>
  </w:style>
  <w:style w:type="paragraph" w:customStyle="1" w:styleId="ConsPlusNormal">
    <w:name w:val="ConsPlusNormal"/>
    <w:rsid w:val="00B759CA"/>
    <w:pPr>
      <w:widowControl w:val="0"/>
      <w:autoSpaceDE w:val="0"/>
      <w:autoSpaceDN w:val="0"/>
      <w:adjustRightInd w:val="0"/>
      <w:ind w:firstLine="720"/>
    </w:pPr>
    <w:rPr>
      <w:rFonts w:ascii="Arial" w:hAnsi="Arial" w:cs="Arial"/>
    </w:rPr>
  </w:style>
  <w:style w:type="character" w:styleId="af6">
    <w:name w:val="Strong"/>
    <w:uiPriority w:val="22"/>
    <w:qFormat/>
    <w:rsid w:val="00FA615E"/>
    <w:rPr>
      <w:b/>
      <w:bCs/>
    </w:rPr>
  </w:style>
  <w:style w:type="paragraph" w:customStyle="1" w:styleId="15">
    <w:name w:val="Знак1"/>
    <w:basedOn w:val="a0"/>
    <w:rsid w:val="00622602"/>
    <w:pPr>
      <w:spacing w:after="160" w:line="240" w:lineRule="exact"/>
    </w:pPr>
    <w:rPr>
      <w:noProof/>
      <w:sz w:val="20"/>
      <w:szCs w:val="20"/>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343860"/>
    <w:rPr>
      <w:rFonts w:ascii="Arial" w:eastAsia="Arial Unicode MS" w:hAnsi="Arial" w:cs="Arial"/>
      <w:lang w:val="ru-RU" w:eastAsia="ru-RU" w:bidi="ar-SA"/>
    </w:rPr>
  </w:style>
  <w:style w:type="paragraph" w:customStyle="1" w:styleId="16">
    <w:name w:val="Без интервала1"/>
    <w:rsid w:val="00EC61C0"/>
    <w:rPr>
      <w:rFonts w:eastAsia="MS Mincho"/>
      <w:sz w:val="24"/>
      <w:szCs w:val="24"/>
      <w:lang w:eastAsia="ja-JP"/>
    </w:rPr>
  </w:style>
  <w:style w:type="paragraph" w:customStyle="1" w:styleId="CharChar">
    <w:name w:val="Char Char"/>
    <w:basedOn w:val="a0"/>
    <w:rsid w:val="00DC4EBC"/>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w:basedOn w:val="a0"/>
    <w:rsid w:val="00DA39AF"/>
    <w:pPr>
      <w:spacing w:after="160" w:line="240" w:lineRule="exact"/>
    </w:pPr>
    <w:rPr>
      <w:noProof/>
      <w:sz w:val="20"/>
      <w:szCs w:val="20"/>
    </w:rPr>
  </w:style>
  <w:style w:type="paragraph" w:customStyle="1" w:styleId="Style5">
    <w:name w:val="Style5"/>
    <w:basedOn w:val="a0"/>
    <w:rsid w:val="00A5656C"/>
    <w:pPr>
      <w:widowControl w:val="0"/>
      <w:autoSpaceDE w:val="0"/>
      <w:autoSpaceDN w:val="0"/>
      <w:adjustRightInd w:val="0"/>
      <w:spacing w:line="322" w:lineRule="exact"/>
      <w:ind w:firstLine="274"/>
    </w:pPr>
    <w:rPr>
      <w:rFonts w:ascii="Consolas" w:hAnsi="Consolas"/>
    </w:rPr>
  </w:style>
  <w:style w:type="paragraph" w:customStyle="1" w:styleId="Style7">
    <w:name w:val="Style7"/>
    <w:basedOn w:val="a0"/>
    <w:rsid w:val="00A5656C"/>
    <w:pPr>
      <w:widowControl w:val="0"/>
      <w:autoSpaceDE w:val="0"/>
      <w:autoSpaceDN w:val="0"/>
      <w:adjustRightInd w:val="0"/>
      <w:spacing w:line="322" w:lineRule="exact"/>
    </w:pPr>
    <w:rPr>
      <w:rFonts w:ascii="Consolas" w:hAnsi="Consolas"/>
    </w:rPr>
  </w:style>
  <w:style w:type="paragraph" w:customStyle="1" w:styleId="Style8">
    <w:name w:val="Style8"/>
    <w:basedOn w:val="a0"/>
    <w:rsid w:val="00A5656C"/>
    <w:pPr>
      <w:widowControl w:val="0"/>
      <w:autoSpaceDE w:val="0"/>
      <w:autoSpaceDN w:val="0"/>
      <w:adjustRightInd w:val="0"/>
      <w:spacing w:line="274" w:lineRule="exact"/>
    </w:pPr>
    <w:rPr>
      <w:rFonts w:ascii="Consolas" w:hAnsi="Consolas"/>
    </w:rPr>
  </w:style>
  <w:style w:type="paragraph" w:customStyle="1" w:styleId="Style9">
    <w:name w:val="Style9"/>
    <w:basedOn w:val="a0"/>
    <w:rsid w:val="00A5656C"/>
    <w:pPr>
      <w:widowControl w:val="0"/>
      <w:autoSpaceDE w:val="0"/>
      <w:autoSpaceDN w:val="0"/>
      <w:adjustRightInd w:val="0"/>
      <w:spacing w:line="365" w:lineRule="exact"/>
      <w:ind w:firstLine="274"/>
      <w:jc w:val="both"/>
    </w:pPr>
    <w:rPr>
      <w:rFonts w:ascii="Consolas" w:hAnsi="Consolas"/>
    </w:rPr>
  </w:style>
  <w:style w:type="paragraph" w:customStyle="1" w:styleId="Style10">
    <w:name w:val="Style10"/>
    <w:basedOn w:val="a0"/>
    <w:rsid w:val="00A5656C"/>
    <w:pPr>
      <w:widowControl w:val="0"/>
      <w:autoSpaceDE w:val="0"/>
      <w:autoSpaceDN w:val="0"/>
      <w:adjustRightInd w:val="0"/>
    </w:pPr>
    <w:rPr>
      <w:rFonts w:ascii="Consolas" w:hAnsi="Consolas"/>
    </w:rPr>
  </w:style>
  <w:style w:type="paragraph" w:customStyle="1" w:styleId="Style11">
    <w:name w:val="Style11"/>
    <w:basedOn w:val="a0"/>
    <w:rsid w:val="00A5656C"/>
    <w:pPr>
      <w:widowControl w:val="0"/>
      <w:autoSpaceDE w:val="0"/>
      <w:autoSpaceDN w:val="0"/>
      <w:adjustRightInd w:val="0"/>
      <w:spacing w:line="274" w:lineRule="exact"/>
      <w:jc w:val="center"/>
    </w:pPr>
    <w:rPr>
      <w:rFonts w:ascii="Consolas" w:hAnsi="Consolas"/>
    </w:rPr>
  </w:style>
  <w:style w:type="character" w:customStyle="1" w:styleId="FontStyle17">
    <w:name w:val="Font Style17"/>
    <w:rsid w:val="00A5656C"/>
    <w:rPr>
      <w:rFonts w:ascii="Times New Roman" w:hAnsi="Times New Roman" w:cs="Times New Roman"/>
      <w:sz w:val="22"/>
      <w:szCs w:val="22"/>
    </w:rPr>
  </w:style>
  <w:style w:type="character" w:customStyle="1" w:styleId="FontStyle18">
    <w:name w:val="Font Style18"/>
    <w:rsid w:val="00A5656C"/>
    <w:rPr>
      <w:rFonts w:ascii="Times New Roman" w:hAnsi="Times New Roman" w:cs="Times New Roman"/>
      <w:sz w:val="22"/>
      <w:szCs w:val="22"/>
    </w:rPr>
  </w:style>
  <w:style w:type="character" w:customStyle="1" w:styleId="FontStyle19">
    <w:name w:val="Font Style19"/>
    <w:rsid w:val="00A5656C"/>
    <w:rPr>
      <w:rFonts w:ascii="Times New Roman" w:hAnsi="Times New Roman" w:cs="Times New Roman"/>
      <w:sz w:val="26"/>
      <w:szCs w:val="26"/>
    </w:rPr>
  </w:style>
  <w:style w:type="paragraph" w:customStyle="1" w:styleId="Style12">
    <w:name w:val="Style12"/>
    <w:basedOn w:val="a0"/>
    <w:rsid w:val="00E87666"/>
    <w:pPr>
      <w:widowControl w:val="0"/>
      <w:autoSpaceDE w:val="0"/>
      <w:autoSpaceDN w:val="0"/>
      <w:adjustRightInd w:val="0"/>
      <w:spacing w:line="326" w:lineRule="exact"/>
      <w:jc w:val="both"/>
    </w:pPr>
    <w:rPr>
      <w:rFonts w:ascii="Consolas" w:hAnsi="Consolas"/>
    </w:rPr>
  </w:style>
  <w:style w:type="paragraph" w:styleId="af8">
    <w:name w:val="Plain Text"/>
    <w:basedOn w:val="a0"/>
    <w:link w:val="af9"/>
    <w:rsid w:val="006E4423"/>
    <w:rPr>
      <w:rFonts w:ascii="Courier New" w:hAnsi="Courier New"/>
      <w:b/>
      <w:sz w:val="20"/>
      <w:szCs w:val="20"/>
    </w:rPr>
  </w:style>
  <w:style w:type="character" w:customStyle="1" w:styleId="af9">
    <w:name w:val="Текст Знак"/>
    <w:link w:val="af8"/>
    <w:rsid w:val="006E4423"/>
    <w:rPr>
      <w:rFonts w:ascii="Courier New" w:hAnsi="Courier New"/>
      <w:b/>
      <w:lang w:val="ru-RU" w:eastAsia="ru-RU" w:bidi="ar-SA"/>
    </w:rPr>
  </w:style>
  <w:style w:type="paragraph" w:styleId="afa">
    <w:name w:val="footnote text"/>
    <w:basedOn w:val="a0"/>
    <w:link w:val="afb"/>
    <w:semiHidden/>
    <w:rsid w:val="00846643"/>
    <w:pPr>
      <w:jc w:val="right"/>
    </w:pPr>
    <w:rPr>
      <w:sz w:val="20"/>
      <w:szCs w:val="20"/>
      <w:lang w:eastAsia="en-US"/>
    </w:rPr>
  </w:style>
  <w:style w:type="character" w:customStyle="1" w:styleId="afb">
    <w:name w:val="Текст сноски Знак"/>
    <w:link w:val="afa"/>
    <w:semiHidden/>
    <w:locked/>
    <w:rsid w:val="00846643"/>
    <w:rPr>
      <w:lang w:val="ru-RU" w:eastAsia="en-US" w:bidi="ar-SA"/>
    </w:rPr>
  </w:style>
  <w:style w:type="character" w:styleId="afc">
    <w:name w:val="footnote reference"/>
    <w:semiHidden/>
    <w:rsid w:val="00846643"/>
    <w:rPr>
      <w:rFonts w:cs="Times New Roman"/>
      <w:vertAlign w:val="superscript"/>
    </w:rPr>
  </w:style>
  <w:style w:type="paragraph" w:customStyle="1" w:styleId="2">
    <w:name w:val="Знак Знак2 Знак"/>
    <w:basedOn w:val="a0"/>
    <w:rsid w:val="00690ECF"/>
    <w:pPr>
      <w:widowControl w:val="0"/>
      <w:numPr>
        <w:numId w:val="2"/>
      </w:numPr>
      <w:adjustRightInd w:val="0"/>
      <w:spacing w:after="160" w:line="240" w:lineRule="exact"/>
      <w:jc w:val="center"/>
    </w:pPr>
    <w:rPr>
      <w:b/>
      <w:i/>
      <w:sz w:val="28"/>
      <w:szCs w:val="20"/>
      <w:lang w:val="en-GB" w:eastAsia="en-US"/>
    </w:rPr>
  </w:style>
  <w:style w:type="paragraph" w:styleId="afd">
    <w:name w:val="List Paragraph"/>
    <w:basedOn w:val="a0"/>
    <w:uiPriority w:val="34"/>
    <w:qFormat/>
    <w:rsid w:val="00CC610E"/>
    <w:pPr>
      <w:spacing w:after="200" w:line="276" w:lineRule="auto"/>
      <w:ind w:left="720"/>
      <w:contextualSpacing/>
    </w:pPr>
    <w:rPr>
      <w:rFonts w:ascii="Calibri" w:hAnsi="Calibri"/>
      <w:sz w:val="22"/>
      <w:szCs w:val="22"/>
    </w:rPr>
  </w:style>
  <w:style w:type="paragraph" w:customStyle="1" w:styleId="CharCharCarCarCharCharCarCarCharCharCarCarCharChar">
    <w:name w:val="Char Char Car Car Char Char Car Car Char Char Car Car Char Char"/>
    <w:basedOn w:val="a0"/>
    <w:rsid w:val="00D708A1"/>
    <w:pPr>
      <w:spacing w:after="160" w:line="240" w:lineRule="exact"/>
    </w:pPr>
    <w:rPr>
      <w:noProof/>
      <w:sz w:val="20"/>
      <w:szCs w:val="20"/>
    </w:rPr>
  </w:style>
  <w:style w:type="paragraph" w:customStyle="1" w:styleId="17">
    <w:name w:val="Обычный1"/>
    <w:rsid w:val="007F543F"/>
    <w:pPr>
      <w:suppressAutoHyphens/>
    </w:pPr>
    <w:rPr>
      <w:rFonts w:eastAsia="Arial"/>
      <w:sz w:val="24"/>
      <w:lang w:eastAsia="ar-SA"/>
    </w:rPr>
  </w:style>
  <w:style w:type="character" w:styleId="afe">
    <w:name w:val="Subtle Emphasis"/>
    <w:qFormat/>
    <w:rsid w:val="007F543F"/>
    <w:rPr>
      <w:i/>
      <w:iCs/>
      <w:color w:val="808080"/>
    </w:rPr>
  </w:style>
  <w:style w:type="character" w:customStyle="1" w:styleId="aff">
    <w:name w:val="Колонтитул_"/>
    <w:link w:val="aff0"/>
    <w:rsid w:val="006B51CA"/>
    <w:rPr>
      <w:noProof/>
      <w:lang w:bidi="ar-SA"/>
    </w:rPr>
  </w:style>
  <w:style w:type="character" w:customStyle="1" w:styleId="Arial">
    <w:name w:val="Колонтитул + Arial"/>
    <w:aliases w:val="10,5 pt"/>
    <w:rsid w:val="006B51CA"/>
    <w:rPr>
      <w:rFonts w:ascii="Arial" w:hAnsi="Arial" w:cs="Arial"/>
      <w:noProof/>
      <w:sz w:val="21"/>
      <w:szCs w:val="21"/>
      <w:lang w:bidi="ar-SA"/>
    </w:rPr>
  </w:style>
  <w:style w:type="paragraph" w:customStyle="1" w:styleId="aff0">
    <w:name w:val="Колонтитул"/>
    <w:basedOn w:val="a0"/>
    <w:link w:val="aff"/>
    <w:rsid w:val="006B51CA"/>
    <w:pPr>
      <w:shd w:val="clear" w:color="auto" w:fill="FFFFFF"/>
    </w:pPr>
    <w:rPr>
      <w:noProof/>
      <w:sz w:val="20"/>
      <w:szCs w:val="20"/>
    </w:rPr>
  </w:style>
  <w:style w:type="paragraph" w:styleId="aff1">
    <w:name w:val="No Spacing"/>
    <w:uiPriority w:val="99"/>
    <w:qFormat/>
    <w:rsid w:val="001E7A00"/>
    <w:rPr>
      <w:sz w:val="24"/>
      <w:szCs w:val="24"/>
    </w:rPr>
  </w:style>
  <w:style w:type="paragraph" w:styleId="aff2">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0"/>
    <w:next w:val="a0"/>
    <w:qFormat/>
    <w:rsid w:val="00E64205"/>
    <w:pPr>
      <w:widowControl w:val="0"/>
      <w:adjustRightInd w:val="0"/>
      <w:spacing w:after="200" w:line="276" w:lineRule="auto"/>
      <w:jc w:val="both"/>
      <w:textAlignment w:val="baseline"/>
    </w:pPr>
    <w:rPr>
      <w:rFonts w:ascii="Cambria" w:hAnsi="Cambria"/>
      <w:bCs/>
      <w:sz w:val="22"/>
      <w:szCs w:val="22"/>
      <w:lang w:val="en-US" w:eastAsia="en-US" w:bidi="en-US"/>
    </w:rPr>
  </w:style>
  <w:style w:type="paragraph" w:customStyle="1" w:styleId="aff3">
    <w:name w:val="Текст таблицы"/>
    <w:qFormat/>
    <w:rsid w:val="00E64205"/>
    <w:pPr>
      <w:spacing w:after="200" w:line="276" w:lineRule="auto"/>
    </w:pPr>
    <w:rPr>
      <w:rFonts w:ascii="Cambria" w:hAnsi="Cambria"/>
      <w:sz w:val="24"/>
      <w:szCs w:val="24"/>
      <w:lang w:val="en-US" w:eastAsia="en-US" w:bidi="en-US"/>
    </w:rPr>
  </w:style>
  <w:style w:type="paragraph" w:customStyle="1" w:styleId="Default">
    <w:name w:val="Default"/>
    <w:rsid w:val="00E64205"/>
    <w:pPr>
      <w:autoSpaceDE w:val="0"/>
      <w:autoSpaceDN w:val="0"/>
      <w:adjustRightInd w:val="0"/>
    </w:pPr>
    <w:rPr>
      <w:rFonts w:eastAsia="Calibri"/>
      <w:color w:val="000000"/>
      <w:sz w:val="24"/>
      <w:szCs w:val="24"/>
      <w:lang w:eastAsia="en-US"/>
    </w:rPr>
  </w:style>
  <w:style w:type="paragraph" w:customStyle="1" w:styleId="aff4">
    <w:name w:val="Основной ПЗ"/>
    <w:basedOn w:val="a0"/>
    <w:link w:val="aff5"/>
    <w:qFormat/>
    <w:rsid w:val="00E64205"/>
    <w:pPr>
      <w:spacing w:line="360" w:lineRule="auto"/>
      <w:ind w:firstLine="720"/>
      <w:jc w:val="both"/>
    </w:pPr>
    <w:rPr>
      <w:sz w:val="28"/>
      <w:szCs w:val="20"/>
      <w:lang w:val="x-none" w:eastAsia="x-none"/>
    </w:rPr>
  </w:style>
  <w:style w:type="character" w:customStyle="1" w:styleId="aff5">
    <w:name w:val="Основной ПЗ Знак"/>
    <w:link w:val="aff4"/>
    <w:rsid w:val="00E64205"/>
    <w:rPr>
      <w:sz w:val="28"/>
      <w:lang w:val="x-none" w:eastAsia="x-none" w:bidi="ar-SA"/>
    </w:rPr>
  </w:style>
  <w:style w:type="paragraph" w:customStyle="1" w:styleId="ConsPlusTitle">
    <w:name w:val="ConsPlusTitle"/>
    <w:rsid w:val="00E64205"/>
    <w:pPr>
      <w:widowControl w:val="0"/>
      <w:autoSpaceDE w:val="0"/>
      <w:autoSpaceDN w:val="0"/>
      <w:adjustRightInd w:val="0"/>
    </w:pPr>
    <w:rPr>
      <w:rFonts w:ascii="Arial" w:hAnsi="Arial" w:cs="Arial"/>
      <w:b/>
      <w:bCs/>
    </w:rPr>
  </w:style>
  <w:style w:type="paragraph" w:customStyle="1" w:styleId="ConsPlusNonformat">
    <w:name w:val="ConsPlusNonformat"/>
    <w:rsid w:val="00E64205"/>
    <w:pPr>
      <w:widowControl w:val="0"/>
      <w:autoSpaceDE w:val="0"/>
      <w:autoSpaceDN w:val="0"/>
      <w:adjustRightInd w:val="0"/>
    </w:pPr>
    <w:rPr>
      <w:rFonts w:ascii="Courier New" w:hAnsi="Courier New" w:cs="Courier New"/>
    </w:rPr>
  </w:style>
  <w:style w:type="character" w:customStyle="1" w:styleId="aff6">
    <w:name w:val="Основной текст_"/>
    <w:link w:val="33"/>
    <w:rsid w:val="00AE15A5"/>
    <w:rPr>
      <w:sz w:val="26"/>
      <w:szCs w:val="26"/>
      <w:shd w:val="clear" w:color="auto" w:fill="FFFFFF"/>
      <w:lang w:bidi="ar-SA"/>
    </w:rPr>
  </w:style>
  <w:style w:type="paragraph" w:customStyle="1" w:styleId="33">
    <w:name w:val="Основной текст3"/>
    <w:basedOn w:val="a0"/>
    <w:link w:val="aff6"/>
    <w:rsid w:val="00AE15A5"/>
    <w:pPr>
      <w:widowControl w:val="0"/>
      <w:shd w:val="clear" w:color="auto" w:fill="FFFFFF"/>
      <w:spacing w:line="320" w:lineRule="exact"/>
      <w:ind w:hanging="680"/>
      <w:jc w:val="center"/>
    </w:pPr>
    <w:rPr>
      <w:sz w:val="26"/>
      <w:szCs w:val="26"/>
      <w:shd w:val="clear" w:color="auto" w:fill="FFFFFF"/>
      <w:lang w:val="x-none" w:eastAsia="x-none"/>
    </w:rPr>
  </w:style>
  <w:style w:type="paragraph" w:customStyle="1" w:styleId="western">
    <w:name w:val="western"/>
    <w:basedOn w:val="a0"/>
    <w:rsid w:val="00273661"/>
    <w:pPr>
      <w:spacing w:before="100" w:beforeAutospacing="1" w:after="100" w:afterAutospacing="1"/>
    </w:pPr>
    <w:rPr>
      <w:rFonts w:eastAsia="Calibri"/>
    </w:rPr>
  </w:style>
  <w:style w:type="character" w:customStyle="1" w:styleId="af4">
    <w:name w:val="Текст выноски Знак"/>
    <w:link w:val="af3"/>
    <w:uiPriority w:val="99"/>
    <w:semiHidden/>
    <w:rsid w:val="00D37B48"/>
    <w:rPr>
      <w:rFonts w:ascii="Tahoma" w:hAnsi="Tahoma" w:cs="Tahoma"/>
      <w:sz w:val="16"/>
      <w:szCs w:val="16"/>
    </w:rPr>
  </w:style>
  <w:style w:type="character" w:customStyle="1" w:styleId="aff7">
    <w:name w:val="Подпись к картинке_"/>
    <w:rsid w:val="001141B4"/>
    <w:rPr>
      <w:rFonts w:ascii="Times New Roman" w:eastAsia="Times New Roman" w:hAnsi="Times New Roman" w:cs="Times New Roman"/>
      <w:b w:val="0"/>
      <w:bCs w:val="0"/>
      <w:i w:val="0"/>
      <w:iCs w:val="0"/>
      <w:smallCaps w:val="0"/>
      <w:strike w:val="0"/>
      <w:sz w:val="45"/>
      <w:szCs w:val="45"/>
    </w:rPr>
  </w:style>
  <w:style w:type="character" w:customStyle="1" w:styleId="aff8">
    <w:name w:val="Подпись к картинке"/>
    <w:basedOn w:val="aff7"/>
    <w:rsid w:val="001141B4"/>
    <w:rPr>
      <w:rFonts w:ascii="Times New Roman" w:eastAsia="Times New Roman" w:hAnsi="Times New Roman" w:cs="Times New Roman"/>
      <w:b w:val="0"/>
      <w:bCs w:val="0"/>
      <w:i w:val="0"/>
      <w:iCs w:val="0"/>
      <w:smallCaps w:val="0"/>
      <w:strike w:val="0"/>
      <w:sz w:val="45"/>
      <w:szCs w:val="45"/>
    </w:rPr>
  </w:style>
  <w:style w:type="character" w:customStyle="1" w:styleId="18">
    <w:name w:val="Заголовок №1_"/>
    <w:link w:val="19"/>
    <w:rsid w:val="001141B4"/>
    <w:rPr>
      <w:sz w:val="25"/>
      <w:szCs w:val="25"/>
      <w:shd w:val="clear" w:color="auto" w:fill="FFFFFF"/>
    </w:rPr>
  </w:style>
  <w:style w:type="character" w:customStyle="1" w:styleId="aff9">
    <w:name w:val="Подпись к таблице_"/>
    <w:rsid w:val="001141B4"/>
    <w:rPr>
      <w:rFonts w:ascii="Times New Roman" w:eastAsia="Times New Roman" w:hAnsi="Times New Roman" w:cs="Times New Roman"/>
      <w:b w:val="0"/>
      <w:bCs w:val="0"/>
      <w:i w:val="0"/>
      <w:iCs w:val="0"/>
      <w:smallCaps w:val="0"/>
      <w:strike w:val="0"/>
      <w:spacing w:val="0"/>
      <w:sz w:val="26"/>
      <w:szCs w:val="26"/>
    </w:rPr>
  </w:style>
  <w:style w:type="character" w:customStyle="1" w:styleId="affa">
    <w:name w:val="Подпись к таблице"/>
    <w:rsid w:val="001141B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6">
    <w:name w:val="Основной текст (2)_"/>
    <w:link w:val="27"/>
    <w:rsid w:val="001141B4"/>
    <w:rPr>
      <w:sz w:val="25"/>
      <w:szCs w:val="25"/>
      <w:shd w:val="clear" w:color="auto" w:fill="FFFFFF"/>
    </w:rPr>
  </w:style>
  <w:style w:type="character" w:customStyle="1" w:styleId="125pt">
    <w:name w:val="Основной текст + 12;5 pt;Полужирный"/>
    <w:rsid w:val="001141B4"/>
    <w:rPr>
      <w:rFonts w:ascii="Times New Roman" w:eastAsia="Times New Roman" w:hAnsi="Times New Roman" w:cs="Times New Roman"/>
      <w:b/>
      <w:bCs/>
      <w:i w:val="0"/>
      <w:iCs w:val="0"/>
      <w:smallCaps w:val="0"/>
      <w:strike w:val="0"/>
      <w:spacing w:val="0"/>
      <w:sz w:val="25"/>
      <w:szCs w:val="25"/>
      <w:shd w:val="clear" w:color="auto" w:fill="FFFFFF"/>
      <w:lang w:bidi="ar-SA"/>
    </w:rPr>
  </w:style>
  <w:style w:type="character" w:customStyle="1" w:styleId="1a">
    <w:name w:val="Основной текст1"/>
    <w:rsid w:val="001141B4"/>
    <w:rPr>
      <w:rFonts w:ascii="Times New Roman" w:eastAsia="Times New Roman" w:hAnsi="Times New Roman" w:cs="Times New Roman"/>
      <w:b w:val="0"/>
      <w:bCs w:val="0"/>
      <w:i w:val="0"/>
      <w:iCs w:val="0"/>
      <w:smallCaps w:val="0"/>
      <w:strike w:val="0"/>
      <w:spacing w:val="0"/>
      <w:sz w:val="26"/>
      <w:szCs w:val="26"/>
      <w:u w:val="single"/>
      <w:shd w:val="clear" w:color="auto" w:fill="FFFFFF"/>
      <w:lang w:bidi="ar-SA"/>
    </w:rPr>
  </w:style>
  <w:style w:type="paragraph" w:customStyle="1" w:styleId="19">
    <w:name w:val="Заголовок №1"/>
    <w:basedOn w:val="a0"/>
    <w:link w:val="18"/>
    <w:rsid w:val="001141B4"/>
    <w:pPr>
      <w:shd w:val="clear" w:color="auto" w:fill="FFFFFF"/>
      <w:spacing w:after="240" w:line="312" w:lineRule="exact"/>
      <w:ind w:hanging="760"/>
      <w:outlineLvl w:val="0"/>
    </w:pPr>
    <w:rPr>
      <w:sz w:val="25"/>
      <w:szCs w:val="25"/>
    </w:rPr>
  </w:style>
  <w:style w:type="paragraph" w:customStyle="1" w:styleId="28">
    <w:name w:val="Основной текст2"/>
    <w:basedOn w:val="a0"/>
    <w:rsid w:val="001141B4"/>
    <w:pPr>
      <w:shd w:val="clear" w:color="auto" w:fill="FFFFFF"/>
      <w:spacing w:before="240" w:line="322" w:lineRule="exact"/>
      <w:ind w:hanging="360"/>
      <w:jc w:val="both"/>
    </w:pPr>
    <w:rPr>
      <w:color w:val="000000"/>
      <w:sz w:val="26"/>
      <w:szCs w:val="26"/>
      <w:lang w:val="ru"/>
    </w:rPr>
  </w:style>
  <w:style w:type="paragraph" w:customStyle="1" w:styleId="27">
    <w:name w:val="Основной текст (2)"/>
    <w:basedOn w:val="a0"/>
    <w:link w:val="26"/>
    <w:rsid w:val="001141B4"/>
    <w:pPr>
      <w:shd w:val="clear" w:color="auto" w:fill="FFFFFF"/>
      <w:spacing w:line="0" w:lineRule="atLeast"/>
    </w:pPr>
    <w:rPr>
      <w:sz w:val="25"/>
      <w:szCs w:val="25"/>
    </w:rPr>
  </w:style>
  <w:style w:type="character" w:customStyle="1" w:styleId="29">
    <w:name w:val="Подпись к таблице (2)_"/>
    <w:link w:val="2a"/>
    <w:rsid w:val="00420EBF"/>
    <w:rPr>
      <w:sz w:val="19"/>
      <w:szCs w:val="19"/>
      <w:shd w:val="clear" w:color="auto" w:fill="FFFFFF"/>
    </w:rPr>
  </w:style>
  <w:style w:type="character" w:customStyle="1" w:styleId="212pt">
    <w:name w:val="Основной текст (2) + 12 pt;Не полужирный"/>
    <w:rsid w:val="00420EB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41">
    <w:name w:val="Основной текст (4)_"/>
    <w:link w:val="42"/>
    <w:rsid w:val="00420EBF"/>
    <w:rPr>
      <w:sz w:val="22"/>
      <w:szCs w:val="22"/>
      <w:shd w:val="clear" w:color="auto" w:fill="FFFFFF"/>
    </w:rPr>
  </w:style>
  <w:style w:type="character" w:customStyle="1" w:styleId="34">
    <w:name w:val="Основной текст (3)_"/>
    <w:link w:val="35"/>
    <w:rsid w:val="00420EBF"/>
    <w:rPr>
      <w:sz w:val="24"/>
      <w:szCs w:val="24"/>
      <w:shd w:val="clear" w:color="auto" w:fill="FFFFFF"/>
    </w:rPr>
  </w:style>
  <w:style w:type="character" w:customStyle="1" w:styleId="60">
    <w:name w:val="Основной текст (6)_"/>
    <w:link w:val="61"/>
    <w:rsid w:val="00420EBF"/>
    <w:rPr>
      <w:sz w:val="24"/>
      <w:szCs w:val="24"/>
      <w:shd w:val="clear" w:color="auto" w:fill="FFFFFF"/>
    </w:rPr>
  </w:style>
  <w:style w:type="character" w:customStyle="1" w:styleId="affb">
    <w:name w:val="Подпись к таблице + Полужирный"/>
    <w:rsid w:val="00420EBF"/>
    <w:rPr>
      <w:rFonts w:ascii="Times New Roman" w:eastAsia="Times New Roman" w:hAnsi="Times New Roman" w:cs="Times New Roman"/>
      <w:b/>
      <w:bCs/>
      <w:i w:val="0"/>
      <w:iCs w:val="0"/>
      <w:smallCaps w:val="0"/>
      <w:strike w:val="0"/>
      <w:spacing w:val="0"/>
      <w:sz w:val="26"/>
      <w:szCs w:val="26"/>
    </w:rPr>
  </w:style>
  <w:style w:type="character" w:customStyle="1" w:styleId="613pt">
    <w:name w:val="Основной текст (6) + 13 pt;Полужирный"/>
    <w:rsid w:val="00420EBF"/>
    <w:rPr>
      <w:b/>
      <w:bCs/>
      <w:sz w:val="26"/>
      <w:szCs w:val="26"/>
      <w:shd w:val="clear" w:color="auto" w:fill="FFFFFF"/>
    </w:rPr>
  </w:style>
  <w:style w:type="character" w:customStyle="1" w:styleId="611pt">
    <w:name w:val="Основной текст (6) + 11 pt;Полужирный"/>
    <w:rsid w:val="00420EBF"/>
    <w:rPr>
      <w:b/>
      <w:bCs/>
      <w:sz w:val="22"/>
      <w:szCs w:val="22"/>
      <w:shd w:val="clear" w:color="auto" w:fill="FFFFFF"/>
    </w:rPr>
  </w:style>
  <w:style w:type="character" w:customStyle="1" w:styleId="2b">
    <w:name w:val="Основной текст (2) + Не полужирный"/>
    <w:rsid w:val="00420EB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pt">
    <w:name w:val="Основной текст (4) + Интервал 1 pt"/>
    <w:rsid w:val="00420EBF"/>
    <w:rPr>
      <w:spacing w:val="30"/>
      <w:sz w:val="22"/>
      <w:szCs w:val="22"/>
      <w:shd w:val="clear" w:color="auto" w:fill="FFFFFF"/>
    </w:rPr>
  </w:style>
  <w:style w:type="character" w:customStyle="1" w:styleId="70">
    <w:name w:val="Основной текст (7)_"/>
    <w:link w:val="71"/>
    <w:rsid w:val="00420EBF"/>
    <w:rPr>
      <w:sz w:val="26"/>
      <w:szCs w:val="26"/>
      <w:shd w:val="clear" w:color="auto" w:fill="FFFFFF"/>
    </w:rPr>
  </w:style>
  <w:style w:type="character" w:customStyle="1" w:styleId="711pt">
    <w:name w:val="Основной текст (7) + 11 pt"/>
    <w:rsid w:val="00420EBF"/>
    <w:rPr>
      <w:sz w:val="22"/>
      <w:szCs w:val="22"/>
      <w:shd w:val="clear" w:color="auto" w:fill="FFFFFF"/>
    </w:rPr>
  </w:style>
  <w:style w:type="character" w:customStyle="1" w:styleId="36">
    <w:name w:val="Подпись к таблице (3)_"/>
    <w:link w:val="37"/>
    <w:rsid w:val="00420EBF"/>
    <w:rPr>
      <w:rFonts w:ascii="Trebuchet MS" w:eastAsia="Trebuchet MS" w:hAnsi="Trebuchet MS" w:cs="Trebuchet MS"/>
      <w:spacing w:val="-10"/>
      <w:sz w:val="18"/>
      <w:szCs w:val="18"/>
      <w:shd w:val="clear" w:color="auto" w:fill="FFFFFF"/>
    </w:rPr>
  </w:style>
  <w:style w:type="character" w:customStyle="1" w:styleId="8">
    <w:name w:val="Основной текст (8)_"/>
    <w:rsid w:val="00420EBF"/>
    <w:rPr>
      <w:rFonts w:ascii="Times New Roman" w:eastAsia="Times New Roman" w:hAnsi="Times New Roman" w:cs="Times New Roman"/>
      <w:b w:val="0"/>
      <w:bCs w:val="0"/>
      <w:i w:val="0"/>
      <w:iCs w:val="0"/>
      <w:smallCaps w:val="0"/>
      <w:strike w:val="0"/>
      <w:spacing w:val="0"/>
      <w:sz w:val="19"/>
      <w:szCs w:val="19"/>
    </w:rPr>
  </w:style>
  <w:style w:type="character" w:customStyle="1" w:styleId="80">
    <w:name w:val="Основной текст (8)"/>
    <w:rsid w:val="00420EB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3">
    <w:name w:val="Подпись к таблице (4)_"/>
    <w:link w:val="44"/>
    <w:rsid w:val="00420EBF"/>
    <w:rPr>
      <w:sz w:val="26"/>
      <w:szCs w:val="26"/>
      <w:shd w:val="clear" w:color="auto" w:fill="FFFFFF"/>
    </w:rPr>
  </w:style>
  <w:style w:type="character" w:customStyle="1" w:styleId="21pt">
    <w:name w:val="Основной текст (2) + Интервал 1 pt"/>
    <w:rsid w:val="00420EBF"/>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1pt">
    <w:name w:val="Основной текст + Интервал 1 pt"/>
    <w:rsid w:val="00420EBF"/>
    <w:rPr>
      <w:rFonts w:ascii="Times New Roman" w:eastAsia="Times New Roman" w:hAnsi="Times New Roman" w:cs="Times New Roman"/>
      <w:b w:val="0"/>
      <w:bCs w:val="0"/>
      <w:i w:val="0"/>
      <w:iCs w:val="0"/>
      <w:smallCaps w:val="0"/>
      <w:strike w:val="0"/>
      <w:spacing w:val="30"/>
      <w:sz w:val="26"/>
      <w:szCs w:val="26"/>
      <w:shd w:val="clear" w:color="auto" w:fill="FFFFFF"/>
      <w:lang w:bidi="ar-SA"/>
    </w:rPr>
  </w:style>
  <w:style w:type="paragraph" w:customStyle="1" w:styleId="2a">
    <w:name w:val="Подпись к таблице (2)"/>
    <w:basedOn w:val="a0"/>
    <w:link w:val="29"/>
    <w:rsid w:val="00420EBF"/>
    <w:pPr>
      <w:shd w:val="clear" w:color="auto" w:fill="FFFFFF"/>
      <w:spacing w:line="0" w:lineRule="atLeast"/>
    </w:pPr>
    <w:rPr>
      <w:sz w:val="19"/>
      <w:szCs w:val="19"/>
    </w:rPr>
  </w:style>
  <w:style w:type="paragraph" w:customStyle="1" w:styleId="42">
    <w:name w:val="Основной текст (4)"/>
    <w:basedOn w:val="a0"/>
    <w:link w:val="41"/>
    <w:rsid w:val="00420EBF"/>
    <w:pPr>
      <w:shd w:val="clear" w:color="auto" w:fill="FFFFFF"/>
      <w:spacing w:line="0" w:lineRule="atLeast"/>
    </w:pPr>
    <w:rPr>
      <w:sz w:val="22"/>
      <w:szCs w:val="22"/>
    </w:rPr>
  </w:style>
  <w:style w:type="paragraph" w:customStyle="1" w:styleId="35">
    <w:name w:val="Основной текст (3)"/>
    <w:basedOn w:val="a0"/>
    <w:link w:val="34"/>
    <w:rsid w:val="00420EBF"/>
    <w:pPr>
      <w:shd w:val="clear" w:color="auto" w:fill="FFFFFF"/>
      <w:spacing w:line="0" w:lineRule="atLeast"/>
    </w:pPr>
  </w:style>
  <w:style w:type="paragraph" w:customStyle="1" w:styleId="61">
    <w:name w:val="Основной текст (6)"/>
    <w:basedOn w:val="a0"/>
    <w:link w:val="60"/>
    <w:rsid w:val="00420EBF"/>
    <w:pPr>
      <w:shd w:val="clear" w:color="auto" w:fill="FFFFFF"/>
      <w:spacing w:line="0" w:lineRule="atLeast"/>
    </w:pPr>
  </w:style>
  <w:style w:type="paragraph" w:customStyle="1" w:styleId="71">
    <w:name w:val="Основной текст (7)"/>
    <w:basedOn w:val="a0"/>
    <w:link w:val="70"/>
    <w:rsid w:val="00420EBF"/>
    <w:pPr>
      <w:shd w:val="clear" w:color="auto" w:fill="FFFFFF"/>
      <w:spacing w:line="0" w:lineRule="atLeast"/>
    </w:pPr>
    <w:rPr>
      <w:sz w:val="26"/>
      <w:szCs w:val="26"/>
    </w:rPr>
  </w:style>
  <w:style w:type="paragraph" w:customStyle="1" w:styleId="37">
    <w:name w:val="Подпись к таблице (3)"/>
    <w:basedOn w:val="a0"/>
    <w:link w:val="36"/>
    <w:rsid w:val="00420EBF"/>
    <w:pPr>
      <w:shd w:val="clear" w:color="auto" w:fill="FFFFFF"/>
      <w:spacing w:line="0" w:lineRule="atLeast"/>
    </w:pPr>
    <w:rPr>
      <w:rFonts w:ascii="Trebuchet MS" w:eastAsia="Trebuchet MS" w:hAnsi="Trebuchet MS" w:cs="Trebuchet MS"/>
      <w:spacing w:val="-10"/>
      <w:sz w:val="18"/>
      <w:szCs w:val="18"/>
    </w:rPr>
  </w:style>
  <w:style w:type="paragraph" w:customStyle="1" w:styleId="44">
    <w:name w:val="Подпись к таблице (4)"/>
    <w:basedOn w:val="a0"/>
    <w:link w:val="43"/>
    <w:rsid w:val="00420EBF"/>
    <w:pPr>
      <w:shd w:val="clear" w:color="auto" w:fill="FFFFFF"/>
      <w:spacing w:line="317" w:lineRule="exact"/>
      <w:jc w:val="center"/>
    </w:pPr>
    <w:rPr>
      <w:sz w:val="26"/>
      <w:szCs w:val="26"/>
    </w:rPr>
  </w:style>
  <w:style w:type="character" w:customStyle="1" w:styleId="a5">
    <w:name w:val="Основной текст Знак"/>
    <w:link w:val="a4"/>
    <w:rsid w:val="00430B84"/>
    <w:rPr>
      <w:sz w:val="26"/>
    </w:rPr>
  </w:style>
  <w:style w:type="paragraph" w:customStyle="1" w:styleId="100">
    <w:name w:val="Основной текст10"/>
    <w:basedOn w:val="a0"/>
    <w:rsid w:val="00B33095"/>
    <w:pPr>
      <w:shd w:val="clear" w:color="auto" w:fill="FFFFFF"/>
      <w:spacing w:before="1200" w:line="240" w:lineRule="exact"/>
    </w:pPr>
    <w:rPr>
      <w:sz w:val="25"/>
      <w:szCs w:val="25"/>
      <w:lang w:eastAsia="en-US"/>
    </w:rPr>
  </w:style>
  <w:style w:type="paragraph" w:customStyle="1" w:styleId="affc">
    <w:name w:val="письмо"/>
    <w:basedOn w:val="a0"/>
    <w:rsid w:val="008A4C23"/>
    <w:pPr>
      <w:ind w:firstLine="709"/>
      <w:jc w:val="both"/>
    </w:pPr>
    <w:rPr>
      <w:sz w:val="28"/>
      <w:szCs w:val="20"/>
    </w:rPr>
  </w:style>
  <w:style w:type="paragraph" w:customStyle="1" w:styleId="Affd">
    <w:name w:val="Текстовый блок A"/>
    <w:rsid w:val="008A4C23"/>
    <w:rPr>
      <w:rFonts w:ascii="Arial Unicode MS" w:eastAsia="Arial Unicode MS" w:hAnsi="Arial Unicode MS" w:cs="Arial Unicode MS"/>
      <w:color w:val="000000"/>
      <w:sz w:val="22"/>
      <w:szCs w:val="22"/>
      <w:u w:color="000000"/>
    </w:rPr>
  </w:style>
  <w:style w:type="character" w:customStyle="1" w:styleId="23">
    <w:name w:val="Основной текст с отступом 2 Знак"/>
    <w:link w:val="22"/>
    <w:uiPriority w:val="99"/>
    <w:rsid w:val="00DC76C2"/>
    <w:rPr>
      <w:sz w:val="24"/>
      <w:szCs w:val="24"/>
    </w:rPr>
  </w:style>
  <w:style w:type="paragraph" w:customStyle="1" w:styleId="1b">
    <w:name w:val="Знак Знак Знак Знак Знак Знак1 Знак"/>
    <w:basedOn w:val="a0"/>
    <w:rsid w:val="00F02B20"/>
    <w:pPr>
      <w:spacing w:after="160" w:line="240" w:lineRule="exact"/>
    </w:pPr>
    <w:rPr>
      <w:noProof/>
      <w:sz w:val="20"/>
      <w:szCs w:val="20"/>
    </w:rPr>
  </w:style>
  <w:style w:type="character" w:styleId="affe">
    <w:name w:val="Emphasis"/>
    <w:uiPriority w:val="20"/>
    <w:qFormat/>
    <w:rsid w:val="00BC5310"/>
    <w:rPr>
      <w:i/>
      <w:iCs/>
    </w:rPr>
  </w:style>
  <w:style w:type="character" w:customStyle="1" w:styleId="apple-converted-space">
    <w:name w:val="apple-converted-space"/>
    <w:rsid w:val="00FD1078"/>
  </w:style>
  <w:style w:type="paragraph" w:styleId="HTML">
    <w:name w:val="HTML Preformatted"/>
    <w:basedOn w:val="a0"/>
    <w:link w:val="HTML0"/>
    <w:rsid w:val="00B6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637EC"/>
    <w:rPr>
      <w:rFonts w:ascii="Courier New" w:hAnsi="Courier New" w:cs="Courier New"/>
    </w:rPr>
  </w:style>
  <w:style w:type="paragraph" w:customStyle="1" w:styleId="msobodytextindentmailrucssattributepostfix">
    <w:name w:val="msobodytextindent_mailru_css_attribute_postfix"/>
    <w:basedOn w:val="a0"/>
    <w:rsid w:val="005039F6"/>
    <w:pPr>
      <w:spacing w:before="100" w:beforeAutospacing="1" w:after="100" w:afterAutospacing="1"/>
    </w:pPr>
  </w:style>
  <w:style w:type="paragraph" w:customStyle="1" w:styleId="b-articletext">
    <w:name w:val="b-article__text"/>
    <w:basedOn w:val="a0"/>
    <w:qFormat/>
    <w:rsid w:val="008C7E7A"/>
    <w:pPr>
      <w:spacing w:before="100" w:beforeAutospacing="1" w:after="100" w:afterAutospacing="1"/>
    </w:pPr>
  </w:style>
  <w:style w:type="numbering" w:customStyle="1" w:styleId="1c">
    <w:name w:val="Нет списка1"/>
    <w:next w:val="a3"/>
    <w:uiPriority w:val="99"/>
    <w:semiHidden/>
    <w:unhideWhenUsed/>
    <w:rsid w:val="0077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3312">
      <w:bodyDiv w:val="1"/>
      <w:marLeft w:val="0"/>
      <w:marRight w:val="0"/>
      <w:marTop w:val="0"/>
      <w:marBottom w:val="0"/>
      <w:divBdr>
        <w:top w:val="none" w:sz="0" w:space="0" w:color="auto"/>
        <w:left w:val="none" w:sz="0" w:space="0" w:color="auto"/>
        <w:bottom w:val="none" w:sz="0" w:space="0" w:color="auto"/>
        <w:right w:val="none" w:sz="0" w:space="0" w:color="auto"/>
      </w:divBdr>
    </w:div>
    <w:div w:id="95292963">
      <w:bodyDiv w:val="1"/>
      <w:marLeft w:val="0"/>
      <w:marRight w:val="0"/>
      <w:marTop w:val="0"/>
      <w:marBottom w:val="0"/>
      <w:divBdr>
        <w:top w:val="none" w:sz="0" w:space="0" w:color="auto"/>
        <w:left w:val="none" w:sz="0" w:space="0" w:color="auto"/>
        <w:bottom w:val="none" w:sz="0" w:space="0" w:color="auto"/>
        <w:right w:val="none" w:sz="0" w:space="0" w:color="auto"/>
      </w:divBdr>
    </w:div>
    <w:div w:id="116946431">
      <w:bodyDiv w:val="1"/>
      <w:marLeft w:val="0"/>
      <w:marRight w:val="0"/>
      <w:marTop w:val="0"/>
      <w:marBottom w:val="0"/>
      <w:divBdr>
        <w:top w:val="none" w:sz="0" w:space="0" w:color="auto"/>
        <w:left w:val="none" w:sz="0" w:space="0" w:color="auto"/>
        <w:bottom w:val="none" w:sz="0" w:space="0" w:color="auto"/>
        <w:right w:val="none" w:sz="0" w:space="0" w:color="auto"/>
      </w:divBdr>
    </w:div>
    <w:div w:id="124740936">
      <w:bodyDiv w:val="1"/>
      <w:marLeft w:val="0"/>
      <w:marRight w:val="0"/>
      <w:marTop w:val="0"/>
      <w:marBottom w:val="0"/>
      <w:divBdr>
        <w:top w:val="none" w:sz="0" w:space="0" w:color="auto"/>
        <w:left w:val="none" w:sz="0" w:space="0" w:color="auto"/>
        <w:bottom w:val="none" w:sz="0" w:space="0" w:color="auto"/>
        <w:right w:val="none" w:sz="0" w:space="0" w:color="auto"/>
      </w:divBdr>
    </w:div>
    <w:div w:id="145782663">
      <w:bodyDiv w:val="1"/>
      <w:marLeft w:val="0"/>
      <w:marRight w:val="0"/>
      <w:marTop w:val="0"/>
      <w:marBottom w:val="0"/>
      <w:divBdr>
        <w:top w:val="none" w:sz="0" w:space="0" w:color="auto"/>
        <w:left w:val="none" w:sz="0" w:space="0" w:color="auto"/>
        <w:bottom w:val="none" w:sz="0" w:space="0" w:color="auto"/>
        <w:right w:val="none" w:sz="0" w:space="0" w:color="auto"/>
      </w:divBdr>
    </w:div>
    <w:div w:id="150872559">
      <w:bodyDiv w:val="1"/>
      <w:marLeft w:val="0"/>
      <w:marRight w:val="0"/>
      <w:marTop w:val="0"/>
      <w:marBottom w:val="0"/>
      <w:divBdr>
        <w:top w:val="none" w:sz="0" w:space="0" w:color="auto"/>
        <w:left w:val="none" w:sz="0" w:space="0" w:color="auto"/>
        <w:bottom w:val="none" w:sz="0" w:space="0" w:color="auto"/>
        <w:right w:val="none" w:sz="0" w:space="0" w:color="auto"/>
      </w:divBdr>
    </w:div>
    <w:div w:id="217711459">
      <w:bodyDiv w:val="1"/>
      <w:marLeft w:val="0"/>
      <w:marRight w:val="0"/>
      <w:marTop w:val="0"/>
      <w:marBottom w:val="0"/>
      <w:divBdr>
        <w:top w:val="none" w:sz="0" w:space="0" w:color="auto"/>
        <w:left w:val="none" w:sz="0" w:space="0" w:color="auto"/>
        <w:bottom w:val="none" w:sz="0" w:space="0" w:color="auto"/>
        <w:right w:val="none" w:sz="0" w:space="0" w:color="auto"/>
      </w:divBdr>
    </w:div>
    <w:div w:id="224754429">
      <w:bodyDiv w:val="1"/>
      <w:marLeft w:val="0"/>
      <w:marRight w:val="0"/>
      <w:marTop w:val="0"/>
      <w:marBottom w:val="0"/>
      <w:divBdr>
        <w:top w:val="none" w:sz="0" w:space="0" w:color="auto"/>
        <w:left w:val="none" w:sz="0" w:space="0" w:color="auto"/>
        <w:bottom w:val="none" w:sz="0" w:space="0" w:color="auto"/>
        <w:right w:val="none" w:sz="0" w:space="0" w:color="auto"/>
      </w:divBdr>
    </w:div>
    <w:div w:id="287903674">
      <w:bodyDiv w:val="1"/>
      <w:marLeft w:val="0"/>
      <w:marRight w:val="0"/>
      <w:marTop w:val="0"/>
      <w:marBottom w:val="0"/>
      <w:divBdr>
        <w:top w:val="none" w:sz="0" w:space="0" w:color="auto"/>
        <w:left w:val="none" w:sz="0" w:space="0" w:color="auto"/>
        <w:bottom w:val="none" w:sz="0" w:space="0" w:color="auto"/>
        <w:right w:val="none" w:sz="0" w:space="0" w:color="auto"/>
      </w:divBdr>
    </w:div>
    <w:div w:id="383799240">
      <w:bodyDiv w:val="1"/>
      <w:marLeft w:val="0"/>
      <w:marRight w:val="0"/>
      <w:marTop w:val="0"/>
      <w:marBottom w:val="0"/>
      <w:divBdr>
        <w:top w:val="none" w:sz="0" w:space="0" w:color="auto"/>
        <w:left w:val="none" w:sz="0" w:space="0" w:color="auto"/>
        <w:bottom w:val="none" w:sz="0" w:space="0" w:color="auto"/>
        <w:right w:val="none" w:sz="0" w:space="0" w:color="auto"/>
      </w:divBdr>
    </w:div>
    <w:div w:id="433478672">
      <w:bodyDiv w:val="1"/>
      <w:marLeft w:val="0"/>
      <w:marRight w:val="0"/>
      <w:marTop w:val="0"/>
      <w:marBottom w:val="0"/>
      <w:divBdr>
        <w:top w:val="none" w:sz="0" w:space="0" w:color="auto"/>
        <w:left w:val="none" w:sz="0" w:space="0" w:color="auto"/>
        <w:bottom w:val="none" w:sz="0" w:space="0" w:color="auto"/>
        <w:right w:val="none" w:sz="0" w:space="0" w:color="auto"/>
      </w:divBdr>
    </w:div>
    <w:div w:id="541676331">
      <w:bodyDiv w:val="1"/>
      <w:marLeft w:val="0"/>
      <w:marRight w:val="0"/>
      <w:marTop w:val="0"/>
      <w:marBottom w:val="0"/>
      <w:divBdr>
        <w:top w:val="none" w:sz="0" w:space="0" w:color="auto"/>
        <w:left w:val="none" w:sz="0" w:space="0" w:color="auto"/>
        <w:bottom w:val="none" w:sz="0" w:space="0" w:color="auto"/>
        <w:right w:val="none" w:sz="0" w:space="0" w:color="auto"/>
      </w:divBdr>
    </w:div>
    <w:div w:id="556430672">
      <w:bodyDiv w:val="1"/>
      <w:marLeft w:val="0"/>
      <w:marRight w:val="0"/>
      <w:marTop w:val="0"/>
      <w:marBottom w:val="0"/>
      <w:divBdr>
        <w:top w:val="none" w:sz="0" w:space="0" w:color="auto"/>
        <w:left w:val="none" w:sz="0" w:space="0" w:color="auto"/>
        <w:bottom w:val="none" w:sz="0" w:space="0" w:color="auto"/>
        <w:right w:val="none" w:sz="0" w:space="0" w:color="auto"/>
      </w:divBdr>
    </w:div>
    <w:div w:id="715203109">
      <w:bodyDiv w:val="1"/>
      <w:marLeft w:val="0"/>
      <w:marRight w:val="0"/>
      <w:marTop w:val="0"/>
      <w:marBottom w:val="0"/>
      <w:divBdr>
        <w:top w:val="none" w:sz="0" w:space="0" w:color="auto"/>
        <w:left w:val="none" w:sz="0" w:space="0" w:color="auto"/>
        <w:bottom w:val="none" w:sz="0" w:space="0" w:color="auto"/>
        <w:right w:val="none" w:sz="0" w:space="0" w:color="auto"/>
      </w:divBdr>
    </w:div>
    <w:div w:id="770977163">
      <w:bodyDiv w:val="1"/>
      <w:marLeft w:val="0"/>
      <w:marRight w:val="0"/>
      <w:marTop w:val="0"/>
      <w:marBottom w:val="0"/>
      <w:divBdr>
        <w:top w:val="none" w:sz="0" w:space="0" w:color="auto"/>
        <w:left w:val="none" w:sz="0" w:space="0" w:color="auto"/>
        <w:bottom w:val="none" w:sz="0" w:space="0" w:color="auto"/>
        <w:right w:val="none" w:sz="0" w:space="0" w:color="auto"/>
      </w:divBdr>
    </w:div>
    <w:div w:id="928124687">
      <w:bodyDiv w:val="1"/>
      <w:marLeft w:val="0"/>
      <w:marRight w:val="0"/>
      <w:marTop w:val="0"/>
      <w:marBottom w:val="0"/>
      <w:divBdr>
        <w:top w:val="none" w:sz="0" w:space="0" w:color="auto"/>
        <w:left w:val="none" w:sz="0" w:space="0" w:color="auto"/>
        <w:bottom w:val="none" w:sz="0" w:space="0" w:color="auto"/>
        <w:right w:val="none" w:sz="0" w:space="0" w:color="auto"/>
      </w:divBdr>
    </w:div>
    <w:div w:id="977997704">
      <w:bodyDiv w:val="1"/>
      <w:marLeft w:val="0"/>
      <w:marRight w:val="0"/>
      <w:marTop w:val="0"/>
      <w:marBottom w:val="0"/>
      <w:divBdr>
        <w:top w:val="none" w:sz="0" w:space="0" w:color="auto"/>
        <w:left w:val="none" w:sz="0" w:space="0" w:color="auto"/>
        <w:bottom w:val="none" w:sz="0" w:space="0" w:color="auto"/>
        <w:right w:val="none" w:sz="0" w:space="0" w:color="auto"/>
      </w:divBdr>
    </w:div>
    <w:div w:id="997659342">
      <w:bodyDiv w:val="1"/>
      <w:marLeft w:val="0"/>
      <w:marRight w:val="0"/>
      <w:marTop w:val="0"/>
      <w:marBottom w:val="0"/>
      <w:divBdr>
        <w:top w:val="none" w:sz="0" w:space="0" w:color="auto"/>
        <w:left w:val="none" w:sz="0" w:space="0" w:color="auto"/>
        <w:bottom w:val="none" w:sz="0" w:space="0" w:color="auto"/>
        <w:right w:val="none" w:sz="0" w:space="0" w:color="auto"/>
      </w:divBdr>
    </w:div>
    <w:div w:id="1028943910">
      <w:bodyDiv w:val="1"/>
      <w:marLeft w:val="0"/>
      <w:marRight w:val="0"/>
      <w:marTop w:val="0"/>
      <w:marBottom w:val="0"/>
      <w:divBdr>
        <w:top w:val="none" w:sz="0" w:space="0" w:color="auto"/>
        <w:left w:val="none" w:sz="0" w:space="0" w:color="auto"/>
        <w:bottom w:val="none" w:sz="0" w:space="0" w:color="auto"/>
        <w:right w:val="none" w:sz="0" w:space="0" w:color="auto"/>
      </w:divBdr>
    </w:div>
    <w:div w:id="1131168423">
      <w:bodyDiv w:val="1"/>
      <w:marLeft w:val="0"/>
      <w:marRight w:val="0"/>
      <w:marTop w:val="0"/>
      <w:marBottom w:val="0"/>
      <w:divBdr>
        <w:top w:val="none" w:sz="0" w:space="0" w:color="auto"/>
        <w:left w:val="none" w:sz="0" w:space="0" w:color="auto"/>
        <w:bottom w:val="none" w:sz="0" w:space="0" w:color="auto"/>
        <w:right w:val="none" w:sz="0" w:space="0" w:color="auto"/>
      </w:divBdr>
      <w:divsChild>
        <w:div w:id="797454400">
          <w:marLeft w:val="0"/>
          <w:marRight w:val="0"/>
          <w:marTop w:val="0"/>
          <w:marBottom w:val="0"/>
          <w:divBdr>
            <w:top w:val="none" w:sz="0" w:space="0" w:color="auto"/>
            <w:left w:val="none" w:sz="0" w:space="0" w:color="auto"/>
            <w:bottom w:val="none" w:sz="0" w:space="0" w:color="auto"/>
            <w:right w:val="none" w:sz="0" w:space="0" w:color="auto"/>
          </w:divBdr>
        </w:div>
        <w:div w:id="705371218">
          <w:marLeft w:val="0"/>
          <w:marRight w:val="0"/>
          <w:marTop w:val="0"/>
          <w:marBottom w:val="0"/>
          <w:divBdr>
            <w:top w:val="none" w:sz="0" w:space="0" w:color="auto"/>
            <w:left w:val="none" w:sz="0" w:space="0" w:color="auto"/>
            <w:bottom w:val="none" w:sz="0" w:space="0" w:color="auto"/>
            <w:right w:val="none" w:sz="0" w:space="0" w:color="auto"/>
          </w:divBdr>
        </w:div>
        <w:div w:id="155805963">
          <w:marLeft w:val="0"/>
          <w:marRight w:val="0"/>
          <w:marTop w:val="0"/>
          <w:marBottom w:val="0"/>
          <w:divBdr>
            <w:top w:val="none" w:sz="0" w:space="0" w:color="auto"/>
            <w:left w:val="none" w:sz="0" w:space="0" w:color="auto"/>
            <w:bottom w:val="none" w:sz="0" w:space="0" w:color="auto"/>
            <w:right w:val="none" w:sz="0" w:space="0" w:color="auto"/>
          </w:divBdr>
        </w:div>
        <w:div w:id="2089576817">
          <w:marLeft w:val="0"/>
          <w:marRight w:val="0"/>
          <w:marTop w:val="0"/>
          <w:marBottom w:val="0"/>
          <w:divBdr>
            <w:top w:val="none" w:sz="0" w:space="0" w:color="auto"/>
            <w:left w:val="none" w:sz="0" w:space="0" w:color="auto"/>
            <w:bottom w:val="none" w:sz="0" w:space="0" w:color="auto"/>
            <w:right w:val="none" w:sz="0" w:space="0" w:color="auto"/>
          </w:divBdr>
        </w:div>
        <w:div w:id="1055082029">
          <w:marLeft w:val="0"/>
          <w:marRight w:val="0"/>
          <w:marTop w:val="0"/>
          <w:marBottom w:val="0"/>
          <w:divBdr>
            <w:top w:val="none" w:sz="0" w:space="0" w:color="auto"/>
            <w:left w:val="none" w:sz="0" w:space="0" w:color="auto"/>
            <w:bottom w:val="none" w:sz="0" w:space="0" w:color="auto"/>
            <w:right w:val="none" w:sz="0" w:space="0" w:color="auto"/>
          </w:divBdr>
        </w:div>
      </w:divsChild>
    </w:div>
    <w:div w:id="1162745147">
      <w:bodyDiv w:val="1"/>
      <w:marLeft w:val="0"/>
      <w:marRight w:val="0"/>
      <w:marTop w:val="0"/>
      <w:marBottom w:val="0"/>
      <w:divBdr>
        <w:top w:val="none" w:sz="0" w:space="0" w:color="auto"/>
        <w:left w:val="none" w:sz="0" w:space="0" w:color="auto"/>
        <w:bottom w:val="none" w:sz="0" w:space="0" w:color="auto"/>
        <w:right w:val="none" w:sz="0" w:space="0" w:color="auto"/>
      </w:divBdr>
    </w:div>
    <w:div w:id="1195533643">
      <w:bodyDiv w:val="1"/>
      <w:marLeft w:val="0"/>
      <w:marRight w:val="0"/>
      <w:marTop w:val="0"/>
      <w:marBottom w:val="0"/>
      <w:divBdr>
        <w:top w:val="none" w:sz="0" w:space="0" w:color="auto"/>
        <w:left w:val="none" w:sz="0" w:space="0" w:color="auto"/>
        <w:bottom w:val="none" w:sz="0" w:space="0" w:color="auto"/>
        <w:right w:val="none" w:sz="0" w:space="0" w:color="auto"/>
      </w:divBdr>
    </w:div>
    <w:div w:id="1227108469">
      <w:bodyDiv w:val="1"/>
      <w:marLeft w:val="0"/>
      <w:marRight w:val="0"/>
      <w:marTop w:val="0"/>
      <w:marBottom w:val="0"/>
      <w:divBdr>
        <w:top w:val="none" w:sz="0" w:space="0" w:color="auto"/>
        <w:left w:val="none" w:sz="0" w:space="0" w:color="auto"/>
        <w:bottom w:val="none" w:sz="0" w:space="0" w:color="auto"/>
        <w:right w:val="none" w:sz="0" w:space="0" w:color="auto"/>
      </w:divBdr>
    </w:div>
    <w:div w:id="1263219874">
      <w:bodyDiv w:val="1"/>
      <w:marLeft w:val="0"/>
      <w:marRight w:val="0"/>
      <w:marTop w:val="0"/>
      <w:marBottom w:val="0"/>
      <w:divBdr>
        <w:top w:val="none" w:sz="0" w:space="0" w:color="auto"/>
        <w:left w:val="none" w:sz="0" w:space="0" w:color="auto"/>
        <w:bottom w:val="none" w:sz="0" w:space="0" w:color="auto"/>
        <w:right w:val="none" w:sz="0" w:space="0" w:color="auto"/>
      </w:divBdr>
    </w:div>
    <w:div w:id="1301152456">
      <w:bodyDiv w:val="1"/>
      <w:marLeft w:val="0"/>
      <w:marRight w:val="0"/>
      <w:marTop w:val="0"/>
      <w:marBottom w:val="0"/>
      <w:divBdr>
        <w:top w:val="none" w:sz="0" w:space="0" w:color="auto"/>
        <w:left w:val="none" w:sz="0" w:space="0" w:color="auto"/>
        <w:bottom w:val="none" w:sz="0" w:space="0" w:color="auto"/>
        <w:right w:val="none" w:sz="0" w:space="0" w:color="auto"/>
      </w:divBdr>
    </w:div>
    <w:div w:id="1387948367">
      <w:bodyDiv w:val="1"/>
      <w:marLeft w:val="0"/>
      <w:marRight w:val="0"/>
      <w:marTop w:val="0"/>
      <w:marBottom w:val="0"/>
      <w:divBdr>
        <w:top w:val="none" w:sz="0" w:space="0" w:color="auto"/>
        <w:left w:val="none" w:sz="0" w:space="0" w:color="auto"/>
        <w:bottom w:val="none" w:sz="0" w:space="0" w:color="auto"/>
        <w:right w:val="none" w:sz="0" w:space="0" w:color="auto"/>
      </w:divBdr>
    </w:div>
    <w:div w:id="1449733934">
      <w:bodyDiv w:val="1"/>
      <w:marLeft w:val="0"/>
      <w:marRight w:val="0"/>
      <w:marTop w:val="0"/>
      <w:marBottom w:val="0"/>
      <w:divBdr>
        <w:top w:val="none" w:sz="0" w:space="0" w:color="auto"/>
        <w:left w:val="none" w:sz="0" w:space="0" w:color="auto"/>
        <w:bottom w:val="none" w:sz="0" w:space="0" w:color="auto"/>
        <w:right w:val="none" w:sz="0" w:space="0" w:color="auto"/>
      </w:divBdr>
    </w:div>
    <w:div w:id="1454207896">
      <w:bodyDiv w:val="1"/>
      <w:marLeft w:val="0"/>
      <w:marRight w:val="0"/>
      <w:marTop w:val="0"/>
      <w:marBottom w:val="0"/>
      <w:divBdr>
        <w:top w:val="none" w:sz="0" w:space="0" w:color="auto"/>
        <w:left w:val="none" w:sz="0" w:space="0" w:color="auto"/>
        <w:bottom w:val="none" w:sz="0" w:space="0" w:color="auto"/>
        <w:right w:val="none" w:sz="0" w:space="0" w:color="auto"/>
      </w:divBdr>
    </w:div>
    <w:div w:id="1510749759">
      <w:bodyDiv w:val="1"/>
      <w:marLeft w:val="0"/>
      <w:marRight w:val="0"/>
      <w:marTop w:val="0"/>
      <w:marBottom w:val="0"/>
      <w:divBdr>
        <w:top w:val="none" w:sz="0" w:space="0" w:color="auto"/>
        <w:left w:val="none" w:sz="0" w:space="0" w:color="auto"/>
        <w:bottom w:val="none" w:sz="0" w:space="0" w:color="auto"/>
        <w:right w:val="none" w:sz="0" w:space="0" w:color="auto"/>
      </w:divBdr>
    </w:div>
    <w:div w:id="1512526806">
      <w:bodyDiv w:val="1"/>
      <w:marLeft w:val="0"/>
      <w:marRight w:val="0"/>
      <w:marTop w:val="0"/>
      <w:marBottom w:val="0"/>
      <w:divBdr>
        <w:top w:val="none" w:sz="0" w:space="0" w:color="auto"/>
        <w:left w:val="none" w:sz="0" w:space="0" w:color="auto"/>
        <w:bottom w:val="none" w:sz="0" w:space="0" w:color="auto"/>
        <w:right w:val="none" w:sz="0" w:space="0" w:color="auto"/>
      </w:divBdr>
    </w:div>
    <w:div w:id="1651445837">
      <w:bodyDiv w:val="1"/>
      <w:marLeft w:val="0"/>
      <w:marRight w:val="0"/>
      <w:marTop w:val="0"/>
      <w:marBottom w:val="0"/>
      <w:divBdr>
        <w:top w:val="none" w:sz="0" w:space="0" w:color="auto"/>
        <w:left w:val="none" w:sz="0" w:space="0" w:color="auto"/>
        <w:bottom w:val="none" w:sz="0" w:space="0" w:color="auto"/>
        <w:right w:val="none" w:sz="0" w:space="0" w:color="auto"/>
      </w:divBdr>
    </w:div>
    <w:div w:id="1694261132">
      <w:bodyDiv w:val="1"/>
      <w:marLeft w:val="0"/>
      <w:marRight w:val="0"/>
      <w:marTop w:val="0"/>
      <w:marBottom w:val="0"/>
      <w:divBdr>
        <w:top w:val="none" w:sz="0" w:space="0" w:color="auto"/>
        <w:left w:val="none" w:sz="0" w:space="0" w:color="auto"/>
        <w:bottom w:val="none" w:sz="0" w:space="0" w:color="auto"/>
        <w:right w:val="none" w:sz="0" w:space="0" w:color="auto"/>
      </w:divBdr>
    </w:div>
    <w:div w:id="1813405815">
      <w:bodyDiv w:val="1"/>
      <w:marLeft w:val="0"/>
      <w:marRight w:val="0"/>
      <w:marTop w:val="0"/>
      <w:marBottom w:val="0"/>
      <w:divBdr>
        <w:top w:val="none" w:sz="0" w:space="0" w:color="auto"/>
        <w:left w:val="none" w:sz="0" w:space="0" w:color="auto"/>
        <w:bottom w:val="none" w:sz="0" w:space="0" w:color="auto"/>
        <w:right w:val="none" w:sz="0" w:space="0" w:color="auto"/>
      </w:divBdr>
    </w:div>
    <w:div w:id="1961185755">
      <w:bodyDiv w:val="1"/>
      <w:marLeft w:val="0"/>
      <w:marRight w:val="0"/>
      <w:marTop w:val="0"/>
      <w:marBottom w:val="0"/>
      <w:divBdr>
        <w:top w:val="none" w:sz="0" w:space="0" w:color="auto"/>
        <w:left w:val="none" w:sz="0" w:space="0" w:color="auto"/>
        <w:bottom w:val="none" w:sz="0" w:space="0" w:color="auto"/>
        <w:right w:val="none" w:sz="0" w:space="0" w:color="auto"/>
      </w:divBdr>
    </w:div>
    <w:div w:id="2010020238">
      <w:bodyDiv w:val="1"/>
      <w:marLeft w:val="0"/>
      <w:marRight w:val="0"/>
      <w:marTop w:val="0"/>
      <w:marBottom w:val="0"/>
      <w:divBdr>
        <w:top w:val="none" w:sz="0" w:space="0" w:color="auto"/>
        <w:left w:val="none" w:sz="0" w:space="0" w:color="auto"/>
        <w:bottom w:val="none" w:sz="0" w:space="0" w:color="auto"/>
        <w:right w:val="none" w:sz="0" w:space="0" w:color="auto"/>
      </w:divBdr>
    </w:div>
    <w:div w:id="2013677959">
      <w:bodyDiv w:val="1"/>
      <w:marLeft w:val="0"/>
      <w:marRight w:val="0"/>
      <w:marTop w:val="0"/>
      <w:marBottom w:val="0"/>
      <w:divBdr>
        <w:top w:val="none" w:sz="0" w:space="0" w:color="auto"/>
        <w:left w:val="none" w:sz="0" w:space="0" w:color="auto"/>
        <w:bottom w:val="none" w:sz="0" w:space="0" w:color="auto"/>
        <w:right w:val="none" w:sz="0" w:space="0" w:color="auto"/>
      </w:divBdr>
    </w:div>
    <w:div w:id="21356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BA339-30A0-4CD2-81C4-329A2EE8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6258</TotalTime>
  <Pages>14</Pages>
  <Words>4445</Words>
  <Characters>30434</Characters>
  <Application>Microsoft Office Word</Application>
  <DocSecurity>0</DocSecurity>
  <Lines>253</Lines>
  <Paragraphs>69</Paragraphs>
  <ScaleCrop>false</ScaleCrop>
  <HeadingPairs>
    <vt:vector size="2" baseType="variant">
      <vt:variant>
        <vt:lpstr>Название</vt:lpstr>
      </vt:variant>
      <vt:variant>
        <vt:i4>1</vt:i4>
      </vt:variant>
    </vt:vector>
  </HeadingPairs>
  <TitlesOfParts>
    <vt:vector size="1" baseType="lpstr">
      <vt:lpstr>Выпуск товаров и услуг базовых отраслей экономики г</vt:lpstr>
    </vt:vector>
  </TitlesOfParts>
  <Company/>
  <LinksUpToDate>false</LinksUpToDate>
  <CharactersWithSpaces>34810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Выпуск товаров и услуг базовых отраслей экономики г</dc:title>
  <dc:subject/>
  <dc:creator>User</dc:creator>
  <cp:keywords/>
  <cp:lastModifiedBy>Гвоздева Рада Васильевна</cp:lastModifiedBy>
  <cp:revision>464</cp:revision>
  <cp:lastPrinted>2022-04-08T08:04:00Z</cp:lastPrinted>
  <dcterms:created xsi:type="dcterms:W3CDTF">2021-08-02T07:56:00Z</dcterms:created>
  <dcterms:modified xsi:type="dcterms:W3CDTF">2023-12-05T12:14:00Z</dcterms:modified>
</cp:coreProperties>
</file>