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519" w:rsidRDefault="00D653BA" w:rsidP="002312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</w:t>
      </w:r>
      <w:r w:rsid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домление </w:t>
      </w:r>
      <w:r w:rsidR="00C02FD2"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публичных </w:t>
      </w: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консультаций</w:t>
      </w:r>
      <w:r w:rsid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отношении</w:t>
      </w:r>
      <w:r w:rsidR="0006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C5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</w:t>
      </w:r>
      <w:r w:rsidR="009C5249" w:rsidRPr="009C5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шени</w:t>
      </w:r>
      <w:r w:rsidR="009C5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9C5249" w:rsidRPr="009C5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Собрания Сочи муниципального образования городской округ город-курорт Сочи Краснодарского края от 29.04.2021 № 46 «Об утверждении Порядка предоставления муниципальных гарантий»</w:t>
      </w:r>
    </w:p>
    <w:p w:rsidR="009C5249" w:rsidRDefault="009C5249" w:rsidP="002312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1E74" w:rsidRPr="001F4079" w:rsidRDefault="00D653BA" w:rsidP="009C52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Порядка проведения экспертизы нормативных правовых актов </w:t>
      </w:r>
      <w:r w:rsidR="00622149" w:rsidRPr="0062214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затрагивающих вопросы осуществления предпринимательской и инвестиционной деятельности, </w:t>
      </w:r>
      <w:r w:rsidR="00062A35" w:rsidRP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утверждённого постановлением администраци</w:t>
      </w:r>
      <w:r w:rsid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города Сочи от 18 марта 2021 </w:t>
      </w:r>
      <w:r w:rsidR="00062A35" w:rsidRP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371,</w:t>
      </w:r>
      <w:r w:rsidR="00062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целях выполнения плана проведения экспертизы нормативных правовых актов </w:t>
      </w:r>
      <w:r w:rsidR="00622149" w:rsidRPr="0062214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622149"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5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</w:t>
      </w:r>
      <w:r w:rsidR="00BE2569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полугодие 20</w:t>
      </w:r>
      <w:r w:rsidR="00C6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F4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</w:t>
      </w:r>
      <w:r w:rsidR="00C02FD2" w:rsidRPr="00C02FD2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 инвестиций и развития малого и среднего предпринимательства администрации </w:t>
      </w:r>
      <w:r w:rsidR="00622149" w:rsidRPr="0062214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622149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публичные консультации </w:t>
      </w:r>
      <w:r w:rsidR="004214DF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отношении</w:t>
      </w:r>
      <w:r w:rsidR="00062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C5249" w:rsidRPr="009C5249">
        <w:rPr>
          <w:rFonts w:ascii="Times New Roman" w:hAnsi="Times New Roman" w:cs="Times New Roman"/>
          <w:bCs/>
          <w:sz w:val="28"/>
          <w:szCs w:val="28"/>
        </w:rPr>
        <w:t xml:space="preserve">решения Городского Собрания Сочи муниципального образования городской округ город-курорт Сочи Краснодарского края от </w:t>
      </w:r>
      <w:bookmarkStart w:id="0" w:name="_GoBack"/>
      <w:bookmarkEnd w:id="0"/>
      <w:r w:rsidR="009C5249" w:rsidRPr="009C5249">
        <w:rPr>
          <w:rFonts w:ascii="Times New Roman" w:hAnsi="Times New Roman" w:cs="Times New Roman"/>
          <w:bCs/>
          <w:sz w:val="28"/>
          <w:szCs w:val="28"/>
        </w:rPr>
        <w:t>29.04.2021 № 46 «Об утверждении Порядка предоставления муниципальных гарантий»</w:t>
      </w:r>
      <w:r w:rsidR="009C52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НПА).</w:t>
      </w:r>
    </w:p>
    <w:p w:rsidR="00062A35" w:rsidRPr="00062A35" w:rsidRDefault="00D653BA" w:rsidP="00062A3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замечаний, предложений и иной информации 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НПА, будет осуществляться </w:t>
      </w:r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</w:t>
      </w:r>
      <w:r w:rsidR="009C5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C5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августа</w:t>
      </w:r>
      <w:r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</w:t>
      </w:r>
      <w:r w:rsidR="00024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1F40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024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358AA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года до </w:t>
      </w:r>
      <w:r w:rsidR="009C5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C5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сентября</w:t>
      </w:r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</w:t>
      </w:r>
      <w:r w:rsidR="00024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1F40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2A35">
        <w:rPr>
          <w:rFonts w:ascii="Times New Roman" w:hAnsi="Times New Roman" w:cs="Times New Roman"/>
          <w:color w:val="000000"/>
          <w:sz w:val="28"/>
          <w:szCs w:val="28"/>
        </w:rPr>
        <w:t>по </w:t>
      </w:r>
      <w:r w:rsidR="00234899" w:rsidRPr="00234899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электронной </w:t>
      </w:r>
      <w:r w:rsidR="00234899" w:rsidRPr="00C02FD2">
        <w:rPr>
          <w:rFonts w:ascii="Times New Roman" w:hAnsi="Times New Roman" w:cs="Times New Roman"/>
          <w:color w:val="000000"/>
          <w:sz w:val="28"/>
          <w:szCs w:val="28"/>
        </w:rPr>
        <w:t>почте </w:t>
      </w:r>
      <w:r w:rsidR="00C02FD2" w:rsidRPr="00C02FD2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dip</w:t>
      </w:r>
      <w:r w:rsidR="00C02FD2" w:rsidRPr="00C02FD2">
        <w:rPr>
          <w:rFonts w:ascii="Times New Roman" w:hAnsi="Times New Roman" w:cs="Times New Roman"/>
          <w:color w:val="0000FF"/>
          <w:sz w:val="28"/>
          <w:szCs w:val="28"/>
          <w:u w:val="single"/>
        </w:rPr>
        <w:t>@sochiadm.ru</w:t>
      </w:r>
      <w:r w:rsidR="00C02FD2" w:rsidRPr="00C02FD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02FD2" w:rsidRPr="00C02FD2">
        <w:rPr>
          <w:rFonts w:ascii="Times New Roman" w:hAnsi="Times New Roman" w:cs="Times New Roman"/>
          <w:sz w:val="28"/>
          <w:szCs w:val="28"/>
        </w:rPr>
        <w:t xml:space="preserve">либо на </w:t>
      </w:r>
      <w:hyperlink r:id="rId4" w:history="1">
        <w:r w:rsidR="00062A35" w:rsidRPr="00062A3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SizintsevaAV</w:t>
        </w:r>
        <w:r w:rsidR="00062A35" w:rsidRPr="00062A3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="00062A35" w:rsidRPr="00062A3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sochiadm</w:t>
        </w:r>
        <w:r w:rsidR="00062A35" w:rsidRPr="00062A3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062A35" w:rsidRPr="00062A3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C02FD2" w:rsidRPr="00C02FD2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062A35">
        <w:rPr>
          <w:rFonts w:ascii="Times New Roman" w:hAnsi="Times New Roman" w:cs="Times New Roman"/>
          <w:color w:val="000000"/>
          <w:sz w:val="28"/>
          <w:szCs w:val="28"/>
        </w:rPr>
        <w:t xml:space="preserve">или по </w:t>
      </w:r>
      <w:r w:rsidR="00234899" w:rsidRPr="001A58B8">
        <w:rPr>
          <w:rFonts w:ascii="Times New Roman" w:hAnsi="Times New Roman" w:cs="Times New Roman"/>
          <w:color w:val="000000"/>
          <w:sz w:val="28"/>
          <w:szCs w:val="28"/>
        </w:rPr>
        <w:t xml:space="preserve">адресу: 354000, г. Сочи, </w:t>
      </w:r>
      <w:r w:rsidR="00062A35" w:rsidRPr="00062A35">
        <w:rPr>
          <w:rFonts w:ascii="Times New Roman" w:hAnsi="Times New Roman" w:cs="Times New Roman"/>
          <w:color w:val="000000"/>
          <w:sz w:val="28"/>
          <w:szCs w:val="28"/>
        </w:rPr>
        <w:t>ул. Горького, 15</w:t>
      </w:r>
      <w:r w:rsidR="00062A3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2A35" w:rsidRPr="00062A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1228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231228">
        <w:rPr>
          <w:rFonts w:ascii="Times New Roman" w:hAnsi="Times New Roman" w:cs="Times New Roman"/>
          <w:color w:val="000000"/>
          <w:sz w:val="28"/>
          <w:szCs w:val="28"/>
        </w:rPr>
        <w:t>. № 22, телефон для справок:</w:t>
      </w:r>
      <w:r w:rsidR="002312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2A35" w:rsidRPr="00062A35">
        <w:rPr>
          <w:rFonts w:ascii="Times New Roman" w:hAnsi="Times New Roman" w:cs="Times New Roman"/>
          <w:color w:val="000000"/>
          <w:sz w:val="28"/>
          <w:szCs w:val="28"/>
        </w:rPr>
        <w:t>8 (862) 266-06-06 (доб.241</w:t>
      </w:r>
      <w:r w:rsidR="009C524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62A35" w:rsidRPr="00062A3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sectPr w:rsidR="00062A35" w:rsidRPr="0006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FB"/>
    <w:rsid w:val="000246EC"/>
    <w:rsid w:val="00062A35"/>
    <w:rsid w:val="00130519"/>
    <w:rsid w:val="001A58B8"/>
    <w:rsid w:val="001F4079"/>
    <w:rsid w:val="00231228"/>
    <w:rsid w:val="00234899"/>
    <w:rsid w:val="002358AA"/>
    <w:rsid w:val="002E60FB"/>
    <w:rsid w:val="003813E9"/>
    <w:rsid w:val="00391840"/>
    <w:rsid w:val="004214DF"/>
    <w:rsid w:val="005A3573"/>
    <w:rsid w:val="005D2A9A"/>
    <w:rsid w:val="005F1910"/>
    <w:rsid w:val="00622149"/>
    <w:rsid w:val="0062559A"/>
    <w:rsid w:val="00675243"/>
    <w:rsid w:val="00700EC9"/>
    <w:rsid w:val="008621ED"/>
    <w:rsid w:val="008E72E4"/>
    <w:rsid w:val="00986E41"/>
    <w:rsid w:val="009C5249"/>
    <w:rsid w:val="009F7F41"/>
    <w:rsid w:val="00BE2569"/>
    <w:rsid w:val="00C02FD2"/>
    <w:rsid w:val="00C64246"/>
    <w:rsid w:val="00CA27B3"/>
    <w:rsid w:val="00D653BA"/>
    <w:rsid w:val="00E75BAB"/>
    <w:rsid w:val="00E81E74"/>
    <w:rsid w:val="00F405B5"/>
    <w:rsid w:val="00F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5938"/>
  <w15:chartTrackingRefBased/>
  <w15:docId w15:val="{C257AB54-BCEE-4CA1-8729-2E9A4464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8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zintsevaAV@sochi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Окунь Наталья Юрьевна</dc:creator>
  <cp:keywords/>
  <dc:description/>
  <cp:lastModifiedBy>Сизинцева Александра Валерьевна</cp:lastModifiedBy>
  <cp:revision>3</cp:revision>
  <dcterms:created xsi:type="dcterms:W3CDTF">2022-09-12T11:21:00Z</dcterms:created>
  <dcterms:modified xsi:type="dcterms:W3CDTF">2022-09-12T11:23:00Z</dcterms:modified>
</cp:coreProperties>
</file>