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09BD" w14:textId="510187B2" w:rsidR="00865728" w:rsidRDefault="00865728" w:rsidP="00865728">
      <w:pPr>
        <w:spacing w:after="0" w:line="240" w:lineRule="auto"/>
        <w:ind w:left="4962" w:right="-1" w:firstLine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0E9EC592" w14:textId="77777777" w:rsidR="00865728" w:rsidRDefault="00865728" w:rsidP="00865728">
      <w:pPr>
        <w:spacing w:after="0" w:line="240" w:lineRule="auto"/>
        <w:ind w:left="4962" w:right="-1" w:firstLine="0"/>
        <w:rPr>
          <w:sz w:val="28"/>
          <w:szCs w:val="28"/>
        </w:rPr>
      </w:pPr>
    </w:p>
    <w:p w14:paraId="20AB1313" w14:textId="7B20EF07" w:rsidR="00865728" w:rsidRDefault="00865728" w:rsidP="00865728">
      <w:pPr>
        <w:spacing w:after="0" w:line="240" w:lineRule="auto"/>
        <w:ind w:left="4962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65058FCE" w14:textId="77777777" w:rsidR="00865728" w:rsidRDefault="00865728" w:rsidP="00865728">
      <w:pPr>
        <w:spacing w:after="0" w:line="240" w:lineRule="auto"/>
        <w:ind w:left="4962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4F6DDF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397EDE8C" w14:textId="753F7D5B" w:rsidR="00865728" w:rsidRDefault="00865728" w:rsidP="00865728">
      <w:pPr>
        <w:spacing w:after="0" w:line="240" w:lineRule="auto"/>
        <w:ind w:left="4962" w:right="-1" w:firstLine="0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14:paraId="33469D9A" w14:textId="77777777" w:rsidR="00865728" w:rsidRDefault="00865728" w:rsidP="00865728">
      <w:pPr>
        <w:spacing w:after="0" w:line="240" w:lineRule="auto"/>
        <w:ind w:left="577" w:right="567" w:hanging="10"/>
        <w:jc w:val="center"/>
        <w:rPr>
          <w:sz w:val="28"/>
          <w:szCs w:val="28"/>
        </w:rPr>
      </w:pPr>
    </w:p>
    <w:p w14:paraId="252B3C63" w14:textId="77777777" w:rsidR="00865728" w:rsidRDefault="00865728" w:rsidP="00865728">
      <w:pPr>
        <w:spacing w:after="0" w:line="240" w:lineRule="auto"/>
        <w:ind w:left="577" w:right="567" w:hanging="10"/>
        <w:jc w:val="center"/>
        <w:rPr>
          <w:sz w:val="28"/>
          <w:szCs w:val="28"/>
        </w:rPr>
      </w:pPr>
    </w:p>
    <w:p w14:paraId="4D0CB06E" w14:textId="77777777" w:rsidR="00865728" w:rsidRDefault="00865728" w:rsidP="00865728">
      <w:pPr>
        <w:spacing w:after="0" w:line="240" w:lineRule="auto"/>
        <w:ind w:left="577" w:right="567" w:hanging="10"/>
        <w:jc w:val="center"/>
        <w:rPr>
          <w:sz w:val="28"/>
          <w:szCs w:val="28"/>
        </w:rPr>
      </w:pPr>
    </w:p>
    <w:p w14:paraId="2F717A56" w14:textId="14114E42" w:rsidR="00865728" w:rsidRPr="00865728" w:rsidRDefault="00865728" w:rsidP="00865728">
      <w:pPr>
        <w:spacing w:after="0" w:line="240" w:lineRule="auto"/>
        <w:ind w:left="0" w:right="-1" w:hanging="10"/>
        <w:jc w:val="center"/>
        <w:rPr>
          <w:b/>
          <w:sz w:val="28"/>
          <w:szCs w:val="28"/>
        </w:rPr>
      </w:pPr>
      <w:r w:rsidRPr="00865728">
        <w:rPr>
          <w:b/>
          <w:sz w:val="28"/>
          <w:szCs w:val="28"/>
        </w:rPr>
        <w:t xml:space="preserve">ФОРМА </w:t>
      </w:r>
    </w:p>
    <w:p w14:paraId="49050E19" w14:textId="3A822FD3" w:rsidR="00F11BBB" w:rsidRDefault="00865728" w:rsidP="00865728">
      <w:pPr>
        <w:spacing w:after="0" w:line="240" w:lineRule="auto"/>
        <w:ind w:left="0" w:right="-1" w:hanging="10"/>
        <w:jc w:val="center"/>
      </w:pPr>
      <w:r w:rsidRPr="004F6DDF">
        <w:rPr>
          <w:sz w:val="28"/>
          <w:szCs w:val="28"/>
        </w:rPr>
        <w:t>договора о размещении нестационарных торговых объектов на пляжной территории в границах муниципального образования городской округ город-курорт Сочи Краснодарского края и ее благоустройства</w:t>
      </w:r>
    </w:p>
    <w:p w14:paraId="68FE6670" w14:textId="77777777" w:rsidR="00F11BBB" w:rsidRDefault="00F11BBB" w:rsidP="00865728">
      <w:pPr>
        <w:spacing w:after="0" w:line="240" w:lineRule="auto"/>
        <w:ind w:left="577" w:right="567" w:hanging="10"/>
        <w:jc w:val="center"/>
      </w:pPr>
    </w:p>
    <w:p w14:paraId="381B353E" w14:textId="61CD0ABC" w:rsidR="00F11BBB" w:rsidRDefault="00F11BBB" w:rsidP="00865728">
      <w:pPr>
        <w:spacing w:after="0" w:line="240" w:lineRule="auto"/>
        <w:ind w:left="577" w:right="567" w:hanging="10"/>
        <w:jc w:val="center"/>
      </w:pPr>
    </w:p>
    <w:p w14:paraId="1221AAC3" w14:textId="77777777" w:rsidR="000B23ED" w:rsidRDefault="000B23ED" w:rsidP="00865728">
      <w:pPr>
        <w:spacing w:after="0" w:line="240" w:lineRule="auto"/>
        <w:ind w:left="577" w:right="567" w:hanging="10"/>
        <w:jc w:val="center"/>
      </w:pPr>
    </w:p>
    <w:p w14:paraId="0037C5DE" w14:textId="3489707D" w:rsidR="00FA50C9" w:rsidRDefault="00AD1FE0" w:rsidP="00865728">
      <w:pPr>
        <w:spacing w:after="0" w:line="240" w:lineRule="auto"/>
        <w:ind w:left="3659" w:right="3649" w:hanging="10"/>
        <w:jc w:val="center"/>
      </w:pPr>
      <w:r>
        <w:t>Договор № ___</w:t>
      </w:r>
    </w:p>
    <w:p w14:paraId="3C9D4975" w14:textId="77777777" w:rsidR="000F0B0A" w:rsidRDefault="00AD1FE0" w:rsidP="00865728">
      <w:pPr>
        <w:spacing w:after="0" w:line="240" w:lineRule="auto"/>
        <w:ind w:left="10" w:hanging="10"/>
        <w:jc w:val="center"/>
      </w:pPr>
      <w:r>
        <w:t xml:space="preserve">о размещении нестационарных торговых объектов на пляжной территории в границах муниципального образования городской округ город-курорт Сочи Краснодарского края и ее </w:t>
      </w:r>
    </w:p>
    <w:p w14:paraId="76AE8C1E" w14:textId="4C9B16E2" w:rsidR="00FA50C9" w:rsidRDefault="00AD1FE0" w:rsidP="00865728">
      <w:pPr>
        <w:spacing w:after="0" w:line="240" w:lineRule="auto"/>
        <w:ind w:left="10" w:hanging="10"/>
        <w:jc w:val="center"/>
      </w:pPr>
      <w:r>
        <w:t>благоустройства</w:t>
      </w:r>
    </w:p>
    <w:p w14:paraId="74C9C9CB" w14:textId="19152339" w:rsidR="000B23ED" w:rsidRDefault="000B23ED" w:rsidP="00865728">
      <w:pPr>
        <w:spacing w:after="0" w:line="240" w:lineRule="auto"/>
        <w:ind w:left="10" w:hanging="10"/>
        <w:jc w:val="center"/>
      </w:pPr>
    </w:p>
    <w:p w14:paraId="5AF4F1BC" w14:textId="77777777" w:rsidR="000B23ED" w:rsidRDefault="000B23ED" w:rsidP="00865728">
      <w:pPr>
        <w:spacing w:after="0" w:line="240" w:lineRule="auto"/>
        <w:ind w:left="10" w:hanging="10"/>
        <w:jc w:val="center"/>
      </w:pPr>
    </w:p>
    <w:p w14:paraId="49DCD9F2" w14:textId="77777777" w:rsidR="000F0B0A" w:rsidRDefault="000F0B0A" w:rsidP="00865728">
      <w:pPr>
        <w:spacing w:after="0" w:line="240" w:lineRule="auto"/>
        <w:ind w:left="10" w:hanging="10"/>
        <w:jc w:val="center"/>
      </w:pPr>
    </w:p>
    <w:p w14:paraId="21425D21" w14:textId="0B8DD2BC" w:rsidR="00FA50C9" w:rsidRDefault="00AD1FE0" w:rsidP="00865728">
      <w:pPr>
        <w:spacing w:after="0" w:line="240" w:lineRule="auto"/>
        <w:ind w:left="-5" w:hanging="10"/>
        <w:jc w:val="left"/>
      </w:pPr>
      <w:r>
        <w:t xml:space="preserve">город Сочи                                                                                                         </w:t>
      </w:r>
      <w:proofErr w:type="gramStart"/>
      <w:r>
        <w:t xml:space="preserve">   </w:t>
      </w:r>
      <w:r w:rsidR="00664B8C">
        <w:t>«</w:t>
      </w:r>
      <w:proofErr w:type="gramEnd"/>
      <w:r>
        <w:t>___</w:t>
      </w:r>
      <w:r w:rsidR="00664B8C">
        <w:t>»</w:t>
      </w:r>
      <w:r>
        <w:t>_________ 20__ года</w:t>
      </w:r>
    </w:p>
    <w:p w14:paraId="5ADA2234" w14:textId="77777777" w:rsidR="000F0B0A" w:rsidRDefault="000F0B0A" w:rsidP="00865728">
      <w:pPr>
        <w:spacing w:after="0" w:line="240" w:lineRule="auto"/>
        <w:ind w:left="-5" w:hanging="10"/>
        <w:jc w:val="left"/>
      </w:pPr>
    </w:p>
    <w:p w14:paraId="71BC3F71" w14:textId="77777777" w:rsidR="000B23ED" w:rsidRDefault="000B23ED" w:rsidP="000B23ED">
      <w:pPr>
        <w:spacing w:after="0" w:line="240" w:lineRule="auto"/>
        <w:ind w:left="-15" w:firstLine="723"/>
      </w:pPr>
    </w:p>
    <w:p w14:paraId="068AAACB" w14:textId="77777777" w:rsidR="000B23ED" w:rsidRDefault="000B23ED" w:rsidP="000B23ED">
      <w:pPr>
        <w:spacing w:after="0" w:line="240" w:lineRule="auto"/>
        <w:ind w:left="-15" w:firstLine="723"/>
      </w:pPr>
    </w:p>
    <w:p w14:paraId="1292DD75" w14:textId="061FA1B1" w:rsidR="000B23ED" w:rsidRDefault="00AD1FE0" w:rsidP="000B23ED">
      <w:pPr>
        <w:spacing w:after="0" w:line="240" w:lineRule="auto"/>
        <w:ind w:left="-15" w:firstLine="723"/>
      </w:pPr>
      <w:r>
        <w:t xml:space="preserve">Муниципальное бюджетное учреждение муниципального образования городской округ город-курорт Сочи Краснодарского края </w:t>
      </w:r>
      <w:r w:rsidR="00DB2A31">
        <w:t>«</w:t>
      </w:r>
      <w:r>
        <w:t>Дирекция по реализации программ</w:t>
      </w:r>
      <w:r w:rsidR="00DB2A31">
        <w:t>»</w:t>
      </w:r>
      <w:r>
        <w:t xml:space="preserve"> (далее - Дирекция) в лице директора _________________________, действующего на основании Устава, с одной стороны, и </w:t>
      </w:r>
      <w:r w:rsidRPr="000B23ED">
        <w:rPr>
          <w:vertAlign w:val="subscript"/>
        </w:rPr>
        <w:t>(наименование организации, Ф.И.О. индивидуального предпринимателя)</w:t>
      </w:r>
      <w:r>
        <w:t xml:space="preserve"> </w:t>
      </w:r>
    </w:p>
    <w:p w14:paraId="6E686451" w14:textId="4B068EF1" w:rsidR="000B23ED" w:rsidRDefault="00AD1FE0" w:rsidP="000B23ED">
      <w:pPr>
        <w:spacing w:after="0" w:line="240" w:lineRule="auto"/>
        <w:ind w:left="0" w:firstLine="0"/>
      </w:pPr>
      <w:r>
        <w:t>(в дальнейшем - Участник) в лице ________________</w:t>
      </w:r>
      <w:r w:rsidR="000B23ED">
        <w:t>___________________</w:t>
      </w:r>
      <w:r>
        <w:t>______________________,</w:t>
      </w:r>
      <w:r w:rsidR="000B23ED">
        <w:t xml:space="preserve"> </w:t>
      </w:r>
    </w:p>
    <w:p w14:paraId="069B02D2" w14:textId="14CA70C0" w:rsidR="00FA50C9" w:rsidRPr="000B23ED" w:rsidRDefault="000B23ED" w:rsidP="000B23ED">
      <w:pPr>
        <w:spacing w:after="0" w:line="240" w:lineRule="auto"/>
        <w:ind w:left="-15" w:firstLine="723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</w:t>
      </w:r>
      <w:r w:rsidR="00AD1FE0" w:rsidRPr="000B23ED">
        <w:rPr>
          <w:vertAlign w:val="subscript"/>
        </w:rPr>
        <w:t>(должность, Ф.И.О.)</w:t>
      </w:r>
    </w:p>
    <w:p w14:paraId="03C7F966" w14:textId="2CDF4116" w:rsidR="00FA50C9" w:rsidRDefault="00AD1FE0" w:rsidP="00865728">
      <w:pPr>
        <w:spacing w:after="0" w:line="240" w:lineRule="auto"/>
        <w:ind w:left="-15" w:firstLine="0"/>
      </w:pPr>
      <w:r>
        <w:t>действующего на основании ___________</w:t>
      </w:r>
      <w:r w:rsidR="00DB2A31">
        <w:t xml:space="preserve">_______________________________, </w:t>
      </w:r>
      <w:r>
        <w:t xml:space="preserve">в дальнейшем при совместном </w:t>
      </w:r>
      <w:r w:rsidR="00DB2A31">
        <w:t>упоминании именуемые - Стороны</w:t>
      </w:r>
      <w:r>
        <w:t xml:space="preserve">, заключили настоящий договор о размещении нестационарных торговых объектов на пляжной территории в границах муниципального образования городской округ город-курорт Сочи Краснодарского </w:t>
      </w:r>
      <w:r w:rsidRPr="00F51027">
        <w:t xml:space="preserve">края </w:t>
      </w:r>
      <w:r w:rsidR="00741116" w:rsidRPr="00F51027">
        <w:t>и ее благоустройства</w:t>
      </w:r>
      <w:r w:rsidR="00741116">
        <w:t xml:space="preserve"> </w:t>
      </w:r>
      <w:r>
        <w:t>(далее - Договор), о нижеследующем:</w:t>
      </w:r>
    </w:p>
    <w:p w14:paraId="29B77FFE" w14:textId="58B15CA9" w:rsidR="00FA50C9" w:rsidRDefault="00AD1FE0" w:rsidP="00865728">
      <w:pPr>
        <w:numPr>
          <w:ilvl w:val="0"/>
          <w:numId w:val="1"/>
        </w:numPr>
        <w:spacing w:after="0" w:line="240" w:lineRule="auto"/>
        <w:ind w:left="0" w:right="567" w:firstLine="0"/>
        <w:jc w:val="center"/>
      </w:pPr>
      <w:r>
        <w:t>Предмет Договора</w:t>
      </w:r>
    </w:p>
    <w:p w14:paraId="273CA91F" w14:textId="660D0296" w:rsidR="000B23ED" w:rsidRDefault="000B23ED" w:rsidP="000B23ED">
      <w:pPr>
        <w:spacing w:after="0" w:line="240" w:lineRule="auto"/>
        <w:ind w:left="0" w:right="567" w:firstLine="0"/>
      </w:pPr>
    </w:p>
    <w:p w14:paraId="1C2929FB" w14:textId="77777777" w:rsidR="000B23ED" w:rsidRDefault="000B23ED" w:rsidP="000B23ED">
      <w:pPr>
        <w:spacing w:after="0" w:line="240" w:lineRule="auto"/>
        <w:ind w:left="0" w:right="567" w:firstLine="0"/>
      </w:pPr>
    </w:p>
    <w:p w14:paraId="7FB6071D" w14:textId="003ABEB8" w:rsidR="00DB2A31" w:rsidRDefault="00AD1FE0" w:rsidP="000B23E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 xml:space="preserve">Дирекция в соответствии с решением конкурсной комиссии по осуществлению функций в сфере проведения электронного конкурса на право заключения договора о размещении нестационарных торговых объектов на пляжной территории в границах муниципального образования городской округ город-курорт Сочи Краснодарского края и ее благоустройства, утвержденной постановлением администрации муниципального образования городской округ город-курорт Сочи Краснодарского края от </w:t>
      </w:r>
      <w:r w:rsidR="00DB2A31" w:rsidRPr="00DB2A31">
        <w:t>20</w:t>
      </w:r>
      <w:r w:rsidR="00DB2A31">
        <w:t xml:space="preserve"> мая </w:t>
      </w:r>
      <w:r w:rsidR="00DB2A31" w:rsidRPr="00DB2A31">
        <w:t xml:space="preserve">2022 </w:t>
      </w:r>
      <w:r w:rsidR="00DB2A31">
        <w:t>года №</w:t>
      </w:r>
      <w:r w:rsidR="00DB2A31" w:rsidRPr="00DB2A31">
        <w:t xml:space="preserve"> 1464</w:t>
      </w:r>
      <w:r w:rsidR="00DB2A31">
        <w:t xml:space="preserve"> «</w:t>
      </w:r>
      <w:r>
        <w:t>Об утверждении положения и состава конкурсной комиссии по осуществлению функций в сфере проведения электронного конкурса на право заключения договора о размещении нестационарных торговых объектов на пляжной территории в границах муниципального образования городской округ город-курорт Сочи Краснодар</w:t>
      </w:r>
      <w:r w:rsidR="00DB2A31">
        <w:t>ского края и ее благоустройства»</w:t>
      </w:r>
      <w:r>
        <w:t xml:space="preserve"> (протокол от </w:t>
      </w:r>
      <w:r w:rsidR="00DB2A31">
        <w:t>«</w:t>
      </w:r>
      <w:r>
        <w:t>___</w:t>
      </w:r>
      <w:r w:rsidR="00DB2A31">
        <w:t>»</w:t>
      </w:r>
      <w:r>
        <w:t xml:space="preserve">_______ 20_ года № __) (далее - Конкурсная комиссия), </w:t>
      </w:r>
      <w:r>
        <w:lastRenderedPageBreak/>
        <w:t>предоставляет Участнику право на благоустройство пляжной территории, характеристики которой указаны в пункте 1.2 настоящего Договора, в объемах и в сроки, указанные в Договор</w:t>
      </w:r>
      <w:r w:rsidR="000B23ED">
        <w:t>е</w:t>
      </w:r>
      <w:r>
        <w:t>, и размещение нестационарного(</w:t>
      </w:r>
      <w:proofErr w:type="spellStart"/>
      <w:r>
        <w:t>ых</w:t>
      </w:r>
      <w:proofErr w:type="spellEnd"/>
      <w:r>
        <w:t>) торгового(</w:t>
      </w:r>
      <w:proofErr w:type="spellStart"/>
      <w:r>
        <w:t>ых</w:t>
      </w:r>
      <w:proofErr w:type="spellEnd"/>
      <w:r>
        <w:t>) объекта(</w:t>
      </w:r>
      <w:proofErr w:type="spellStart"/>
      <w:r>
        <w:t>ов</w:t>
      </w:r>
      <w:proofErr w:type="spellEnd"/>
      <w:r>
        <w:t>) (далее - НТО) в соответствии со схемой размещения нестационарных торговых объектов на территории муниципального образования городской округ город-курорт Сочи Краснодарского края, а Участник обязуется разместить НТО в соответствии с установленными законодательством Российской Федерации требованиями и уплатить плату за его (их) размещение в порядке и сроки, установленные настоящим Договором. Участнику предоставляется пляжная территория, на которой расположен(ы) НТО, для выполнения таким Участником в отношении такой пляжной территории требований законодательства</w:t>
      </w:r>
      <w:r w:rsidR="00DB2A31" w:rsidRPr="00DB2A31">
        <w:t xml:space="preserve"> </w:t>
      </w:r>
      <w:r w:rsidR="00DB2A31">
        <w:t>Российской Федерации</w:t>
      </w:r>
      <w:r>
        <w:t xml:space="preserve">, </w:t>
      </w:r>
      <w:r w:rsidR="00DB2A31">
        <w:t>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судах, утвержденных</w:t>
      </w:r>
      <w:r w:rsidR="00DB2A31" w:rsidRPr="00DB2A31">
        <w:t xml:space="preserve"> </w:t>
      </w:r>
      <w:r w:rsidR="00DB2A31">
        <w:t xml:space="preserve">постановлением главы администрации (губернатора) Краснодарского края от 30 июня 2006 года № 536 (далее - Постановление № 536), Правил благоустройства территории муниципального образования городской округ город-курорт Сочи Краснодарского края, утвержденных </w:t>
      </w:r>
      <w:r>
        <w:t>решени</w:t>
      </w:r>
      <w:r w:rsidR="00DB2A31">
        <w:t>ем</w:t>
      </w:r>
      <w:r>
        <w:t xml:space="preserve"> Городского Собрания Сочи от 29 ноября 2021 года № 135 (далее - Правила благоустройства)</w:t>
      </w:r>
      <w:r w:rsidR="00DB2A31">
        <w:t>,</w:t>
      </w:r>
      <w:r>
        <w:t xml:space="preserve"> и положений постановления администрации муниципального образования городской округ город-кур</w:t>
      </w:r>
      <w:r w:rsidR="00DB2A31">
        <w:t>орт Сочи Краснодарского края «</w:t>
      </w:r>
      <w:r w:rsidR="000B23ED" w:rsidRPr="000B23ED">
        <w:t>О порядке благоустройства пляжей и подготовке к оказанию услуг на пляжах в границах муниципального образования городской округ город-курорт Сочи Краснодарского края</w:t>
      </w:r>
      <w:r w:rsidR="00DB2A31">
        <w:t>»</w:t>
      </w:r>
      <w:r>
        <w:t>.</w:t>
      </w:r>
    </w:p>
    <w:p w14:paraId="31F30571" w14:textId="77777777" w:rsidR="000B23ED" w:rsidRDefault="00DB2A31" w:rsidP="000B23E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br w:type="page"/>
      </w:r>
      <w:r w:rsidR="000B23ED">
        <w:lastRenderedPageBreak/>
        <w:t>Пляжная территория имеет следующие характеристики: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0B23ED" w14:paraId="69151343" w14:textId="77777777" w:rsidTr="009A2538">
        <w:trPr>
          <w:trHeight w:val="5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8489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>Характеристика пляжной территории: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D565C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6D20D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  <w:tr w:rsidR="000B23ED" w14:paraId="5CFAA606" w14:textId="77777777" w:rsidTr="009A2538">
        <w:trPr>
          <w:trHeight w:val="102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E9AC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пляжной </w:t>
            </w:r>
            <w:r>
              <w:tab/>
              <w:t xml:space="preserve">территории внутригородской </w:t>
            </w:r>
            <w:r>
              <w:tab/>
              <w:t xml:space="preserve">район </w:t>
            </w:r>
            <w:r>
              <w:tab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160C0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9637E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  <w:tr w:rsidR="000B23ED" w14:paraId="676FF5E1" w14:textId="77777777" w:rsidTr="009A2538">
        <w:trPr>
          <w:trHeight w:val="5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1870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>Кадастровый номер земельного участка (при наличии)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3583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FBE99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  <w:tr w:rsidR="000B23ED" w14:paraId="10541355" w14:textId="77777777" w:rsidTr="009A2538">
        <w:trPr>
          <w:trHeight w:val="5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425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>Протяженность пляжной территории, 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CF81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C3617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  <w:tr w:rsidR="000B23ED" w14:paraId="7E3E7D18" w14:textId="77777777" w:rsidTr="009A2538">
        <w:trPr>
          <w:trHeight w:val="5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6AD7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>Площадь пляжной территории, кв. 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D6E1B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5DDE6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  <w:tr w:rsidR="000B23ED" w14:paraId="274C76C5" w14:textId="77777777" w:rsidTr="009A2538">
        <w:trPr>
          <w:trHeight w:val="516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F8EE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>Координаты пляжной территории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9BFF" w14:textId="77777777" w:rsidR="000B23ED" w:rsidRDefault="000B23ED" w:rsidP="009A2538">
            <w:pPr>
              <w:spacing w:after="0" w:line="240" w:lineRule="auto"/>
              <w:ind w:left="0" w:right="55" w:firstLine="0"/>
              <w:jc w:val="center"/>
            </w:pPr>
            <w:r>
              <w:t>МСК-23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882A" w14:textId="77777777" w:rsidR="000B23ED" w:rsidRDefault="000B23ED" w:rsidP="009A2538">
            <w:pPr>
              <w:spacing w:after="0" w:line="240" w:lineRule="auto"/>
              <w:ind w:left="0" w:firstLine="0"/>
              <w:jc w:val="center"/>
            </w:pPr>
            <w:r>
              <w:t>WGS 84</w:t>
            </w:r>
          </w:p>
        </w:tc>
      </w:tr>
      <w:tr w:rsidR="000B23ED" w14:paraId="52FDDB25" w14:textId="77777777" w:rsidTr="009A253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04B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8716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28AB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  <w:tr w:rsidR="000B23ED" w14:paraId="74CCF943" w14:textId="77777777" w:rsidTr="009A2538">
        <w:trPr>
          <w:trHeight w:val="5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0F07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  <w:r>
              <w:t>Срок договора, лет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71A9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32C72" w14:textId="77777777" w:rsidR="000B23ED" w:rsidRDefault="000B23ED" w:rsidP="009A2538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76837619" w14:textId="77777777" w:rsidR="000B23ED" w:rsidRDefault="000B23ED" w:rsidP="000B23ED">
      <w:pPr>
        <w:tabs>
          <w:tab w:val="left" w:pos="993"/>
        </w:tabs>
        <w:spacing w:after="0" w:line="240" w:lineRule="auto"/>
        <w:ind w:left="0" w:firstLine="0"/>
      </w:pPr>
    </w:p>
    <w:p w14:paraId="23A75236" w14:textId="5DFAF1A9" w:rsidR="00FA50C9" w:rsidRDefault="00AD1FE0" w:rsidP="0086572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t>НТО имеет(ют) следующие характеристики</w:t>
      </w:r>
    </w:p>
    <w:tbl>
      <w:tblPr>
        <w:tblStyle w:val="TableGrid"/>
        <w:tblW w:w="9637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30"/>
        <w:gridCol w:w="1390"/>
        <w:gridCol w:w="913"/>
        <w:gridCol w:w="1173"/>
        <w:gridCol w:w="1130"/>
        <w:gridCol w:w="1233"/>
        <w:gridCol w:w="736"/>
        <w:gridCol w:w="99"/>
        <w:gridCol w:w="696"/>
        <w:gridCol w:w="1437"/>
      </w:tblGrid>
      <w:tr w:rsidR="00FA50C9" w14:paraId="2355A0CF" w14:textId="77777777" w:rsidTr="005C0782">
        <w:trPr>
          <w:trHeight w:val="223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B3A9" w14:textId="652B3270" w:rsidR="00FA50C9" w:rsidRDefault="00AD1FE0" w:rsidP="00865728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Поряд</w:t>
            </w:r>
            <w:proofErr w:type="spellEnd"/>
            <w:r>
              <w:t xml:space="preserve"> </w:t>
            </w:r>
            <w:proofErr w:type="spellStart"/>
            <w:r>
              <w:t>ковый</w:t>
            </w:r>
            <w:proofErr w:type="spellEnd"/>
            <w:r>
              <w:t xml:space="preserve"> номер </w:t>
            </w:r>
            <w:r w:rsidR="00DB2A31">
              <w:t>НТО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56A0" w14:textId="2C9AE860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Адресный ориентир - место размещения </w:t>
            </w:r>
            <w:r w:rsidR="00DB2A31">
              <w:t>НТО</w:t>
            </w:r>
            <w:r>
              <w:t xml:space="preserve"> (фактически й адрес)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181C" w14:textId="10EFF335" w:rsidR="00FA50C9" w:rsidRDefault="00AD1FE0" w:rsidP="00865728">
            <w:pPr>
              <w:spacing w:after="0" w:line="240" w:lineRule="auto"/>
              <w:ind w:left="0" w:right="36" w:firstLine="0"/>
              <w:jc w:val="left"/>
            </w:pPr>
            <w:r>
              <w:t xml:space="preserve">Тип </w:t>
            </w:r>
            <w:r w:rsidR="00DB2A31">
              <w:t>НТО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7CD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Субъект малого или среднего </w:t>
            </w:r>
            <w:proofErr w:type="spellStart"/>
            <w:r>
              <w:t>предприн</w:t>
            </w:r>
            <w:proofErr w:type="spellEnd"/>
          </w:p>
          <w:p w14:paraId="777AEDD7" w14:textId="77777777" w:rsidR="00FA50C9" w:rsidRDefault="00AD1FE0" w:rsidP="00865728">
            <w:pPr>
              <w:spacing w:after="0" w:line="240" w:lineRule="auto"/>
              <w:ind w:left="0" w:right="50" w:firstLine="0"/>
              <w:jc w:val="left"/>
            </w:pPr>
            <w:proofErr w:type="spellStart"/>
            <w:r>
              <w:t>имательст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(да/нет)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E0D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Площадь </w:t>
            </w:r>
          </w:p>
          <w:p w14:paraId="117056C3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земельно</w:t>
            </w:r>
            <w:proofErr w:type="spellEnd"/>
          </w:p>
          <w:p w14:paraId="1DBD28BF" w14:textId="77777777" w:rsidR="00FA50C9" w:rsidRDefault="00AD1FE0" w:rsidP="00865728">
            <w:pPr>
              <w:spacing w:after="0" w:line="240" w:lineRule="auto"/>
              <w:ind w:left="0" w:right="38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участка/п </w:t>
            </w:r>
            <w:proofErr w:type="spellStart"/>
            <w:r>
              <w:t>лощадь</w:t>
            </w:r>
            <w:proofErr w:type="spellEnd"/>
            <w:r>
              <w:t xml:space="preserve"> торгового объекта/к </w:t>
            </w:r>
            <w:proofErr w:type="spellStart"/>
            <w:r>
              <w:t>оличеств</w:t>
            </w:r>
            <w:proofErr w:type="spellEnd"/>
            <w:r>
              <w:t xml:space="preserve"> о рабочих мест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9CF" w14:textId="33C3F017" w:rsidR="00FA50C9" w:rsidRDefault="00AD1FE0" w:rsidP="00865728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Специализ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  <w:r w:rsidR="00664B8C">
              <w:t>НТО</w:t>
            </w:r>
            <w:r>
              <w:t xml:space="preserve"> (с указанием </w:t>
            </w:r>
            <w:proofErr w:type="spellStart"/>
            <w:r>
              <w:t>ассортиме</w:t>
            </w:r>
            <w:proofErr w:type="spellEnd"/>
            <w:r>
              <w:t xml:space="preserve"> </w:t>
            </w:r>
            <w:proofErr w:type="spellStart"/>
            <w:r>
              <w:t>нта</w:t>
            </w:r>
            <w:proofErr w:type="spellEnd"/>
            <w:r>
              <w:t xml:space="preserve"> реализуем ой продукции</w:t>
            </w:r>
          </w:p>
          <w:p w14:paraId="7340E3C4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, </w:t>
            </w:r>
          </w:p>
          <w:p w14:paraId="1B6EC2ED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>оказываем ой услуги)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C728" w14:textId="6753A39E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Период </w:t>
            </w:r>
            <w:proofErr w:type="spellStart"/>
            <w:r>
              <w:t>функциониро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 w:rsidR="00664B8C">
              <w:t>НТО</w:t>
            </w:r>
            <w: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0D4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Примечание (координаты места </w:t>
            </w:r>
            <w:proofErr w:type="spellStart"/>
            <w:r>
              <w:t>расположени</w:t>
            </w:r>
            <w:proofErr w:type="spellEnd"/>
            <w:r>
              <w:t xml:space="preserve"> я НТО)</w:t>
            </w:r>
          </w:p>
        </w:tc>
      </w:tr>
      <w:tr w:rsidR="00FA50C9" w14:paraId="7B6093C5" w14:textId="77777777" w:rsidTr="005C0782">
        <w:trPr>
          <w:trHeight w:val="29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CDF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F47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F96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A55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EB99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3BEE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9CA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r>
              <w:t xml:space="preserve">постоя </w:t>
            </w:r>
            <w:proofErr w:type="spellStart"/>
            <w:r>
              <w:t>нно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2A4B" w14:textId="77777777" w:rsidR="00FA50C9" w:rsidRDefault="00AD1FE0" w:rsidP="00865728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сезо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45E7" w14:textId="77777777" w:rsidR="00FA50C9" w:rsidRDefault="00FA50C9" w:rsidP="00865728">
            <w:pPr>
              <w:spacing w:after="0" w:line="240" w:lineRule="auto"/>
              <w:ind w:left="0" w:firstLine="0"/>
              <w:jc w:val="left"/>
            </w:pPr>
          </w:p>
        </w:tc>
      </w:tr>
      <w:tr w:rsidR="00FA50C9" w14:paraId="15148A43" w14:textId="77777777" w:rsidTr="005C0782">
        <w:trPr>
          <w:trHeight w:val="26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D923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533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6511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837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C40E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3143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D1ED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ADD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6236" w14:textId="77777777" w:rsidR="00FA50C9" w:rsidRDefault="00AD1FE0" w:rsidP="00865728">
            <w:pPr>
              <w:spacing w:after="0" w:line="240" w:lineRule="auto"/>
              <w:ind w:left="0" w:right="55" w:firstLine="0"/>
              <w:jc w:val="center"/>
            </w:pPr>
            <w:r>
              <w:t>9</w:t>
            </w:r>
          </w:p>
        </w:tc>
      </w:tr>
    </w:tbl>
    <w:p w14:paraId="5008DB3F" w14:textId="0E295956" w:rsidR="00FA50C9" w:rsidRDefault="00AD1FE0" w:rsidP="00865728">
      <w:pPr>
        <w:spacing w:after="0" w:line="240" w:lineRule="auto"/>
        <w:ind w:left="0" w:firstLine="567"/>
        <w:jc w:val="left"/>
      </w:pPr>
      <w:r>
        <w:t xml:space="preserve">Срок действия настоящего Договора - с </w:t>
      </w:r>
      <w:r w:rsidR="00664B8C">
        <w:t>«</w:t>
      </w:r>
      <w:r>
        <w:t>__</w:t>
      </w:r>
      <w:proofErr w:type="gramStart"/>
      <w:r>
        <w:t>_</w:t>
      </w:r>
      <w:r w:rsidR="00664B8C">
        <w:t>»</w:t>
      </w:r>
      <w:r>
        <w:t>_</w:t>
      </w:r>
      <w:proofErr w:type="gramEnd"/>
      <w:r>
        <w:t xml:space="preserve">________ 20_ года по </w:t>
      </w:r>
      <w:r w:rsidR="00664B8C">
        <w:t>«</w:t>
      </w:r>
      <w:r>
        <w:t>___</w:t>
      </w:r>
      <w:r w:rsidR="00664B8C">
        <w:t>»</w:t>
      </w:r>
      <w:r>
        <w:t>_________ 20_ года.</w:t>
      </w:r>
    </w:p>
    <w:p w14:paraId="7ECFCE7C" w14:textId="77777777" w:rsidR="00FA50C9" w:rsidRDefault="00AD1FE0" w:rsidP="0086572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567" w:firstLine="0"/>
        <w:jc w:val="center"/>
      </w:pPr>
      <w:r>
        <w:t>Права и обязанности Сторон</w:t>
      </w:r>
    </w:p>
    <w:p w14:paraId="053159A5" w14:textId="77777777" w:rsidR="00FA50C9" w:rsidRPr="00CF13E8" w:rsidRDefault="00AD1FE0" w:rsidP="0086572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>Дирекция имеет право:</w:t>
      </w:r>
    </w:p>
    <w:p w14:paraId="5148C650" w14:textId="224C5DEF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 xml:space="preserve">На основании решения комиссии </w:t>
      </w:r>
      <w:r w:rsidR="00957FD6" w:rsidRPr="00957FD6">
        <w:t xml:space="preserve">по </w:t>
      </w:r>
      <w:r w:rsidR="00957FD6" w:rsidRPr="0094765D">
        <w:t>благоустройству и подготовке к функционированию пляжей</w:t>
      </w:r>
      <w:r w:rsidR="00957FD6" w:rsidRPr="00957FD6">
        <w:t xml:space="preserve"> муниципального образования городской округ город-курорт Сочи Краснодарского края </w:t>
      </w:r>
      <w:r w:rsidRPr="00CF13E8">
        <w:t>(далее - Комиссия) в одностороннем</w:t>
      </w:r>
      <w:r>
        <w:t xml:space="preserve"> порядке отказаться от исполнения настоящего Договора в следующих случаях:</w:t>
      </w:r>
    </w:p>
    <w:p w14:paraId="6FECCDD1" w14:textId="4D6C96C5" w:rsidR="00FA50C9" w:rsidRPr="00F742FD" w:rsidRDefault="00AD1FE0" w:rsidP="00865728">
      <w:pPr>
        <w:numPr>
          <w:ilvl w:val="3"/>
          <w:numId w:val="1"/>
        </w:numPr>
        <w:tabs>
          <w:tab w:val="left" w:pos="1418"/>
        </w:tabs>
        <w:spacing w:after="0" w:line="240" w:lineRule="auto"/>
        <w:ind w:left="0" w:firstLine="567"/>
      </w:pPr>
      <w:r w:rsidRPr="00F742FD">
        <w:t>В случае однократного нарушения сроков внесения платы за размещение НТО,</w:t>
      </w:r>
      <w:r w:rsidR="005A056B" w:rsidRPr="00F742FD">
        <w:t xml:space="preserve"> предоставлени</w:t>
      </w:r>
      <w:r w:rsidR="00664B8C">
        <w:t>я</w:t>
      </w:r>
      <w:r w:rsidR="005A056B" w:rsidRPr="00F742FD">
        <w:t xml:space="preserve"> копии платежных документов, подтверждающих внесение платы за размещение НТО,</w:t>
      </w:r>
      <w:r w:rsidRPr="00F742FD">
        <w:t xml:space="preserve"> установленных настоящим Договором.</w:t>
      </w:r>
    </w:p>
    <w:p w14:paraId="6AA0B433" w14:textId="25C474A7" w:rsidR="00FA50C9" w:rsidRPr="00F742FD" w:rsidRDefault="00AD1FE0" w:rsidP="00865728">
      <w:pPr>
        <w:numPr>
          <w:ilvl w:val="3"/>
          <w:numId w:val="1"/>
        </w:numPr>
        <w:spacing w:after="0" w:line="240" w:lineRule="auto"/>
        <w:ind w:left="0" w:firstLine="567"/>
      </w:pPr>
      <w:r w:rsidRPr="00F742FD">
        <w:lastRenderedPageBreak/>
        <w:t>В случае размещения Участником НТО, не соответствующего характеристикам, указанным в пункте 1.3 настоящего Договора, и/или требованиям законодательства Российской Федерации.</w:t>
      </w:r>
    </w:p>
    <w:p w14:paraId="322DEA4F" w14:textId="77777777" w:rsidR="00FA50C9" w:rsidRPr="00F742FD" w:rsidRDefault="00AD1FE0" w:rsidP="00865728">
      <w:pPr>
        <w:numPr>
          <w:ilvl w:val="3"/>
          <w:numId w:val="1"/>
        </w:numPr>
        <w:spacing w:after="0" w:line="240" w:lineRule="auto"/>
        <w:ind w:left="0" w:firstLine="567"/>
      </w:pPr>
      <w:r w:rsidRPr="00F742FD">
        <w:t xml:space="preserve">В случае </w:t>
      </w:r>
      <w:proofErr w:type="spellStart"/>
      <w:r w:rsidRPr="00F742FD">
        <w:t>неразмещения</w:t>
      </w:r>
      <w:proofErr w:type="spellEnd"/>
      <w:r w:rsidRPr="00F742FD">
        <w:t xml:space="preserve"> НТО в срок до начала летнего (купального) сезона.</w:t>
      </w:r>
    </w:p>
    <w:p w14:paraId="2682B41D" w14:textId="5F0F984D" w:rsidR="00FA50C9" w:rsidRPr="00F742FD" w:rsidRDefault="00AD1FE0" w:rsidP="00865728">
      <w:pPr>
        <w:numPr>
          <w:ilvl w:val="3"/>
          <w:numId w:val="1"/>
        </w:numPr>
        <w:spacing w:after="0" w:line="240" w:lineRule="auto"/>
        <w:ind w:left="0" w:firstLine="567"/>
      </w:pPr>
      <w:r w:rsidRPr="00F742FD">
        <w:t xml:space="preserve">В случае нарушения требований Правил благоустройства при размещении и использовании НТО и/или части земельного участка, занятого НТО, </w:t>
      </w:r>
      <w:r w:rsidR="006C56DD">
        <w:t>и/или</w:t>
      </w:r>
      <w:r w:rsidRPr="00F742FD">
        <w:t xml:space="preserve"> необходимой для его размещения и/или использования</w:t>
      </w:r>
      <w:r w:rsidR="005A056B" w:rsidRPr="00F742FD">
        <w:t>, Постановления № 536, требований по содержанию пляжной терри</w:t>
      </w:r>
      <w:r w:rsidR="00A42A3E">
        <w:t xml:space="preserve">тории, установленных </w:t>
      </w:r>
      <w:r w:rsidR="005A056B" w:rsidRPr="00F742FD">
        <w:t>пункт</w:t>
      </w:r>
      <w:r w:rsidR="00A42A3E">
        <w:t xml:space="preserve">ом </w:t>
      </w:r>
      <w:r w:rsidR="005A056B" w:rsidRPr="00F742FD">
        <w:t xml:space="preserve">2.4.18 </w:t>
      </w:r>
      <w:r w:rsidR="006C56DD">
        <w:t>Д</w:t>
      </w:r>
      <w:r w:rsidR="005A056B" w:rsidRPr="00F742FD">
        <w:t>оговора</w:t>
      </w:r>
      <w:r w:rsidRPr="00F742FD">
        <w:t>.</w:t>
      </w:r>
    </w:p>
    <w:p w14:paraId="7F448716" w14:textId="1D6C596E" w:rsidR="00FA50C9" w:rsidRPr="00702A32" w:rsidRDefault="00AD1FE0" w:rsidP="00865728">
      <w:pPr>
        <w:numPr>
          <w:ilvl w:val="3"/>
          <w:numId w:val="1"/>
        </w:numPr>
        <w:spacing w:after="0" w:line="240" w:lineRule="auto"/>
        <w:ind w:left="0" w:firstLine="567"/>
      </w:pPr>
      <w:r w:rsidRPr="00702A32">
        <w:t xml:space="preserve">В случае однократного неисполнения Участником обязанностей, предусмотренных пунктами </w:t>
      </w:r>
      <w:r w:rsidR="005A056B" w:rsidRPr="00702A32">
        <w:t>2.4.1, 2.4.2,</w:t>
      </w:r>
      <w:r w:rsidR="006C56DD">
        <w:t xml:space="preserve"> </w:t>
      </w:r>
      <w:r w:rsidR="005A056B" w:rsidRPr="00702A32">
        <w:t>2.4.3, 2.4.6, 2.4.7, 2</w:t>
      </w:r>
      <w:r w:rsidR="00701B2A" w:rsidRPr="00702A32">
        <w:t xml:space="preserve">.4.8, 2.4.9, </w:t>
      </w:r>
      <w:r w:rsidRPr="00702A32">
        <w:t>2.4.11, 2.4.12,</w:t>
      </w:r>
      <w:r w:rsidR="00701B2A" w:rsidRPr="00702A32">
        <w:t xml:space="preserve"> 2.4.13,</w:t>
      </w:r>
      <w:r w:rsidRPr="00702A32">
        <w:t xml:space="preserve"> 2.4.16</w:t>
      </w:r>
      <w:r w:rsidR="00A42A3E">
        <w:t>, 2.4.</w:t>
      </w:r>
      <w:r w:rsidR="009D4033">
        <w:t>19</w:t>
      </w:r>
      <w:r w:rsidR="00A42A3E">
        <w:t>, 2.4.2</w:t>
      </w:r>
      <w:r w:rsidR="009D4033">
        <w:t>0</w:t>
      </w:r>
      <w:r w:rsidRPr="00702A32">
        <w:t xml:space="preserve"> Договора.</w:t>
      </w:r>
      <w:r w:rsidR="00701B2A" w:rsidRPr="00702A32">
        <w:t xml:space="preserve"> </w:t>
      </w:r>
    </w:p>
    <w:p w14:paraId="02FF4CEF" w14:textId="648A4C67" w:rsidR="00FA50C9" w:rsidRPr="00F742FD" w:rsidRDefault="00AD1FE0" w:rsidP="00865728">
      <w:pPr>
        <w:numPr>
          <w:ilvl w:val="3"/>
          <w:numId w:val="1"/>
        </w:numPr>
        <w:spacing w:after="0" w:line="240" w:lineRule="auto"/>
        <w:ind w:left="0" w:firstLine="567"/>
      </w:pPr>
      <w:r w:rsidRPr="00F742FD">
        <w:t xml:space="preserve">В случае </w:t>
      </w:r>
      <w:r w:rsidR="00C339E2" w:rsidRPr="00F742FD">
        <w:t>нарушения сроков, предусмотренных техническим з</w:t>
      </w:r>
      <w:r w:rsidR="006C56DD">
        <w:t xml:space="preserve">аданием (приложение к Договору), </w:t>
      </w:r>
      <w:r w:rsidR="00C339E2" w:rsidRPr="00F742FD">
        <w:t xml:space="preserve">более чем на 10 (десять) календарных дней. </w:t>
      </w:r>
    </w:p>
    <w:p w14:paraId="587E37BE" w14:textId="3209741E" w:rsidR="00FE44CE" w:rsidRPr="00F742FD" w:rsidRDefault="00FE44CE" w:rsidP="00865728">
      <w:pPr>
        <w:spacing w:after="0" w:line="240" w:lineRule="auto"/>
        <w:ind w:left="0" w:firstLine="567"/>
      </w:pPr>
      <w:r w:rsidRPr="00F742FD">
        <w:t>2.1.1.7.</w:t>
      </w:r>
      <w:r w:rsidRPr="00F742FD">
        <w:tab/>
        <w:t xml:space="preserve">В случае </w:t>
      </w:r>
      <w:r w:rsidR="003837B7" w:rsidRPr="00F742FD">
        <w:t>выявления самовольно размещенных НТО на пляжной территории.</w:t>
      </w:r>
    </w:p>
    <w:p w14:paraId="385501DB" w14:textId="77777777" w:rsidR="00FA50C9" w:rsidRPr="00914855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914855">
        <w:t>На беспрепятственный доступ на предоставленную пляжную территорию и НТО с целью их осмотра на предмет соблюдения условий настоящего Договора и/или требований действующего законодательства.</w:t>
      </w:r>
    </w:p>
    <w:p w14:paraId="3034FE95" w14:textId="77777777" w:rsidR="00FA50C9" w:rsidRPr="00CF13E8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>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 в течение 3 (трех) календарных дней с момента фиксации нарушения.</w:t>
      </w:r>
    </w:p>
    <w:p w14:paraId="7C1773AA" w14:textId="279B8B32" w:rsidR="00FA50C9" w:rsidRPr="00CF13E8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>Осуществлять иные права в соответствии с настоящим Договором и законодательством</w:t>
      </w:r>
      <w:r w:rsidR="006C56DD">
        <w:t xml:space="preserve"> Российской Федерации</w:t>
      </w:r>
      <w:r w:rsidRPr="00CF13E8">
        <w:t>.</w:t>
      </w:r>
    </w:p>
    <w:p w14:paraId="2ABD4349" w14:textId="77777777" w:rsidR="00FA50C9" w:rsidRPr="00CF13E8" w:rsidRDefault="00AD1FE0" w:rsidP="0086572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>Дирекция обязана:</w:t>
      </w:r>
    </w:p>
    <w:p w14:paraId="39CB0B2E" w14:textId="7AB22E7E" w:rsidR="00FA50C9" w:rsidRPr="00CF13E8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>Не вмешиваться в хозяйственную деятельность Участника, если она не противоречит условиям настоящего Договора и законодательству</w:t>
      </w:r>
      <w:r w:rsidR="006C56DD">
        <w:t xml:space="preserve"> Российской Федерации</w:t>
      </w:r>
      <w:r w:rsidRPr="00CF13E8">
        <w:t>.</w:t>
      </w:r>
    </w:p>
    <w:p w14:paraId="3D78BE60" w14:textId="204CE959" w:rsidR="00FA50C9" w:rsidRPr="00CF13E8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>Не заключать договоров аренды, иных договоров гражданско-правового характера на пляжную территорию, используемую в рамках настоящего Договора во время его действия, а также в от</w:t>
      </w:r>
      <w:r w:rsidR="006C56DD">
        <w:t>ношении НТО, размещенных на</w:t>
      </w:r>
      <w:r w:rsidRPr="00CF13E8">
        <w:t xml:space="preserve"> пляжной территории</w:t>
      </w:r>
      <w:r w:rsidR="006C56DD">
        <w:t>, указанной в пункте 1.2 Договора</w:t>
      </w:r>
      <w:r w:rsidRPr="00CF13E8">
        <w:t>.</w:t>
      </w:r>
    </w:p>
    <w:p w14:paraId="5C2C3A78" w14:textId="7F3AF888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 w:rsidRPr="00CF13E8">
        <w:t xml:space="preserve">Оказывать Участнику информационное содействие в реализации его прав и обязанностей, предусмотренных Договором, в порядке, установленном </w:t>
      </w:r>
      <w:r>
        <w:t>законодательством</w:t>
      </w:r>
      <w:r w:rsidR="006C56DD" w:rsidRPr="006C56DD">
        <w:t xml:space="preserve"> </w:t>
      </w:r>
      <w:r w:rsidR="006C56DD">
        <w:t>Российской Федерации</w:t>
      </w:r>
      <w:r>
        <w:t>.</w:t>
      </w:r>
    </w:p>
    <w:p w14:paraId="27CC0661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>
        <w:t>Контролировать исполнение Договора.</w:t>
      </w:r>
    </w:p>
    <w:p w14:paraId="591D8995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>
        <w:t>Выполнять иные обязательства, предусмотренные настоящим Договором.</w:t>
      </w:r>
    </w:p>
    <w:p w14:paraId="5D340ADE" w14:textId="77777777" w:rsidR="00FA50C9" w:rsidRDefault="00AD1FE0" w:rsidP="0086572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</w:pPr>
      <w:r>
        <w:t>Участник имеет право:</w:t>
      </w:r>
    </w:p>
    <w:p w14:paraId="3091DC83" w14:textId="40B977BC" w:rsidR="00FA50C9" w:rsidRDefault="006C56DD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>
        <w:t>С соблюдением требований</w:t>
      </w:r>
      <w:r w:rsidR="00AD1FE0">
        <w:t xml:space="preserve"> законодательства Российской Федерации и условий настоящего Договора пользоваться частью земельного участка, занятого НТО, и/или необходимой для его размещения и/или использования.</w:t>
      </w:r>
    </w:p>
    <w:p w14:paraId="66C55CB6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>
        <w:t>В случае, если предполагает организацию благоустройства пляжной территории дополнительными элементами благоустройства, не включенными в каталог пляжного оборудования, утвержденный Комиссией, обратиться в адрес Дирекции с заявлением, к которому приложен эскизный проект дополнительных элементов благоустройства, согласованный с департаментом курортов, туризма и потребительской сферы администрации муниципального образования городской округ город-курорт Сочи Краснодарского края и департаментом архитектуры и градостроительства администрации муниципального образования городской округ город-курорт Сочи Краснодарского края.</w:t>
      </w:r>
    </w:p>
    <w:p w14:paraId="3C82AB20" w14:textId="47F2A249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</w:pPr>
      <w:r>
        <w:t>Осуществлять иные права в соответствии с Договором и законодательством</w:t>
      </w:r>
      <w:r w:rsidR="006C56DD" w:rsidRPr="006C56DD">
        <w:t xml:space="preserve"> </w:t>
      </w:r>
      <w:r w:rsidR="006C56DD">
        <w:t>Российской Федерации</w:t>
      </w:r>
      <w:r>
        <w:t>.</w:t>
      </w:r>
    </w:p>
    <w:p w14:paraId="7BEBD1DF" w14:textId="77777777" w:rsidR="00FA50C9" w:rsidRDefault="00AD1FE0" w:rsidP="0086572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/>
      </w:pPr>
      <w:r>
        <w:t>Участник обязан:</w:t>
      </w:r>
    </w:p>
    <w:p w14:paraId="20DF63C1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>Разместить на пляжной территории НТО в соответствии с характеристиками, установленными пунктом 1.3 настоящего Договора, каталогом пляжного оборудования, утвержденным Комиссией (в соответствии с зонированием соответствующей пляжной территории).</w:t>
      </w:r>
    </w:p>
    <w:p w14:paraId="23D67CCE" w14:textId="2375AEC9" w:rsidR="002C043C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 xml:space="preserve">При размещении НТО и его использовании соблюдать условия Договора и требования законодательства Российской Федерации, в том числе требования Правил благоустройства и Постановления </w:t>
      </w:r>
      <w:r w:rsidR="002C043C">
        <w:t>№</w:t>
      </w:r>
      <w:r>
        <w:t xml:space="preserve"> 536.</w:t>
      </w:r>
    </w:p>
    <w:p w14:paraId="43B8FE17" w14:textId="0ACD7F6B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 xml:space="preserve">При пользовании предоставленной пляжной территорией соблюдать условия Договора и требования законодательства Российской Федерации, в том числе требования Правил благоустройства и Постановления </w:t>
      </w:r>
      <w:r w:rsidR="002C043C">
        <w:t>№</w:t>
      </w:r>
      <w:r>
        <w:t xml:space="preserve"> 536.</w:t>
      </w:r>
    </w:p>
    <w:p w14:paraId="2AF895CB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lastRenderedPageBreak/>
        <w:t>В сроки, установленные настоящим Договором, внести плату за размещение НТО (без дополнительного выставления Дирекцией счетов на оплату).</w:t>
      </w:r>
    </w:p>
    <w:p w14:paraId="1D9753A1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>По требованию Дирекции представить копии платежных документов, подтверждающих внесение платы за размещение НТО.</w:t>
      </w:r>
    </w:p>
    <w:p w14:paraId="51701AE2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>В случае неисполнения или ненадлежащего исполнения своих обязательств по настоящему Договору уплатить Дирекции неустойку в порядке, размере и сроки, установленные настоящим Договором.</w:t>
      </w:r>
    </w:p>
    <w:p w14:paraId="54C4304F" w14:textId="22D3E1B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>Не чинить Дирекции препятствий в осуществлении ею своих прав в соответствии с Договором и законодательством</w:t>
      </w:r>
      <w:r w:rsidR="006C56DD">
        <w:t xml:space="preserve"> Российской Федерации</w:t>
      </w:r>
      <w:r>
        <w:t>.</w:t>
      </w:r>
    </w:p>
    <w:p w14:paraId="057E293C" w14:textId="77777777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предоставленной пляжной территории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14:paraId="540090CD" w14:textId="675C60C9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>Не нарушать прав</w:t>
      </w:r>
      <w:r w:rsidR="006C56DD">
        <w:t>а</w:t>
      </w:r>
      <w:r>
        <w:t xml:space="preserve"> и законны</w:t>
      </w:r>
      <w:r w:rsidR="006C56DD">
        <w:t>е</w:t>
      </w:r>
      <w:r>
        <w:t xml:space="preserve"> интерес</w:t>
      </w:r>
      <w:r w:rsidR="006C56DD">
        <w:t>ы</w:t>
      </w:r>
      <w:r>
        <w:t xml:space="preserve"> землепользователей смежных земельных участков и иных лиц, в том числе лиц, использующих данный земельный участок.</w:t>
      </w:r>
    </w:p>
    <w:p w14:paraId="34BFF68B" w14:textId="79BDA550" w:rsidR="00FA50C9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>
        <w:t xml:space="preserve">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Дирекцию в течение </w:t>
      </w:r>
      <w:r w:rsidR="00FF6511">
        <w:t>2 (</w:t>
      </w:r>
      <w:r>
        <w:t>двух</w:t>
      </w:r>
      <w:r w:rsidR="00FF6511">
        <w:t xml:space="preserve">) </w:t>
      </w:r>
      <w:r>
        <w:t>недель.</w:t>
      </w:r>
    </w:p>
    <w:p w14:paraId="436205D1" w14:textId="77777777" w:rsidR="00FA50C9" w:rsidRPr="00A4587D" w:rsidRDefault="00AD1FE0" w:rsidP="00865728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/>
      </w:pPr>
      <w:r w:rsidRPr="00A4587D">
        <w:t>Не допускать изменения характеристик НТО, установленных пунктом 1.3 настоящего Договора.</w:t>
      </w:r>
    </w:p>
    <w:p w14:paraId="2285FC2B" w14:textId="7A65B6A1" w:rsidR="00FA50C9" w:rsidRDefault="00FF6511" w:rsidP="0086572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</w:pPr>
      <w:r w:rsidRPr="00FF6511">
        <w:t xml:space="preserve">Обеспечить соответствие деятельности НТО санитарным, противопожарным, экологическим требованиям, Правилам продажи товаров по договору розничной купли-продажи, утвержденным постановлением Правительства Российской Федерации от 31 декабря 2020 года № 2463, требованиям законодательства о защите прав потребителей, требованиям безопасности для жизни и здоровья людей, установленным законодательством, регулирующим отношения, возникающие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FF6511">
        <w:t>никотинсодержащей</w:t>
      </w:r>
      <w:proofErr w:type="spellEnd"/>
      <w:r w:rsidRPr="00FF6511">
        <w:t xml:space="preserve"> продукции, в том числе запрещающих розничную торговлю табачной продукцией, табачными изделиями или </w:t>
      </w:r>
      <w:proofErr w:type="spellStart"/>
      <w:r w:rsidRPr="00FF6511">
        <w:t>никотинсодержащей</w:t>
      </w:r>
      <w:proofErr w:type="spellEnd"/>
      <w:r w:rsidRPr="00FF6511">
        <w:t xml:space="preserve"> продукцией, кальянами, устройствами для потребления </w:t>
      </w:r>
      <w:proofErr w:type="spellStart"/>
      <w:r w:rsidRPr="00FF6511">
        <w:t>никотинсодержащей</w:t>
      </w:r>
      <w:proofErr w:type="spellEnd"/>
      <w:r w:rsidRPr="00FF6511">
        <w:t xml:space="preserve"> продукции в нестационарных торговых объектах, а так</w:t>
      </w:r>
      <w:r>
        <w:t>же оборот алкогольной продукции</w:t>
      </w:r>
      <w:r w:rsidR="00AD1FE0">
        <w:t>.</w:t>
      </w:r>
    </w:p>
    <w:p w14:paraId="0927BDEA" w14:textId="77777777" w:rsidR="00FA50C9" w:rsidRDefault="00AD1FE0" w:rsidP="00865728">
      <w:pPr>
        <w:numPr>
          <w:ilvl w:val="2"/>
          <w:numId w:val="1"/>
        </w:numPr>
        <w:spacing w:after="0" w:line="240" w:lineRule="auto"/>
        <w:ind w:left="0"/>
      </w:pPr>
      <w:r>
        <w:t>Обеспечить постоянное наличие на НТО и предъявление по требованию контролирующих и надзорных органов следующих документов:</w:t>
      </w:r>
    </w:p>
    <w:p w14:paraId="54AD67A3" w14:textId="77777777" w:rsidR="00FA50C9" w:rsidRDefault="00AD1FE0" w:rsidP="00865728">
      <w:pPr>
        <w:numPr>
          <w:ilvl w:val="0"/>
          <w:numId w:val="2"/>
        </w:numPr>
        <w:spacing w:after="0" w:line="240" w:lineRule="auto"/>
        <w:ind w:left="0"/>
      </w:pPr>
      <w:r>
        <w:t>настоящий Договор;</w:t>
      </w:r>
    </w:p>
    <w:p w14:paraId="1B6DC9CF" w14:textId="4131EB33" w:rsidR="00FA50C9" w:rsidRDefault="00AD1FE0" w:rsidP="00865728">
      <w:pPr>
        <w:numPr>
          <w:ilvl w:val="0"/>
          <w:numId w:val="2"/>
        </w:numPr>
        <w:spacing w:after="0" w:line="240" w:lineRule="auto"/>
        <w:ind w:left="0"/>
      </w:pPr>
      <w:r>
        <w:t>иные документы, размещение и (или) представление которых обязательно в силу законодательства Российской Федерации.</w:t>
      </w:r>
    </w:p>
    <w:p w14:paraId="5DE3CBC3" w14:textId="77777777" w:rsidR="00FA50C9" w:rsidRDefault="00AD1FE0" w:rsidP="00865728">
      <w:pPr>
        <w:spacing w:after="0" w:line="240" w:lineRule="auto"/>
        <w:ind w:left="0"/>
      </w:pPr>
      <w:r>
        <w:t>2.4.14. В случае прекращения или расторжения настоящего Договора в течение 5 (пяти) календарных дней с момента такого прекращения или расторжения произвести демонтаж и вывоз НТО, а также привести часть земельного участка, которая была занята НТО и/или являлась необходимой для его размещения и/или использования, в первоначальное состояние, с вывозом отходов и благоустройством соответствующей территории.</w:t>
      </w:r>
    </w:p>
    <w:p w14:paraId="070CCF36" w14:textId="012A92FB" w:rsidR="00FA50C9" w:rsidRDefault="00AD1FE0" w:rsidP="00865728">
      <w:pPr>
        <w:spacing w:after="0" w:line="240" w:lineRule="auto"/>
        <w:ind w:left="0"/>
      </w:pPr>
      <w:r>
        <w:t>2.4.15. Выполнять требования законодательства</w:t>
      </w:r>
      <w:r w:rsidR="00FF6511" w:rsidRPr="00FF6511">
        <w:t xml:space="preserve"> Российской Федерации</w:t>
      </w:r>
      <w:r>
        <w:t>, Постановления № 536 и Правил благоустройства в отношении пляжной территории, на которой расположен его НТО, в соответствии с каталогом пляжного оборудования, в том числе:</w:t>
      </w:r>
    </w:p>
    <w:p w14:paraId="7570FE19" w14:textId="400E33DF" w:rsidR="00FA50C9" w:rsidRDefault="00AD1FE0" w:rsidP="00865728">
      <w:pPr>
        <w:spacing w:after="0" w:line="240" w:lineRule="auto"/>
        <w:ind w:left="0"/>
      </w:pPr>
      <w:r>
        <w:t xml:space="preserve">2.4.15.1. Обеспечить </w:t>
      </w:r>
      <w:r w:rsidR="00FF6511">
        <w:t xml:space="preserve">на договорной основе </w:t>
      </w:r>
      <w:r>
        <w:t xml:space="preserve">до начала функционирования пляжной территории, на которой расположен НТО, </w:t>
      </w:r>
      <w:r w:rsidR="00FF6511">
        <w:t>водолазное обследование и очистка дна участка акватории водного объекта, отведенного для купания, в границах зоны купания от водных растений, коряг, стекла, острых камней и предметов, создающих угрозу жизни и здоровью посетителей пляжа, оформлен акт водолазного обследования дна акватории пляжей, получен</w:t>
      </w:r>
      <w:r w:rsidR="009519E0">
        <w:t>ие</w:t>
      </w:r>
      <w:r w:rsidR="00FF6511">
        <w:t xml:space="preserve"> санитарно-эпидемиологическо</w:t>
      </w:r>
      <w:r w:rsidR="009519E0">
        <w:t>го</w:t>
      </w:r>
      <w:r w:rsidR="00FF6511">
        <w:t xml:space="preserve"> заключени</w:t>
      </w:r>
      <w:r w:rsidR="009519E0">
        <w:t>я</w:t>
      </w:r>
      <w:r w:rsidR="00FF6511">
        <w:t xml:space="preserve"> о соответствии водного объекта санитарным правилам и условиям безопасного для здоровья населения использования водного объекта</w:t>
      </w:r>
      <w:r>
        <w:t xml:space="preserve"> в порядке, установленном Постановлением № 536.</w:t>
      </w:r>
    </w:p>
    <w:p w14:paraId="0AD0ED50" w14:textId="7BC2A430" w:rsidR="00FA50C9" w:rsidRDefault="00AD1FE0" w:rsidP="00865728">
      <w:pPr>
        <w:spacing w:after="0" w:line="240" w:lineRule="auto"/>
        <w:ind w:left="0"/>
      </w:pPr>
      <w:r>
        <w:t xml:space="preserve">2.4.15.2. При работе пляжа организовать, с учетом особенностей расположения, размеров пляжной территории, на которой расположен НТО, и акватории пляжной территории, на которой расположен НТО, развертывание одного или нескольких спасательных постов (станций), укомплектованных необходимыми плавательными средствами, оборудованием, снаряжением в соответствии с рекомендуемым табелем оснащенности, утвержденным Постановлением </w:t>
      </w:r>
      <w:r w:rsidR="002C043C">
        <w:t>№</w:t>
      </w:r>
      <w:r>
        <w:t xml:space="preserve"> 536, и </w:t>
      </w:r>
      <w:r>
        <w:lastRenderedPageBreak/>
        <w:t>дежурство на них матросов-спасателей и медицинского персонала для предупреждения несчастных случаев и оказания помощи терпящим бедствие на водных объектах. Зона оперативного действия одного поста (станции) не должна превышать 400 метров береговой территории и акватории пляжа.</w:t>
      </w:r>
    </w:p>
    <w:p w14:paraId="2B4E1B0D" w14:textId="47D6343C" w:rsidR="00FA50C9" w:rsidRDefault="00AD1FE0" w:rsidP="00865728">
      <w:pPr>
        <w:spacing w:after="0" w:line="240" w:lineRule="auto"/>
        <w:ind w:left="0"/>
      </w:pPr>
      <w:r>
        <w:t>2.4.15.</w:t>
      </w:r>
      <w:r w:rsidR="00454201">
        <w:t>3</w:t>
      </w:r>
      <w:r>
        <w:t xml:space="preserve">. Обозначить границы зоны заплыва в местах в соответствии с требованиями Постановления </w:t>
      </w:r>
      <w:r w:rsidR="002C043C">
        <w:t>№</w:t>
      </w:r>
      <w:r>
        <w:t xml:space="preserve"> 536 и иными требованиями действующего законодательства Российской Федерации.</w:t>
      </w:r>
    </w:p>
    <w:p w14:paraId="6E708707" w14:textId="5EEF533F" w:rsidR="00FA50C9" w:rsidRDefault="00AD1FE0" w:rsidP="00865728">
      <w:pPr>
        <w:spacing w:after="0" w:line="240" w:lineRule="auto"/>
        <w:ind w:left="0"/>
      </w:pPr>
      <w:r>
        <w:t>2.4.15.</w:t>
      </w:r>
      <w:r w:rsidR="00454201">
        <w:t>4</w:t>
      </w:r>
      <w:r>
        <w:t>. Оборудовать пляжную территорию, на которой расположен НТО, профилактическими стендами, содержащими следующую информацию:</w:t>
      </w:r>
    </w:p>
    <w:p w14:paraId="6DF9186B" w14:textId="77777777" w:rsidR="00FA50C9" w:rsidRDefault="00AD1FE0" w:rsidP="00865728">
      <w:pPr>
        <w:numPr>
          <w:ilvl w:val="0"/>
          <w:numId w:val="3"/>
        </w:numPr>
        <w:spacing w:after="0" w:line="240" w:lineRule="auto"/>
      </w:pPr>
      <w:r>
        <w:t>о возможности купания и безопасного пользования пляжем путем установки сигнальных флагов, звукового оповещения, установки знаков безопасности и размещением информации на информационных стендах;</w:t>
      </w:r>
    </w:p>
    <w:p w14:paraId="082AAAE6" w14:textId="77777777" w:rsidR="00FA50C9" w:rsidRDefault="00AD1FE0" w:rsidP="00865728">
      <w:pPr>
        <w:numPr>
          <w:ilvl w:val="0"/>
          <w:numId w:val="3"/>
        </w:numPr>
        <w:spacing w:after="0" w:line="240" w:lineRule="auto"/>
      </w:pPr>
      <w:r>
        <w:t>о режиме работы пляжа, его владельце, обслуживающей организации и их реквизитах, телефонах;</w:t>
      </w:r>
    </w:p>
    <w:p w14:paraId="67EAEDED" w14:textId="77777777" w:rsidR="00FA50C9" w:rsidRDefault="00AD1FE0" w:rsidP="00865728">
      <w:pPr>
        <w:numPr>
          <w:ilvl w:val="0"/>
          <w:numId w:val="3"/>
        </w:numPr>
        <w:spacing w:after="0" w:line="240" w:lineRule="auto"/>
      </w:pPr>
      <w:r>
        <w:t>о приемах оказания первой помощи людям и мерах по профилактике несчастных случаев с людьми на воде;</w:t>
      </w:r>
    </w:p>
    <w:p w14:paraId="3AB69C07" w14:textId="77777777" w:rsidR="00FA50C9" w:rsidRDefault="00AD1FE0" w:rsidP="00865728">
      <w:pPr>
        <w:numPr>
          <w:ilvl w:val="0"/>
          <w:numId w:val="3"/>
        </w:numPr>
        <w:spacing w:after="0" w:line="240" w:lineRule="auto"/>
      </w:pPr>
      <w:r>
        <w:t>о прогнозе погоды на текущую дату, температуре воды и воздуха;</w:t>
      </w:r>
    </w:p>
    <w:p w14:paraId="0A8C86D9" w14:textId="499B3CD5" w:rsidR="00FA50C9" w:rsidRDefault="00AD1FE0" w:rsidP="00865728">
      <w:pPr>
        <w:numPr>
          <w:ilvl w:val="0"/>
          <w:numId w:val="3"/>
        </w:numPr>
        <w:spacing w:after="0" w:line="240" w:lineRule="auto"/>
      </w:pPr>
      <w:r>
        <w:t xml:space="preserve">о схеме пляжа и </w:t>
      </w:r>
      <w:proofErr w:type="gramStart"/>
      <w:r w:rsidR="00E7700D">
        <w:t>зоны купания с указанием опасных мест</w:t>
      </w:r>
      <w:proofErr w:type="gramEnd"/>
      <w:r>
        <w:t xml:space="preserve"> и глубин, мест расположения спасателей;</w:t>
      </w:r>
    </w:p>
    <w:p w14:paraId="4C1DDF30" w14:textId="77777777" w:rsidR="00FA50C9" w:rsidRDefault="00AD1FE0" w:rsidP="00865728">
      <w:pPr>
        <w:numPr>
          <w:ilvl w:val="0"/>
          <w:numId w:val="3"/>
        </w:numPr>
        <w:spacing w:after="0" w:line="240" w:lineRule="auto"/>
      </w:pPr>
      <w:r>
        <w:t>о номерах телефонов подразделений аварийно-спасательных служб или формирований, скорой медицинской помощи и полиции.</w:t>
      </w:r>
    </w:p>
    <w:p w14:paraId="310822A9" w14:textId="2469ADC1" w:rsidR="00FA50C9" w:rsidRDefault="00AD1FE0" w:rsidP="00865728">
      <w:pPr>
        <w:spacing w:after="0" w:line="240" w:lineRule="auto"/>
        <w:ind w:left="0"/>
      </w:pPr>
      <w:r>
        <w:t>2.4.15.</w:t>
      </w:r>
      <w:r w:rsidR="00454201">
        <w:t>5</w:t>
      </w:r>
      <w:r>
        <w:t>. Границы пляжной территории, на которой расположен НТО, обозначить указателями с наименованием пляжной территории, на которой расположен НТО, и сведениями о пользователе (физическом лице, руководителе организации, эксплуатирующей пляжную территорию, на которой расположен НТО).</w:t>
      </w:r>
    </w:p>
    <w:p w14:paraId="2026684A" w14:textId="034A0D6F" w:rsidR="00FA50C9" w:rsidRDefault="00AD1FE0" w:rsidP="00865728">
      <w:pPr>
        <w:spacing w:after="0" w:line="240" w:lineRule="auto"/>
        <w:ind w:left="0"/>
      </w:pPr>
      <w:r>
        <w:t>2.4.15.</w:t>
      </w:r>
      <w:r w:rsidR="00454201">
        <w:t>6</w:t>
      </w:r>
      <w:r>
        <w:t>. Оборудовать места для прыжков в воду информацией, указывающей глубину и опасные места. Места для прыжков в воду, оборудованные вышками, мостками, должны находиться на участках акватории пляжа с глубинами, обеспечивающими безопасность при выполнении прыжков. При отсутствии таких участков устанавливаются деревянные мостки или плоты до мест с глубинами, обеспечивающими безопасность при нырянии. Мостки, трапы, плоты и вышки должны иметь сплошной настил и обеспечивать безопасный проход по ним отдыхающих. А также организовать работу по ежедневному обследованию матросами-спасателями дна в границах мест ныряния с целью предупреждения несчастных случаев.</w:t>
      </w:r>
    </w:p>
    <w:p w14:paraId="7C7BAFE0" w14:textId="2AC139E4" w:rsidR="00FA50C9" w:rsidRDefault="00AD1FE0" w:rsidP="00865728">
      <w:pPr>
        <w:spacing w:after="0" w:line="240" w:lineRule="auto"/>
        <w:ind w:left="0"/>
      </w:pPr>
      <w:r>
        <w:t>2.4.15.</w:t>
      </w:r>
      <w:r w:rsidR="00454201">
        <w:t>7</w:t>
      </w:r>
      <w:r>
        <w:t xml:space="preserve">. На береговой части пляжной территории, на которой расположен НТО, не далее 5 метров от уреза воды выставлять через каждые 25 метров стойки (щиты) с навешенными на них спасательными кругами и </w:t>
      </w:r>
      <w:r w:rsidR="004D1A8F">
        <w:t>«</w:t>
      </w:r>
      <w:r>
        <w:t>концами Александрова</w:t>
      </w:r>
      <w:r w:rsidR="004D1A8F">
        <w:t>»</w:t>
      </w:r>
      <w:r>
        <w:t xml:space="preserve">. На кругах должны быть нанесены название пляжной территории, на которой расположен НТО, и надпись: </w:t>
      </w:r>
      <w:r w:rsidR="004D1A8F">
        <w:t>«</w:t>
      </w:r>
      <w:r>
        <w:t>Бросай утопающему</w:t>
      </w:r>
      <w:r w:rsidR="004D1A8F">
        <w:t>»</w:t>
      </w:r>
      <w:r>
        <w:t>.</w:t>
      </w:r>
    </w:p>
    <w:p w14:paraId="30173224" w14:textId="60994A0F" w:rsidR="00FA50C9" w:rsidRDefault="00AD1FE0" w:rsidP="00865728">
      <w:pPr>
        <w:spacing w:after="0" w:line="240" w:lineRule="auto"/>
        <w:ind w:left="0"/>
      </w:pPr>
      <w:r>
        <w:t>2.4.15.</w:t>
      </w:r>
      <w:r w:rsidR="00C159A2" w:rsidRPr="00EE583D">
        <w:t>8</w:t>
      </w:r>
      <w:r>
        <w:t>. Купание должно ограничиваться пользователем пляжа с применением сигнального флага желтого цвета, информирующего об опасности нахождения в воде лиц, не имеющих навыков плавания, людей, имеющих хронические заболевания, и детей, в следующих случаях:</w:t>
      </w:r>
    </w:p>
    <w:p w14:paraId="04EB5C09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при воздействии ветра силой 5,5 - 7,9 метра в секунду и волн высотой 1,2 - 1,5 метра;</w:t>
      </w:r>
    </w:p>
    <w:p w14:paraId="54366749" w14:textId="77777777" w:rsidR="00FA50C9" w:rsidRPr="008B6B47" w:rsidRDefault="00AD1FE0" w:rsidP="00865728">
      <w:pPr>
        <w:numPr>
          <w:ilvl w:val="0"/>
          <w:numId w:val="4"/>
        </w:numPr>
        <w:spacing w:after="0" w:line="240" w:lineRule="auto"/>
        <w:ind w:left="0"/>
        <w:rPr>
          <w:color w:val="000000" w:themeColor="text1"/>
        </w:rPr>
      </w:pPr>
      <w:r w:rsidRPr="008B6B47">
        <w:rPr>
          <w:color w:val="000000" w:themeColor="text1"/>
        </w:rPr>
        <w:t>при возникновении периодических кратковременных (не более 5 - 7 минут) течений скоростью 0,5 - 0,7 метра в секунду.</w:t>
      </w:r>
    </w:p>
    <w:p w14:paraId="46254731" w14:textId="77777777" w:rsidR="00FA50C9" w:rsidRDefault="00AD1FE0" w:rsidP="00865728">
      <w:pPr>
        <w:spacing w:after="0" w:line="240" w:lineRule="auto"/>
        <w:ind w:left="0"/>
      </w:pPr>
      <w:r>
        <w:t>Купание должно запрещаться пользователем пляжа с применением сигнального флага красного (черного) цвета, информирующего об опасности нахождения людей в воде, в следующих случаях:</w:t>
      </w:r>
    </w:p>
    <w:p w14:paraId="1F28FD51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при получении штормового предупреждения;</w:t>
      </w:r>
    </w:p>
    <w:p w14:paraId="028AD017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при воздействии ветра силой более 7,9 метра в секунду и волн высотой более 1,5 метра;</w:t>
      </w:r>
    </w:p>
    <w:p w14:paraId="225DB6A8" w14:textId="77777777" w:rsidR="00FA50C9" w:rsidRPr="008B6B47" w:rsidRDefault="00AD1FE0" w:rsidP="00865728">
      <w:pPr>
        <w:numPr>
          <w:ilvl w:val="0"/>
          <w:numId w:val="4"/>
        </w:numPr>
        <w:spacing w:after="0" w:line="240" w:lineRule="auto"/>
        <w:ind w:left="0"/>
        <w:rPr>
          <w:color w:val="000000" w:themeColor="text1"/>
        </w:rPr>
      </w:pPr>
      <w:r w:rsidRPr="008B6B47">
        <w:rPr>
          <w:color w:val="000000" w:themeColor="text1"/>
        </w:rPr>
        <w:t>при наличии течений скоростью более 0,5 метра в секунду;</w:t>
      </w:r>
    </w:p>
    <w:p w14:paraId="00351CA2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при повышении уровня воды со скоростью более 0,2 метра в сутки;</w:t>
      </w:r>
    </w:p>
    <w:p w14:paraId="109835EA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 xml:space="preserve">при загрязнении водного объекта нефтепродуктами, сточными водами промышленных, сельскохозяйственных и коммунальных предприятий, бытовыми сточными водами, </w:t>
      </w:r>
      <w:proofErr w:type="spellStart"/>
      <w:r>
        <w:t>хозяйственнобытовыми</w:t>
      </w:r>
      <w:proofErr w:type="spellEnd"/>
      <w:r>
        <w:t xml:space="preserve"> и льяльными водами судов водного транспорта;</w:t>
      </w:r>
    </w:p>
    <w:p w14:paraId="3A591B4A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при получении санитарно-эпидемиологического заключения уполномоченного федерального органа исполнительной власти в сфере государственного санитарно-эпидемиологического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купания.</w:t>
      </w:r>
    </w:p>
    <w:p w14:paraId="0778C075" w14:textId="16601220" w:rsidR="00FA50C9" w:rsidRDefault="00AD1FE0" w:rsidP="00865728">
      <w:pPr>
        <w:spacing w:after="0" w:line="240" w:lineRule="auto"/>
        <w:ind w:left="0"/>
      </w:pPr>
      <w:r>
        <w:t>2.4.15.</w:t>
      </w:r>
      <w:r w:rsidR="00C159A2" w:rsidRPr="00EE583D">
        <w:t>9</w:t>
      </w:r>
      <w:r>
        <w:t>. Пляжная террито</w:t>
      </w:r>
      <w:r w:rsidR="00F51027">
        <w:t xml:space="preserve">рия, на которой расположен НТО </w:t>
      </w:r>
      <w:r>
        <w:t>должна быть радиофицирована, обязательно иметь телефонную связь и помещение для оказания пострадавшим первой помощи.</w:t>
      </w:r>
    </w:p>
    <w:p w14:paraId="3E7BF4A3" w14:textId="353B6C33" w:rsidR="00FA50C9" w:rsidRDefault="00AD1FE0" w:rsidP="00865728">
      <w:pPr>
        <w:spacing w:after="0" w:line="240" w:lineRule="auto"/>
        <w:ind w:left="0"/>
      </w:pPr>
      <w:r>
        <w:lastRenderedPageBreak/>
        <w:t>2.4.15.1</w:t>
      </w:r>
      <w:r w:rsidR="00C159A2" w:rsidRPr="00EE583D">
        <w:t>0</w:t>
      </w:r>
      <w:r>
        <w:t>. При протяженности береговой линии пляжной территории, на которой расположен НТО, более 200 метров обеспечить установку технических средств для экстренного вызова спасателей к месту происшествия.</w:t>
      </w:r>
    </w:p>
    <w:p w14:paraId="3464EA88" w14:textId="77777777" w:rsidR="00FA50C9" w:rsidRPr="00A0149E" w:rsidRDefault="00AD1FE0" w:rsidP="00865728">
      <w:pPr>
        <w:spacing w:after="0" w:line="240" w:lineRule="auto"/>
        <w:ind w:left="0"/>
        <w:rPr>
          <w:color w:val="auto"/>
        </w:rPr>
      </w:pPr>
      <w:r w:rsidRPr="00A0149E">
        <w:rPr>
          <w:color w:val="auto"/>
        </w:rPr>
        <w:t>2.4.16. Не допускать:</w:t>
      </w:r>
    </w:p>
    <w:p w14:paraId="1E862AAA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купания в местах, где выставлены щиты (аншлаги) с предупреждающими и запрещающими знаками и надписями;</w:t>
      </w:r>
    </w:p>
    <w:p w14:paraId="1C1F8BA2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заплыва за буйки, обозначающие границы плавания;</w:t>
      </w:r>
    </w:p>
    <w:p w14:paraId="013C9175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proofErr w:type="spellStart"/>
      <w:r>
        <w:t>подплывания</w:t>
      </w:r>
      <w:proofErr w:type="spellEnd"/>
      <w:r>
        <w:t xml:space="preserve"> к моторным, парусным, гребным судам, гидроциклам, водным велосипедам и другим </w:t>
      </w:r>
      <w:proofErr w:type="spellStart"/>
      <w:r>
        <w:t>плавсредствам</w:t>
      </w:r>
      <w:proofErr w:type="spellEnd"/>
      <w:r>
        <w:t>, прыгать в воду с не приспособленных для этих целей сооружений;</w:t>
      </w:r>
    </w:p>
    <w:p w14:paraId="0BA4F38C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загрязнения и засорения пляжной территории, на которой расположен НТО;</w:t>
      </w:r>
    </w:p>
    <w:p w14:paraId="5220049F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купания в состоянии алкогольного опьянения;</w:t>
      </w:r>
    </w:p>
    <w:p w14:paraId="315E2709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купания в ночное время;</w:t>
      </w:r>
    </w:p>
    <w:p w14:paraId="040C4935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игр с мячом и в спортивные игры в не отведенных для этих целей местах, а также нырять с захватом купающихся, подавать крики ложной тревоги;</w:t>
      </w:r>
    </w:p>
    <w:p w14:paraId="66612DEC" w14:textId="77777777" w:rsidR="00FA50C9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плавания на досках, бревнах, лежаках, автомобильных камерах и других предметах, которые могут нанести травмы и увечья отдыхающим;</w:t>
      </w:r>
    </w:p>
    <w:p w14:paraId="30DC0C4F" w14:textId="02A3B227" w:rsidR="00A0149E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погружения с использованием автономных дыхательных аппаратов, заниматься подводной охотой в местах, не предназначенных для этих целей</w:t>
      </w:r>
      <w:r w:rsidR="00C159A2">
        <w:t>;</w:t>
      </w:r>
    </w:p>
    <w:p w14:paraId="7A035DC4" w14:textId="76308383" w:rsidR="00A0149E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складирования и хранения строительных материалов, грунта, оборудования в неустановленных местах на пляжной территории, на которой расположен НТО</w:t>
      </w:r>
      <w:r w:rsidR="00C159A2">
        <w:t>;</w:t>
      </w:r>
    </w:p>
    <w:p w14:paraId="1C9ABAA6" w14:textId="75024293" w:rsidR="00A0149E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расклейки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целей, находящихся на пляжной территории, на которой расположен НТО</w:t>
      </w:r>
      <w:r w:rsidR="00EA315F">
        <w:t>;</w:t>
      </w:r>
    </w:p>
    <w:p w14:paraId="6C627B84" w14:textId="7DB52D0F" w:rsidR="00A0149E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фотографирование с животными</w:t>
      </w:r>
      <w:r w:rsidR="00FA22E8">
        <w:t xml:space="preserve"> и ростовыми куклами</w:t>
      </w:r>
      <w:r>
        <w:t xml:space="preserve"> на пляжной территории</w:t>
      </w:r>
      <w:r w:rsidR="00EA315F">
        <w:t>;</w:t>
      </w:r>
    </w:p>
    <w:p w14:paraId="4ADAFEF5" w14:textId="5A4AC04B" w:rsidR="00A0149E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 xml:space="preserve">складирования твердых </w:t>
      </w:r>
      <w:r w:rsidR="00694CD0">
        <w:t>коммунальных</w:t>
      </w:r>
      <w:r>
        <w:t xml:space="preserve"> отходов и жидких бытовых отходов на пляжной территории, на которой расположен НТО, вне специально отведенных мест</w:t>
      </w:r>
      <w:r w:rsidR="00EA315F">
        <w:t>;</w:t>
      </w:r>
    </w:p>
    <w:p w14:paraId="606DDE49" w14:textId="25E53381" w:rsidR="00952BFB" w:rsidRDefault="00952BFB" w:rsidP="00865728">
      <w:pPr>
        <w:numPr>
          <w:ilvl w:val="0"/>
          <w:numId w:val="4"/>
        </w:numPr>
        <w:spacing w:after="0" w:line="240" w:lineRule="auto"/>
        <w:ind w:left="0"/>
      </w:pPr>
      <w:r>
        <w:t>переполнения контейнеров, бункеров-накопителей и урн, расположенных на пляжной территории, на которой расположен объект</w:t>
      </w:r>
      <w:r w:rsidR="00EA315F">
        <w:t>;</w:t>
      </w:r>
    </w:p>
    <w:p w14:paraId="53E70043" w14:textId="21F062AA" w:rsidR="00A0149E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осуществления сброса неочищенных хозяйственно-бытовых сточных вод в ливневые стоки, на рельеф и почву пляжной территории, на которой расположен НТО</w:t>
      </w:r>
      <w:r w:rsidR="00EA315F">
        <w:t>;</w:t>
      </w:r>
    </w:p>
    <w:p w14:paraId="253CB7F1" w14:textId="5547E9B9" w:rsidR="00952BFB" w:rsidRDefault="00AD1FE0" w:rsidP="00865728">
      <w:pPr>
        <w:numPr>
          <w:ilvl w:val="0"/>
          <w:numId w:val="4"/>
        </w:numPr>
        <w:spacing w:after="0" w:line="240" w:lineRule="auto"/>
        <w:ind w:left="0"/>
      </w:pPr>
      <w:r>
        <w:t>размещения разукомплектованных механических транспортных средств на пляжной территории, на которой расположен НТО</w:t>
      </w:r>
      <w:r w:rsidR="00EA315F">
        <w:t>;</w:t>
      </w:r>
    </w:p>
    <w:p w14:paraId="75A60F43" w14:textId="6E1883EF" w:rsidR="002A30C6" w:rsidRPr="002A30C6" w:rsidRDefault="002A30C6" w:rsidP="00865728">
      <w:pPr>
        <w:numPr>
          <w:ilvl w:val="0"/>
          <w:numId w:val="4"/>
        </w:numPr>
        <w:spacing w:after="0" w:line="240" w:lineRule="auto"/>
        <w:ind w:left="0"/>
      </w:pPr>
      <w:r w:rsidRPr="002A30C6">
        <w:t>реализацию алкогольной продукции вне объектов общественного питания и без получения разрешительной документации от уполномоченных органов</w:t>
      </w:r>
      <w:r w:rsidR="00EA315F">
        <w:t>;</w:t>
      </w:r>
    </w:p>
    <w:p w14:paraId="10DB0A10" w14:textId="2FDF6167" w:rsidR="002A30C6" w:rsidRPr="00D46497" w:rsidRDefault="00D46497" w:rsidP="00865728">
      <w:pPr>
        <w:numPr>
          <w:ilvl w:val="0"/>
          <w:numId w:val="4"/>
        </w:numPr>
        <w:spacing w:after="0" w:line="240" w:lineRule="auto"/>
        <w:ind w:left="0"/>
      </w:pPr>
      <w:r w:rsidRPr="00D46497">
        <w:t>реализации товаров и услуг без использования контрольно-кассовой техники</w:t>
      </w:r>
      <w:r w:rsidR="00EA315F">
        <w:t>;</w:t>
      </w:r>
    </w:p>
    <w:p w14:paraId="359C420D" w14:textId="7C8C7D0F" w:rsidR="002A30C6" w:rsidRDefault="002A30C6" w:rsidP="00865728">
      <w:pPr>
        <w:numPr>
          <w:ilvl w:val="0"/>
          <w:numId w:val="4"/>
        </w:numPr>
        <w:spacing w:after="0" w:line="240" w:lineRule="auto"/>
        <w:ind w:left="0"/>
      </w:pPr>
      <w:r>
        <w:t>нахождение на пляже людей с домашними животными, за исключением собак-поводырей.</w:t>
      </w:r>
    </w:p>
    <w:p w14:paraId="47B10FB5" w14:textId="192B96E1" w:rsidR="00FA50C9" w:rsidRDefault="00952BFB" w:rsidP="00865728">
      <w:pPr>
        <w:spacing w:after="0" w:line="240" w:lineRule="auto"/>
        <w:ind w:left="0"/>
      </w:pPr>
      <w:r>
        <w:t>2.4.16.1</w:t>
      </w:r>
      <w:r w:rsidR="00AD1FE0">
        <w:t xml:space="preserve">. Оборудовать специально отведенные места для складирования </w:t>
      </w:r>
      <w:r w:rsidR="00694CD0">
        <w:t>коммунальных</w:t>
      </w:r>
      <w:r w:rsidR="00AD1FE0">
        <w:t xml:space="preserve"> отходов на пляжной территории, на которой расположен НТО.</w:t>
      </w:r>
    </w:p>
    <w:p w14:paraId="6EB477AE" w14:textId="31FD1B44" w:rsidR="00FA50C9" w:rsidRDefault="00952BFB" w:rsidP="00865728">
      <w:pPr>
        <w:spacing w:after="0" w:line="240" w:lineRule="auto"/>
        <w:ind w:left="0"/>
      </w:pPr>
      <w:r>
        <w:t>2.4.16.2</w:t>
      </w:r>
      <w:r w:rsidR="00AD1FE0">
        <w:t>. Обеспечить содержание пляжной территории, на ко</w:t>
      </w:r>
      <w:r w:rsidR="00694CD0">
        <w:t xml:space="preserve">торой расположен НТО, в чистоте, в установленном </w:t>
      </w:r>
      <w:r w:rsidR="00AD1FE0">
        <w:t>законодательством</w:t>
      </w:r>
      <w:r w:rsidR="00694CD0">
        <w:t xml:space="preserve"> Российской Федерации</w:t>
      </w:r>
      <w:r w:rsidR="00AD1FE0">
        <w:t xml:space="preserve"> порядке обеспечить заключение договоров на сбор, хранение и вывоз </w:t>
      </w:r>
      <w:r w:rsidR="00AD1FE0" w:rsidRPr="0067116A">
        <w:t>твердых коммунальных отходов и крупногабаритного мусора с подрядными организациями, имеющими договорные отношения со специализированными предприятиями, производящими сортировку и утилизацию (захоронение) отходов, или производить уборку основной и прилегающей территории своими силами.</w:t>
      </w:r>
    </w:p>
    <w:p w14:paraId="1C6041C1" w14:textId="1CA79CEC" w:rsidR="00FA50C9" w:rsidRPr="00DF6EF1" w:rsidRDefault="00952BFB" w:rsidP="00865728">
      <w:pPr>
        <w:spacing w:after="0" w:line="240" w:lineRule="auto"/>
        <w:ind w:left="0"/>
      </w:pPr>
      <w:r w:rsidRPr="00DF6EF1">
        <w:t>2.4.16.3</w:t>
      </w:r>
      <w:r w:rsidR="00AD1FE0" w:rsidRPr="00DF6EF1">
        <w:t>. Обеспечить заключение договора оказания услуг по сбору, утилизации и уничтожению биологических отходов с лицензированной организацией</w:t>
      </w:r>
      <w:r w:rsidR="00FA22E8" w:rsidRPr="00DF6EF1">
        <w:t xml:space="preserve">, а также </w:t>
      </w:r>
      <w:r w:rsidR="00DF6EF1" w:rsidRPr="00DF6EF1">
        <w:t xml:space="preserve">со специализированной организацией на осуществление мероприятий </w:t>
      </w:r>
      <w:r w:rsidR="00EA66A0">
        <w:t xml:space="preserve">по </w:t>
      </w:r>
      <w:r w:rsidR="00DF6EF1" w:rsidRPr="00DF6EF1">
        <w:t>отлов</w:t>
      </w:r>
      <w:r w:rsidR="00EA66A0">
        <w:t>у</w:t>
      </w:r>
      <w:r w:rsidR="00DF6EF1" w:rsidRPr="00DF6EF1">
        <w:t xml:space="preserve"> и содерж</w:t>
      </w:r>
      <w:r w:rsidR="00EA66A0">
        <w:t>анию</w:t>
      </w:r>
      <w:r w:rsidR="00DF6EF1" w:rsidRPr="00DF6EF1">
        <w:t xml:space="preserve"> животных без владельцев, обитающих на пляжной территории, в соответствии с требованиями законодательства</w:t>
      </w:r>
      <w:r w:rsidR="00EA66A0">
        <w:t xml:space="preserve"> Российской Федерации</w:t>
      </w:r>
      <w:r w:rsidR="00AD1FE0" w:rsidRPr="00DF6EF1">
        <w:t>.</w:t>
      </w:r>
    </w:p>
    <w:p w14:paraId="668E9719" w14:textId="33302DB0" w:rsidR="00130895" w:rsidRDefault="00130895" w:rsidP="00865728">
      <w:pPr>
        <w:spacing w:after="0" w:line="240" w:lineRule="auto"/>
        <w:ind w:left="0"/>
      </w:pPr>
      <w:r w:rsidRPr="00EA66A0">
        <w:t>В течение месяца с даты заключения настоящего Догово</w:t>
      </w:r>
      <w:r w:rsidR="00DF6EF1" w:rsidRPr="00EA66A0">
        <w:t>ра, представить в Дирекцию копии договоров</w:t>
      </w:r>
      <w:r w:rsidRPr="00EA66A0">
        <w:t xml:space="preserve"> оказания услуг по сбору, утилизации и уничтожению биологических отходов</w:t>
      </w:r>
      <w:r w:rsidR="00DF6EF1" w:rsidRPr="00EA66A0">
        <w:t xml:space="preserve">, </w:t>
      </w:r>
      <w:r w:rsidR="00EA66A0">
        <w:t>договоров</w:t>
      </w:r>
      <w:r w:rsidR="00EA66A0" w:rsidRPr="00EA66A0">
        <w:t xml:space="preserve"> </w:t>
      </w:r>
      <w:r w:rsidR="00EA66A0" w:rsidRPr="00DF6EF1">
        <w:t xml:space="preserve">на осуществление мероприятий </w:t>
      </w:r>
      <w:r w:rsidR="00EA66A0">
        <w:t xml:space="preserve">по </w:t>
      </w:r>
      <w:r w:rsidR="00EA66A0" w:rsidRPr="00DF6EF1">
        <w:t>отлов</w:t>
      </w:r>
      <w:r w:rsidR="00EA66A0">
        <w:t>у</w:t>
      </w:r>
      <w:r w:rsidR="00EA66A0" w:rsidRPr="00DF6EF1">
        <w:t xml:space="preserve"> и содерж</w:t>
      </w:r>
      <w:r w:rsidR="00EA66A0">
        <w:t>анию</w:t>
      </w:r>
      <w:r w:rsidR="00EA66A0" w:rsidRPr="00DF6EF1">
        <w:t xml:space="preserve"> животных без владельцев, обитающих на пляжной территории</w:t>
      </w:r>
      <w:r w:rsidR="00EA66A0">
        <w:t>.</w:t>
      </w:r>
    </w:p>
    <w:p w14:paraId="232B6C5C" w14:textId="634CB4D9" w:rsidR="00FA50C9" w:rsidRDefault="00952BFB" w:rsidP="00865728">
      <w:pPr>
        <w:spacing w:after="0" w:line="240" w:lineRule="auto"/>
        <w:ind w:left="0"/>
      </w:pPr>
      <w:r>
        <w:t>2.4.16.4</w:t>
      </w:r>
      <w:r w:rsidR="00AD1FE0">
        <w:t>. Производить своевременную уборку и мойку урн, расположенных на пляжной территории, на которой расположен НТО.</w:t>
      </w:r>
    </w:p>
    <w:p w14:paraId="53E8C88F" w14:textId="2F94FD88" w:rsidR="00FA50C9" w:rsidRDefault="00952BFB" w:rsidP="00865728">
      <w:pPr>
        <w:spacing w:after="0" w:line="240" w:lineRule="auto"/>
        <w:ind w:left="0"/>
      </w:pPr>
      <w:r>
        <w:lastRenderedPageBreak/>
        <w:t>2.4.16.5</w:t>
      </w:r>
      <w:r w:rsidR="00AD1FE0">
        <w:t>. Установить на пляжной территории, на которой расположен НТО,</w:t>
      </w:r>
      <w:r>
        <w:t xml:space="preserve"> бесплатные</w:t>
      </w:r>
      <w:r w:rsidR="00AD1FE0">
        <w:t xml:space="preserve"> биотуалеты или стационарный туалет с подключением к сетям канализации, с наличием не менее одной универсальной кабины, доступной для всех категорий граждан, и обеспечить их своевременную очистку и дезинфекцию.</w:t>
      </w:r>
    </w:p>
    <w:p w14:paraId="2462E633" w14:textId="248B1AFE" w:rsidR="00FA50C9" w:rsidRDefault="00952BFB" w:rsidP="00865728">
      <w:pPr>
        <w:spacing w:after="0" w:line="240" w:lineRule="auto"/>
        <w:ind w:left="0"/>
      </w:pPr>
      <w:r>
        <w:t>2.4.16.6</w:t>
      </w:r>
      <w:r w:rsidR="00AD1FE0">
        <w:t>. Пляжная территория, на которой расположен НТО, должна соответствовать установленным санитарным нормам и правилам.</w:t>
      </w:r>
    </w:p>
    <w:p w14:paraId="0125FA9D" w14:textId="15917154" w:rsidR="00FA50C9" w:rsidRDefault="00952BFB" w:rsidP="00865728">
      <w:pPr>
        <w:spacing w:after="0" w:line="240" w:lineRule="auto"/>
        <w:ind w:left="0"/>
      </w:pPr>
      <w:r>
        <w:t>2.4.16.7</w:t>
      </w:r>
      <w:r w:rsidR="00AD1FE0">
        <w:t xml:space="preserve">. Осуществлять создание насыпных территорий на участках пляжной территории, в </w:t>
      </w:r>
      <w:proofErr w:type="spellStart"/>
      <w:r w:rsidR="00AD1FE0">
        <w:t>т.ч</w:t>
      </w:r>
      <w:proofErr w:type="spellEnd"/>
      <w:r w:rsidR="00AD1FE0">
        <w:t>. отсыпку гравийно-галечного пляжа, проведение берегоукрепительных работ на участках пляжной территории с целью сохранения пляжной территории шириной до ____ п. м, общей протяженностью _____ п. м.</w:t>
      </w:r>
    </w:p>
    <w:p w14:paraId="290C0279" w14:textId="720398C9" w:rsidR="00FA50C9" w:rsidRDefault="00952BFB" w:rsidP="00865728">
      <w:pPr>
        <w:spacing w:after="0" w:line="240" w:lineRule="auto"/>
        <w:ind w:left="0"/>
      </w:pPr>
      <w:r>
        <w:t>2.4.16.8</w:t>
      </w:r>
      <w:r w:rsidR="00AD1FE0">
        <w:t>. Оборудовать пляжную территорию современным единообразным пляжным оборудованием в соответствии с каталогом пляжного оборудования, утвержденным Комиссией, согласно схеме размещения элементов благоустройства пляжа.</w:t>
      </w:r>
    </w:p>
    <w:p w14:paraId="4CC7A098" w14:textId="3EC029B2" w:rsidR="00FA50C9" w:rsidRDefault="00952BFB" w:rsidP="00865728">
      <w:pPr>
        <w:spacing w:after="0" w:line="240" w:lineRule="auto"/>
        <w:ind w:left="0"/>
      </w:pPr>
      <w:r>
        <w:t>2.4.16.9</w:t>
      </w:r>
      <w:r w:rsidR="00AD1FE0">
        <w:t>. Установить урны и раздевалки, обустроить проходы по пляжной территории согласно схеме размещения элементов благоустройства пляжа.</w:t>
      </w:r>
    </w:p>
    <w:p w14:paraId="2168B4E2" w14:textId="43111FF5" w:rsidR="00FA50C9" w:rsidRDefault="00952BFB" w:rsidP="00865728">
      <w:pPr>
        <w:spacing w:after="0" w:line="240" w:lineRule="auto"/>
        <w:ind w:left="0"/>
      </w:pPr>
      <w:r>
        <w:t>2.4.16.10</w:t>
      </w:r>
      <w:r w:rsidR="00AD1FE0">
        <w:t>. Осуществить мероприятия по обеспечению безопасности отдыхающих путем установки оборудованных спасательных и медицинских постов, системы видеонаблюдения за пляжем, проведения мероприятий по охране общественного порядка на пляжной территории.</w:t>
      </w:r>
    </w:p>
    <w:p w14:paraId="48F0132C" w14:textId="39E523CD" w:rsidR="00FA50C9" w:rsidRDefault="00952BFB" w:rsidP="00865728">
      <w:pPr>
        <w:spacing w:after="0" w:line="240" w:lineRule="auto"/>
        <w:ind w:left="0"/>
      </w:pPr>
      <w:r>
        <w:t>2.4.16.11</w:t>
      </w:r>
      <w:r w:rsidR="00AD1FE0">
        <w:t>. Укомплектовать спасательные и медицинские посты на пляжной территории квалифицированным персоналом, оборудованием, средствами сигнализации и связи согласно установленным нормативам, а также обеспечивать их бесперебойную работу до окончания рекреационного сезона.</w:t>
      </w:r>
    </w:p>
    <w:p w14:paraId="3D1C6D5B" w14:textId="4B517051" w:rsidR="00FA50C9" w:rsidRDefault="00952BFB" w:rsidP="00865728">
      <w:pPr>
        <w:spacing w:after="0" w:line="240" w:lineRule="auto"/>
        <w:ind w:left="0"/>
      </w:pPr>
      <w:r>
        <w:t>2.4.16.12</w:t>
      </w:r>
      <w:r w:rsidR="00AD1FE0">
        <w:t>. Обустроить пляжную территорию необходимой инфраструктурой, в том числе осуществить водоснабжение, водоотведение, электроснабжение с подключением к централизованным системам. Все коммуникации к пляжным сооружениям должны быть подземными.</w:t>
      </w:r>
    </w:p>
    <w:p w14:paraId="6D960400" w14:textId="09A22D25" w:rsidR="00130895" w:rsidRDefault="00130895" w:rsidP="00865728">
      <w:pPr>
        <w:spacing w:after="0" w:line="240" w:lineRule="auto"/>
        <w:ind w:left="0"/>
      </w:pPr>
      <w:r w:rsidRPr="00130895">
        <w:t xml:space="preserve">В течение месяца со дня заключения настоящего Договора, представить в Дирекцию копии договоров на подключение к инженерным коммуникациям, а также ежемесячно предоставлять в адрес </w:t>
      </w:r>
      <w:r w:rsidR="00EA66A0">
        <w:t>Д</w:t>
      </w:r>
      <w:r w:rsidRPr="00130895">
        <w:t>ирекции копии платежных поручений по оплате за коммунальные услуги</w:t>
      </w:r>
      <w:r>
        <w:t>.</w:t>
      </w:r>
    </w:p>
    <w:p w14:paraId="2A746796" w14:textId="726DDB89" w:rsidR="00FA50C9" w:rsidRDefault="00952BFB" w:rsidP="00865728">
      <w:pPr>
        <w:spacing w:after="0" w:line="240" w:lineRule="auto"/>
        <w:ind w:left="0"/>
      </w:pPr>
      <w:r>
        <w:t>2.4.16.13</w:t>
      </w:r>
      <w:r w:rsidR="00AD1FE0">
        <w:t xml:space="preserve">. Осуществить иное благоустройство </w:t>
      </w:r>
      <w:r w:rsidR="00EA66A0">
        <w:t xml:space="preserve">пляжной территории </w:t>
      </w:r>
      <w:r w:rsidR="00AD1FE0">
        <w:t>согласно схеме размещения элементов благоустройства пляжа.</w:t>
      </w:r>
    </w:p>
    <w:p w14:paraId="4B34A8EE" w14:textId="16B9A616" w:rsidR="00E7700D" w:rsidRDefault="00E7700D" w:rsidP="00865728">
      <w:pPr>
        <w:spacing w:after="0" w:line="240" w:lineRule="auto"/>
        <w:ind w:left="0"/>
      </w:pPr>
      <w:r>
        <w:t>2.4.16.14 Обеспечить культурно-развлекательную программу на пляже с направлением афи</w:t>
      </w:r>
      <w:r w:rsidR="00DF6EF1">
        <w:t>ши мероприятий в Дирекцию.</w:t>
      </w:r>
    </w:p>
    <w:p w14:paraId="2FC08773" w14:textId="056B3869" w:rsidR="00130895" w:rsidRDefault="00A4587D" w:rsidP="00865728">
      <w:pPr>
        <w:spacing w:after="0" w:line="240" w:lineRule="auto"/>
        <w:ind w:left="0"/>
      </w:pPr>
      <w:r>
        <w:t>2.4.16.1</w:t>
      </w:r>
      <w:r w:rsidR="00130895" w:rsidRPr="00130895">
        <w:t>4. Обеспечить обучение матросов-спасателей в организациях, имеющих соответствующие программы обучения, в том числе на базе ГКУ КК «Учебно-методический центр по гражданской обороне и чрезвычайным</w:t>
      </w:r>
      <w:r w:rsidR="00EA66A0">
        <w:t xml:space="preserve"> ситуациям Краснодарского края»</w:t>
      </w:r>
      <w:r w:rsidR="00130895">
        <w:t>.</w:t>
      </w:r>
    </w:p>
    <w:p w14:paraId="3197CF2C" w14:textId="2978FC00" w:rsidR="00FA50C9" w:rsidRDefault="00AD1FE0" w:rsidP="00865728">
      <w:pPr>
        <w:spacing w:after="0" w:line="240" w:lineRule="auto"/>
        <w:ind w:left="0"/>
      </w:pPr>
      <w:r>
        <w:t xml:space="preserve">2.4.17. </w:t>
      </w:r>
      <w:r w:rsidR="005C6B23">
        <w:t>П</w:t>
      </w:r>
      <w:r>
        <w:t>редоставление оборудования, его монтаж и демонтаж по окончании рекреационного сезона, поддержание оборудования в исправном состоянии, ремонт и замена вышедшего из строя оборудования, благоустройство пляжной территории и осуществление на ней предпринимательской деятельности осуществляются Участником.</w:t>
      </w:r>
    </w:p>
    <w:p w14:paraId="27F3A8A6" w14:textId="77777777" w:rsidR="00FA50C9" w:rsidRDefault="00AD1FE0" w:rsidP="00865728">
      <w:pPr>
        <w:spacing w:after="0" w:line="240" w:lineRule="auto"/>
        <w:ind w:left="0"/>
      </w:pPr>
      <w:r>
        <w:t>2.4.18. Содержать в надлежащем санитарном порядке и чистоте пляжную территорию путем осуществления уборки:</w:t>
      </w:r>
    </w:p>
    <w:p w14:paraId="49999DBA" w14:textId="77777777" w:rsidR="00FA50C9" w:rsidRDefault="00AD1FE0" w:rsidP="00865728">
      <w:pPr>
        <w:numPr>
          <w:ilvl w:val="0"/>
          <w:numId w:val="5"/>
        </w:numPr>
        <w:spacing w:after="0" w:line="240" w:lineRule="auto"/>
        <w:ind w:left="0"/>
      </w:pPr>
      <w:r>
        <w:t>не менее чем 2 (два) раза в день в период с мая по октябрь соответствующего года;</w:t>
      </w:r>
    </w:p>
    <w:p w14:paraId="2544D5F8" w14:textId="77777777" w:rsidR="00FA50C9" w:rsidRDefault="00AD1FE0" w:rsidP="00865728">
      <w:pPr>
        <w:numPr>
          <w:ilvl w:val="0"/>
          <w:numId w:val="5"/>
        </w:numPr>
        <w:spacing w:after="0" w:line="240" w:lineRule="auto"/>
        <w:ind w:left="0"/>
      </w:pPr>
      <w:r>
        <w:t>не менее чем раз в неделю в период с октября по май соответствующего года согласно графику уборки.</w:t>
      </w:r>
    </w:p>
    <w:p w14:paraId="5CD14610" w14:textId="77777777" w:rsidR="00FA50C9" w:rsidRDefault="00AD1FE0" w:rsidP="00865728">
      <w:pPr>
        <w:spacing w:after="0" w:line="240" w:lineRule="auto"/>
        <w:ind w:left="0"/>
      </w:pPr>
      <w:r>
        <w:t xml:space="preserve">2.4.18.1. Обеспечить соблюдение установленных законодательством экологических, </w:t>
      </w:r>
      <w:proofErr w:type="spellStart"/>
      <w:r>
        <w:t>водоохранных</w:t>
      </w:r>
      <w:proofErr w:type="spellEnd"/>
      <w:r>
        <w:t>, санитарно-эпидемиологических нормативов.</w:t>
      </w:r>
    </w:p>
    <w:p w14:paraId="6379ABC7" w14:textId="7E1CB86F" w:rsidR="00FA50C9" w:rsidRDefault="00AD1FE0" w:rsidP="00865728">
      <w:pPr>
        <w:spacing w:after="0" w:line="240" w:lineRule="auto"/>
        <w:ind w:left="0"/>
      </w:pPr>
      <w:r>
        <w:t>2.4.18.2. Обеспечить соблюдение требований по содержанию пляжной территории в соответствии со следующими правовыми актами: постановлением Правительства Российской Федерации от 19</w:t>
      </w:r>
      <w:r w:rsidR="005C6B23">
        <w:t xml:space="preserve"> января </w:t>
      </w:r>
      <w:r>
        <w:t>2022</w:t>
      </w:r>
      <w:r w:rsidR="005C6B23">
        <w:t xml:space="preserve"> года</w:t>
      </w:r>
      <w:r>
        <w:t xml:space="preserve"> </w:t>
      </w:r>
      <w:r w:rsidR="004D1A8F">
        <w:t>№</w:t>
      </w:r>
      <w:r>
        <w:t xml:space="preserve"> 18 </w:t>
      </w:r>
      <w:r w:rsidR="004D1A8F">
        <w:t>«</w:t>
      </w:r>
      <w:r>
        <w:t>О подготовке и принятии решения о предоставлении водного объекта в пользование</w:t>
      </w:r>
      <w:r w:rsidR="004D1A8F">
        <w:t>»</w:t>
      </w:r>
      <w:r w:rsidR="005C6B23">
        <w:t>;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20</w:t>
      </w:r>
      <w:r w:rsidR="005C6B23">
        <w:t xml:space="preserve"> июля         </w:t>
      </w:r>
      <w:r>
        <w:t>2020</w:t>
      </w:r>
      <w:r w:rsidR="005C6B23">
        <w:t xml:space="preserve"> года</w:t>
      </w:r>
      <w:r>
        <w:t xml:space="preserve"> </w:t>
      </w:r>
      <w:r w:rsidR="004D1A8F" w:rsidRPr="004D1A8F">
        <w:t>№</w:t>
      </w:r>
      <w:r>
        <w:t xml:space="preserve"> 540 </w:t>
      </w:r>
      <w:r w:rsidR="004D1A8F">
        <w:t>«</w:t>
      </w:r>
      <w:r>
        <w:t>Об утверждении правил пользования базами (сооружениями) для стоянок маломерных судов в Российской Федерации</w:t>
      </w:r>
      <w:r w:rsidR="004D1A8F">
        <w:t>»</w:t>
      </w:r>
      <w:r>
        <w:t xml:space="preserve">;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5C6B23">
        <w:t xml:space="preserve">         </w:t>
      </w:r>
      <w:r>
        <w:t>от 30</w:t>
      </w:r>
      <w:r w:rsidR="005C6B23">
        <w:t xml:space="preserve"> сентября </w:t>
      </w:r>
      <w:r>
        <w:t xml:space="preserve">2020 </w:t>
      </w:r>
      <w:r w:rsidR="005C6B23">
        <w:t xml:space="preserve">года </w:t>
      </w:r>
      <w:r w:rsidR="004D1A8F" w:rsidRPr="004D1A8F">
        <w:t>№</w:t>
      </w:r>
      <w:r>
        <w:t xml:space="preserve"> 732 </w:t>
      </w:r>
      <w:r w:rsidR="004D1A8F">
        <w:t>«</w:t>
      </w:r>
      <w:r>
        <w:t>Об утверждении Правил пользования пляжами в Российской Федерации</w:t>
      </w:r>
      <w:r w:rsidR="004D1A8F">
        <w:t>»</w:t>
      </w:r>
      <w:r w:rsidR="005C6B23">
        <w:t>;</w:t>
      </w:r>
      <w:r>
        <w:t xml:space="preserve"> постановлением главы администрации Краснодарского края от 30</w:t>
      </w:r>
      <w:r w:rsidR="005C6B23">
        <w:t xml:space="preserve"> июня</w:t>
      </w:r>
      <w:r>
        <w:t xml:space="preserve"> 2006 </w:t>
      </w:r>
      <w:r w:rsidR="005C6B23">
        <w:t xml:space="preserve">года </w:t>
      </w:r>
      <w:r w:rsidR="004D1A8F" w:rsidRPr="004D1A8F">
        <w:t>№</w:t>
      </w:r>
      <w:r>
        <w:t xml:space="preserve"> 536 </w:t>
      </w:r>
      <w:r w:rsidR="004D1A8F">
        <w:t>«</w:t>
      </w:r>
      <w:r>
        <w:t xml:space="preserve">Об утверждении Правил охраны жизни людей на водных объектах в Краснодарском крае и Правил </w:t>
      </w:r>
      <w:r>
        <w:lastRenderedPageBreak/>
        <w:t>пользования водными объектами в Краснодарском крае для плавания на маломерных судах</w:t>
      </w:r>
      <w:r w:rsidR="004D1A8F">
        <w:t>»</w:t>
      </w:r>
      <w:r>
        <w:t xml:space="preserve">; СанПиН 1.2.3685-21 </w:t>
      </w:r>
      <w:r w:rsidR="004D1A8F">
        <w:t>«</w:t>
      </w:r>
      <w: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4D1A8F">
        <w:t>»</w:t>
      </w:r>
      <w:r>
        <w:t>;</w:t>
      </w:r>
      <w:r w:rsidR="004D1A8F">
        <w:t xml:space="preserve"> </w:t>
      </w:r>
      <w:r>
        <w:t xml:space="preserve">СанПиН 2.1.3684-21 </w:t>
      </w:r>
      <w:r w:rsidR="004D1A8F"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4D1A8F">
        <w:t>»</w:t>
      </w:r>
      <w:r w:rsidR="009519E0">
        <w:t xml:space="preserve">, </w:t>
      </w:r>
      <w:r w:rsidR="009519E0" w:rsidRPr="00130895">
        <w:t>методически</w:t>
      </w:r>
      <w:r w:rsidR="009519E0">
        <w:t>ми</w:t>
      </w:r>
      <w:r w:rsidR="009519E0" w:rsidRPr="00130895">
        <w:t xml:space="preserve"> рекомендаци</w:t>
      </w:r>
      <w:r w:rsidR="009519E0">
        <w:t>ями</w:t>
      </w:r>
      <w:r w:rsidR="009519E0" w:rsidRPr="00130895">
        <w:t xml:space="preserve"> (Стандарт</w:t>
      </w:r>
      <w:r w:rsidR="009519E0">
        <w:t>ом</w:t>
      </w:r>
      <w:r w:rsidR="009519E0" w:rsidRPr="00130895">
        <w:t>) по организации пляжного отдыха в Краснодарском крае, утвержденны</w:t>
      </w:r>
      <w:r w:rsidR="009519E0">
        <w:t>ми</w:t>
      </w:r>
      <w:r w:rsidR="009519E0" w:rsidRPr="00130895">
        <w:t xml:space="preserve"> приказом Министерства курортов, туризма и олимпийского наследия Краснодарского края от 19</w:t>
      </w:r>
      <w:r w:rsidR="009519E0">
        <w:t xml:space="preserve"> апреля </w:t>
      </w:r>
      <w:r w:rsidR="009519E0" w:rsidRPr="00130895">
        <w:t xml:space="preserve">2021 </w:t>
      </w:r>
      <w:r w:rsidR="009519E0">
        <w:t xml:space="preserve">года </w:t>
      </w:r>
      <w:r w:rsidR="009519E0" w:rsidRPr="00130895">
        <w:t>№ 65</w:t>
      </w:r>
      <w:r>
        <w:t>.</w:t>
      </w:r>
    </w:p>
    <w:p w14:paraId="4DBFD493" w14:textId="77777777" w:rsidR="00FA50C9" w:rsidRDefault="00AD1FE0" w:rsidP="00865728">
      <w:pPr>
        <w:spacing w:after="0" w:line="240" w:lineRule="auto"/>
        <w:ind w:left="0"/>
      </w:pPr>
      <w:r>
        <w:t>2.4.18.3. Не нарушать инженерные сети и коммуникации, находящиеся или проходящие через используемую пляжную территорию, а также не занимать трассы прохождения инженерных сетей и коммуникаций и их охранные зоны временными или гидротехническими сооружениями без согласования данных действий с уполномоченными организациями в установленном законом порядке.</w:t>
      </w:r>
    </w:p>
    <w:p w14:paraId="534AD8BA" w14:textId="77777777" w:rsidR="00FA50C9" w:rsidRDefault="00AD1FE0" w:rsidP="00865728">
      <w:pPr>
        <w:spacing w:after="0" w:line="240" w:lineRule="auto"/>
        <w:ind w:left="0"/>
      </w:pPr>
      <w:r>
        <w:t>2.4.18.4.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пляжную территорию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пляжную территорию.</w:t>
      </w:r>
    </w:p>
    <w:p w14:paraId="796942CA" w14:textId="6BF15540" w:rsidR="00FA50C9" w:rsidRDefault="00AD1FE0" w:rsidP="00865728">
      <w:pPr>
        <w:spacing w:after="0" w:line="240" w:lineRule="auto"/>
        <w:ind w:left="0"/>
      </w:pPr>
      <w:r>
        <w:t>2.4.18.5. Не нарушать прав</w:t>
      </w:r>
      <w:r w:rsidR="005C6B23">
        <w:t>а</w:t>
      </w:r>
      <w:r>
        <w:t xml:space="preserve"> и законны</w:t>
      </w:r>
      <w:r w:rsidR="005C6B23">
        <w:t>е</w:t>
      </w:r>
      <w:r>
        <w:t xml:space="preserve"> интерес</w:t>
      </w:r>
      <w:r w:rsidR="005C6B23">
        <w:t>ы</w:t>
      </w:r>
      <w:r>
        <w:t xml:space="preserve"> землепользователей смежных земельных участков и иных лиц.</w:t>
      </w:r>
    </w:p>
    <w:p w14:paraId="56343CD0" w14:textId="77777777" w:rsidR="00FA50C9" w:rsidRDefault="00AD1FE0" w:rsidP="00865728">
      <w:pPr>
        <w:spacing w:after="0" w:line="240" w:lineRule="auto"/>
        <w:ind w:left="0"/>
      </w:pPr>
      <w:r>
        <w:t>2.4.18.6. Обеспечить беспрепятственный доступ граждан на используемую пляжную территорию.</w:t>
      </w:r>
    </w:p>
    <w:p w14:paraId="2D0DD41A" w14:textId="20A62BC0" w:rsidR="00FA50C9" w:rsidRDefault="00AD1FE0" w:rsidP="00865728">
      <w:pPr>
        <w:spacing w:after="0" w:line="240" w:lineRule="auto"/>
        <w:ind w:left="0"/>
      </w:pPr>
      <w:r>
        <w:t>2.4.18.7. Не допускать размещения на используем</w:t>
      </w:r>
      <w:r w:rsidR="005C6B23">
        <w:t>ой</w:t>
      </w:r>
      <w:r>
        <w:t xml:space="preserve"> пляж</w:t>
      </w:r>
      <w:r w:rsidR="005C6B23">
        <w:t>ной территории</w:t>
      </w:r>
      <w:r>
        <w:t xml:space="preserve"> предприятий общественного питания (кафе, закусочных, баров, буфетов и т.п.), торговли и других объектов вне утвержденной схемы размещения нестационарных торговых объектов.</w:t>
      </w:r>
    </w:p>
    <w:p w14:paraId="068EA970" w14:textId="23C9B579" w:rsidR="00FA50C9" w:rsidRDefault="00AD1FE0" w:rsidP="00865728">
      <w:pPr>
        <w:spacing w:after="0" w:line="240" w:lineRule="auto"/>
        <w:ind w:left="0" w:right="-15" w:firstLine="567"/>
      </w:pPr>
      <w:r>
        <w:t xml:space="preserve">2.4.18.8. Не допускать размещения на </w:t>
      </w:r>
      <w:r w:rsidR="005C6B23">
        <w:t>используемой пляжной территории</w:t>
      </w:r>
      <w:r>
        <w:t xml:space="preserve"> предприятий общественного питания (кафе, закусочных, баров, буфетов и т.п.), торговли и </w:t>
      </w:r>
      <w:r w:rsidR="00785232">
        <w:t>других объектов,</w:t>
      </w:r>
      <w:r>
        <w:t xml:space="preserve"> осуществляющих коммерческую деятельность в сфере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кальянов.</w:t>
      </w:r>
    </w:p>
    <w:p w14:paraId="55CD2931" w14:textId="77777777" w:rsidR="00130895" w:rsidRDefault="00AD1FE0" w:rsidP="00865728">
      <w:pPr>
        <w:spacing w:after="0" w:line="240" w:lineRule="auto"/>
        <w:ind w:left="0"/>
      </w:pPr>
      <w:r>
        <w:t xml:space="preserve">2.4.18.9. Выполнить работы по подготовке к купальному сезону и реализации схемы </w:t>
      </w:r>
      <w:r w:rsidR="00130895">
        <w:t>размещения элементов благоустройства согласно графику работ (приложение к Договору).</w:t>
      </w:r>
    </w:p>
    <w:p w14:paraId="685CC91F" w14:textId="02B66F31" w:rsidR="00130895" w:rsidRDefault="00A4587D" w:rsidP="00865728">
      <w:pPr>
        <w:spacing w:after="0" w:line="240" w:lineRule="auto"/>
        <w:ind w:left="0"/>
      </w:pPr>
      <w:r>
        <w:t>2.4.18.1</w:t>
      </w:r>
      <w:r w:rsidR="009519E0">
        <w:t>0</w:t>
      </w:r>
      <w:r w:rsidR="00130895" w:rsidRPr="00A4587D">
        <w:t>. Обеспечить ежедекадный отбор проб воды на соответствие санитарным правилам при организации пляжного отдыха размещения элементов благоустройства согласно графику работ (приложение к Договору).</w:t>
      </w:r>
    </w:p>
    <w:p w14:paraId="106B34D5" w14:textId="4C70E36D" w:rsidR="00FA50C9" w:rsidRDefault="00AD1FE0" w:rsidP="00865728">
      <w:pPr>
        <w:spacing w:after="0" w:line="240" w:lineRule="auto"/>
        <w:ind w:left="0"/>
      </w:pPr>
      <w:r>
        <w:t>2.4.19.</w:t>
      </w:r>
      <w:r w:rsidR="005F3AB9" w:rsidRPr="005F3AB9">
        <w:t xml:space="preserve"> </w:t>
      </w:r>
      <w:r w:rsidR="005F3AB9" w:rsidRPr="00785232">
        <w:t xml:space="preserve">Ежегодно до начала купального сезона представлять заключение сертифицированного эксперта систем добровольной сертификации в области обеспечения доступной среды объектов и оказываемых услуг на этих объектах о безопасности и соответствии обязательным нормам и правилам СП 59.13330.2020 «Доступность зданий и сооружений для маломобильных групп населения. Актуализированная редакция СНиП 35-01-2001.» либо заключение о невозможности приведения объекта к требованиям обеспечения доступной среды объектов и оказываемых услуг на этих объектах о безопасности и соответствии </w:t>
      </w:r>
      <w:r w:rsidR="005F3AB9">
        <w:t>с СП 59.13330.2020 «Доступность зданий и сооружений для маломобильных групп населения. Актуализированная редакция СНиП 35-01-2001.».</w:t>
      </w:r>
    </w:p>
    <w:p w14:paraId="39A46706" w14:textId="4BB4ACDA" w:rsidR="00785232" w:rsidRDefault="00785232" w:rsidP="00865728">
      <w:pPr>
        <w:spacing w:after="0" w:line="240" w:lineRule="auto"/>
        <w:ind w:left="0"/>
      </w:pPr>
      <w:r w:rsidRPr="00785232">
        <w:t xml:space="preserve">2.4.20. </w:t>
      </w:r>
      <w:r w:rsidR="005F3AB9">
        <w:t>В течение одного месяца со дня заключения настоящего Договора представить эскизный проект благоустройства пляжной территории и реализовать указанный проект благоустройства пляжной территории в течение одного месяца после его согласования.</w:t>
      </w:r>
    </w:p>
    <w:p w14:paraId="5C99F241" w14:textId="05D1008E" w:rsidR="005F3AB9" w:rsidRDefault="00785232" w:rsidP="00865728">
      <w:pPr>
        <w:spacing w:after="0" w:line="240" w:lineRule="auto"/>
        <w:ind w:left="0"/>
      </w:pPr>
      <w:r>
        <w:t xml:space="preserve">2.4.21.  </w:t>
      </w:r>
      <w:r w:rsidR="005F3AB9" w:rsidRPr="005F3AB9">
        <w:t>Выполнять иные обязанности, вытекающие из настоящего Договора и дополнительных соглашений к нему</w:t>
      </w:r>
    </w:p>
    <w:p w14:paraId="71EA121A" w14:textId="143C5387" w:rsidR="00785232" w:rsidRDefault="00CF13E8" w:rsidP="00865728">
      <w:pPr>
        <w:spacing w:after="0" w:line="240" w:lineRule="auto"/>
        <w:ind w:left="0"/>
      </w:pPr>
      <w:r>
        <w:t>2</w:t>
      </w:r>
      <w:r w:rsidR="00785232">
        <w:t>.5. Работа пляжа в зимний период осуществляется в соответствии с настоящ</w:t>
      </w:r>
      <w:r w:rsidR="009A3B3A">
        <w:t xml:space="preserve">им </w:t>
      </w:r>
      <w:r w:rsidR="00785232">
        <w:t>договор</w:t>
      </w:r>
      <w:r w:rsidR="009A3B3A">
        <w:t>ом</w:t>
      </w:r>
      <w:r w:rsidR="00785232">
        <w:t xml:space="preserve"> с учетом Положения о порядке </w:t>
      </w:r>
      <w:r w:rsidR="00E7700D">
        <w:t>благоустройства</w:t>
      </w:r>
      <w:r w:rsidR="00785232">
        <w:t xml:space="preserve"> пляжей муниципального образования городской округ город-курорт Сочи Краснодарского края, утвержденного постановлением администрации муниципального образования городской округ </w:t>
      </w:r>
      <w:proofErr w:type="gramStart"/>
      <w:r w:rsidR="00785232">
        <w:t>город-курорт</w:t>
      </w:r>
      <w:proofErr w:type="gramEnd"/>
      <w:r w:rsidR="00785232">
        <w:t xml:space="preserve"> Сочи Краснодарского края </w:t>
      </w:r>
      <w:r>
        <w:t>от ______ №.</w:t>
      </w:r>
    </w:p>
    <w:p w14:paraId="22E1E1CB" w14:textId="7F43BBE3" w:rsidR="00785232" w:rsidRPr="0096560A" w:rsidRDefault="00785232" w:rsidP="00865728">
      <w:pPr>
        <w:spacing w:after="0" w:line="240" w:lineRule="auto"/>
        <w:ind w:left="0"/>
      </w:pPr>
      <w:r>
        <w:t xml:space="preserve">2.6. Открытие и функционирование пляжной территории начинается после согласования эскизного проекта </w:t>
      </w:r>
      <w:r w:rsidRPr="0096560A">
        <w:t>благоустройства пляжной территории.</w:t>
      </w:r>
    </w:p>
    <w:p w14:paraId="1B649A6A" w14:textId="0A3FCD56" w:rsidR="00785232" w:rsidRPr="009519E0" w:rsidRDefault="00A4587D" w:rsidP="00865728">
      <w:pPr>
        <w:spacing w:after="0" w:line="240" w:lineRule="auto"/>
        <w:ind w:left="0"/>
      </w:pPr>
      <w:r w:rsidRPr="0096560A">
        <w:t>2.</w:t>
      </w:r>
      <w:proofErr w:type="gramStart"/>
      <w:r w:rsidRPr="0096560A">
        <w:t>7</w:t>
      </w:r>
      <w:r w:rsidR="009519E0" w:rsidRPr="0096560A">
        <w:t>.*</w:t>
      </w:r>
      <w:proofErr w:type="gramEnd"/>
      <w:r w:rsidR="009519E0" w:rsidRPr="0096560A">
        <w:t xml:space="preserve"> </w:t>
      </w:r>
      <w:r w:rsidR="00383A6B" w:rsidRPr="0096560A">
        <w:t xml:space="preserve">Участник обязуется в </w:t>
      </w:r>
      <w:r w:rsidR="009519E0" w:rsidRPr="0096560A">
        <w:t>НТО</w:t>
      </w:r>
      <w:r w:rsidR="00383A6B" w:rsidRPr="0096560A">
        <w:t>, расположенных на пляжной территории, осуществлять реализацию</w:t>
      </w:r>
      <w:r w:rsidR="009519E0" w:rsidRPr="0096560A">
        <w:t>,</w:t>
      </w:r>
      <w:r w:rsidR="00383A6B" w:rsidRPr="0096560A">
        <w:t xml:space="preserve"> в том числе товаров со знаком «Сделано на Кубани»</w:t>
      </w:r>
      <w:r w:rsidR="0096560A" w:rsidRPr="0096560A">
        <w:t xml:space="preserve"> и </w:t>
      </w:r>
      <w:r w:rsidR="0096560A" w:rsidRPr="00FA51BB">
        <w:t xml:space="preserve">товаров, включенных в </w:t>
      </w:r>
      <w:r w:rsidR="0096560A" w:rsidRPr="00FA51BB">
        <w:lastRenderedPageBreak/>
        <w:t>муниципальный каталог «Выбирай сочинское»</w:t>
      </w:r>
      <w:r w:rsidR="00383A6B" w:rsidRPr="00FA51BB">
        <w:t xml:space="preserve"> в</w:t>
      </w:r>
      <w:r w:rsidR="00383A6B" w:rsidRPr="0096560A">
        <w:t xml:space="preserve"> соответствии с </w:t>
      </w:r>
      <w:r w:rsidR="009519E0" w:rsidRPr="0096560A">
        <w:t>______________</w:t>
      </w:r>
      <w:r w:rsidR="00383A6B" w:rsidRPr="0096560A">
        <w:t xml:space="preserve">. </w:t>
      </w:r>
      <w:r w:rsidR="009519E0" w:rsidRPr="0096560A">
        <w:t>(*</w:t>
      </w:r>
      <w:r w:rsidR="009519E0" w:rsidRPr="0096560A">
        <w:rPr>
          <w:i/>
        </w:rPr>
        <w:t>п</w:t>
      </w:r>
      <w:r w:rsidR="00383A6B" w:rsidRPr="0096560A">
        <w:rPr>
          <w:i/>
        </w:rPr>
        <w:t>ункт</w:t>
      </w:r>
      <w:r w:rsidR="009519E0" w:rsidRPr="0096560A">
        <w:rPr>
          <w:i/>
        </w:rPr>
        <w:t xml:space="preserve"> 2.7 включается в</w:t>
      </w:r>
      <w:r w:rsidR="00383A6B" w:rsidRPr="0096560A">
        <w:rPr>
          <w:i/>
        </w:rPr>
        <w:t xml:space="preserve"> </w:t>
      </w:r>
      <w:r w:rsidR="009519E0" w:rsidRPr="0096560A">
        <w:rPr>
          <w:i/>
        </w:rPr>
        <w:t>Д</w:t>
      </w:r>
      <w:r w:rsidR="00383A6B" w:rsidRPr="0096560A">
        <w:rPr>
          <w:i/>
        </w:rPr>
        <w:t>оговор при наличии</w:t>
      </w:r>
      <w:r w:rsidR="00383A6B" w:rsidRPr="00A4587D">
        <w:rPr>
          <w:i/>
        </w:rPr>
        <w:t xml:space="preserve"> в составе заявки участника электронного конкурса </w:t>
      </w:r>
      <w:r w:rsidR="00C22418" w:rsidRPr="00A4587D">
        <w:rPr>
          <w:i/>
        </w:rPr>
        <w:t>гарантийного письма о реализации в нестационарных торговых объектах товаров со знаком «Сделано на Кубани</w:t>
      </w:r>
      <w:r w:rsidR="00C22418" w:rsidRPr="00FA51BB">
        <w:rPr>
          <w:i/>
        </w:rPr>
        <w:t>»</w:t>
      </w:r>
      <w:r w:rsidR="00952830" w:rsidRPr="00FA51BB">
        <w:t xml:space="preserve"> </w:t>
      </w:r>
      <w:r w:rsidR="00952830" w:rsidRPr="00FA51BB">
        <w:rPr>
          <w:i/>
        </w:rPr>
        <w:t>и товаров, включенных в муниципальный каталог «Выбирай сочинское»</w:t>
      </w:r>
      <w:r w:rsidR="00C22418" w:rsidRPr="00A4587D">
        <w:rPr>
          <w:i/>
        </w:rPr>
        <w:t>.</w:t>
      </w:r>
      <w:r w:rsidR="009519E0">
        <w:rPr>
          <w:i/>
        </w:rPr>
        <w:t>)</w:t>
      </w:r>
    </w:p>
    <w:p w14:paraId="368AF425" w14:textId="77777777" w:rsidR="00FA50C9" w:rsidRDefault="00AD1FE0" w:rsidP="00865728">
      <w:pPr>
        <w:numPr>
          <w:ilvl w:val="0"/>
          <w:numId w:val="6"/>
        </w:numPr>
        <w:spacing w:after="0" w:line="240" w:lineRule="auto"/>
        <w:ind w:left="0" w:firstLine="0"/>
        <w:jc w:val="center"/>
      </w:pPr>
      <w:r>
        <w:t>Плата за размещение</w:t>
      </w:r>
    </w:p>
    <w:p w14:paraId="4A5055C8" w14:textId="427C2801" w:rsidR="00A0211E" w:rsidRPr="00FA51BB" w:rsidRDefault="00AD1FE0" w:rsidP="007E007D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 xml:space="preserve">Размер платы за размещение НТО (цена конкурса) составляет _________ </w:t>
      </w:r>
      <w:r w:rsidRPr="00FA51BB">
        <w:t xml:space="preserve">рублей за один </w:t>
      </w:r>
      <w:r w:rsidR="000F0B0A" w:rsidRPr="00FA51BB">
        <w:t>месяц</w:t>
      </w:r>
      <w:r w:rsidR="00A0211E" w:rsidRPr="00FA51BB">
        <w:t>,</w:t>
      </w:r>
      <w:r w:rsidRPr="00FA51BB">
        <w:t xml:space="preserve"> в </w:t>
      </w:r>
      <w:proofErr w:type="spellStart"/>
      <w:r w:rsidRPr="00FA51BB">
        <w:t>т.ч</w:t>
      </w:r>
      <w:proofErr w:type="spellEnd"/>
      <w:r w:rsidRPr="00FA51BB">
        <w:t>. НДС</w:t>
      </w:r>
      <w:r w:rsidR="00A0211E" w:rsidRPr="00FA51BB">
        <w:t>.</w:t>
      </w:r>
      <w:r w:rsidR="00B15476" w:rsidRPr="00FA51BB">
        <w:t xml:space="preserve"> </w:t>
      </w:r>
      <w:r w:rsidR="00A0211E" w:rsidRPr="00FA51BB">
        <w:t>Р</w:t>
      </w:r>
      <w:r w:rsidR="00B15476" w:rsidRPr="00FA51BB">
        <w:t xml:space="preserve">азмер платы за весь период действия </w:t>
      </w:r>
      <w:r w:rsidR="00A0211E" w:rsidRPr="00FA51BB">
        <w:t xml:space="preserve">договора рассчитывается </w:t>
      </w:r>
      <w:r w:rsidR="00047D98" w:rsidRPr="00FA51BB">
        <w:t xml:space="preserve">с учетом </w:t>
      </w:r>
      <w:r w:rsidR="00A0211E" w:rsidRPr="00FA51BB">
        <w:t xml:space="preserve">функционирования НТО </w:t>
      </w:r>
      <w:r w:rsidR="00047D98" w:rsidRPr="00FA51BB">
        <w:t xml:space="preserve">на пляжной территории </w:t>
      </w:r>
      <w:r w:rsidR="00A0211E" w:rsidRPr="00FA51BB">
        <w:t>согласно схем</w:t>
      </w:r>
      <w:r w:rsidR="005D34EC" w:rsidRPr="00FA51BB">
        <w:t>ы</w:t>
      </w:r>
      <w:r w:rsidR="00A0211E" w:rsidRPr="00FA51BB">
        <w:t xml:space="preserve"> размещения НТО на территории муниципального образования городской округ город-курорт Сочи Краснодарского края и </w:t>
      </w:r>
      <w:r w:rsidR="00B15476" w:rsidRPr="00FA51BB">
        <w:t>составляет______ рублей</w:t>
      </w:r>
      <w:r w:rsidR="00A0211E" w:rsidRPr="00FA51BB">
        <w:t>,</w:t>
      </w:r>
      <w:r w:rsidR="00B15476" w:rsidRPr="00FA51BB">
        <w:t xml:space="preserve"> в </w:t>
      </w:r>
      <w:proofErr w:type="spellStart"/>
      <w:r w:rsidR="00B15476" w:rsidRPr="00FA51BB">
        <w:t>т.ч</w:t>
      </w:r>
      <w:proofErr w:type="spellEnd"/>
      <w:r w:rsidR="00B15476" w:rsidRPr="00FA51BB">
        <w:t>. НДС</w:t>
      </w:r>
      <w:r w:rsidR="00A0211E" w:rsidRPr="00FA51BB">
        <w:t>.</w:t>
      </w:r>
    </w:p>
    <w:p w14:paraId="0BC4F833" w14:textId="25A1C6B2" w:rsidR="00FA50C9" w:rsidRDefault="00AD1FE0" w:rsidP="007E007D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 xml:space="preserve"> Размер платы за размещение НТО может быть изменен Дирекцией в одностороннем порядке, но не чаще одного раза в год, до размера рыночной стоимости аренды нестационарных торговых объектов, располагающихся на пляжных территориях муниципального образования городской округ город-курорт Сочи Краснодарского края (применительно к пляжной территории, в отношении которой заключен Договор), определяемой на основании отчета независимого оценщика, привлеченного Дирекцией. В течение 10</w:t>
      </w:r>
      <w:r w:rsidR="00764A59">
        <w:t xml:space="preserve"> (десяти)</w:t>
      </w:r>
      <w:r>
        <w:t xml:space="preserve"> рабочих дней со дня подготовки указанного отчета Дирекция направляет Участнику уведомление об изменении размера платы за размещение НТО в соответствии с этим отчетом. Размер платы за размещение НТО считается измененным со дня направления указанного уведомления. При этом заключения между Сторонами дополнительного соглашения к настоящему Договору об изменении размера платы за размещение НТО не требуется.</w:t>
      </w:r>
    </w:p>
    <w:p w14:paraId="2964AF56" w14:textId="0B01815D" w:rsidR="00FA50C9" w:rsidRDefault="00AD1FE0" w:rsidP="00957FD6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>Участник в течение 3 (трех) рабочих дней с момента подписания настоящего Договора осуществляет внесение платы за размещение НТО за</w:t>
      </w:r>
      <w:r w:rsidR="00B15476">
        <w:t xml:space="preserve"> </w:t>
      </w:r>
      <w:r w:rsidR="005D34EC" w:rsidRPr="00FA51BB">
        <w:t>20___год</w:t>
      </w:r>
      <w:r w:rsidRPr="00FA51BB">
        <w:t xml:space="preserve"> </w:t>
      </w:r>
      <w:r w:rsidR="005D34EC" w:rsidRPr="00FA51BB">
        <w:t>с учетом функционирования НТО на пляжной территории согласно схемы размещения НТО на территории муниципального образования городской округ город-курорт Сочи Краснодарского края</w:t>
      </w:r>
      <w:r w:rsidR="005D34EC">
        <w:t xml:space="preserve"> </w:t>
      </w:r>
      <w:r>
        <w:t>на счет Дирекции путем перечисления безналичных денежных средств в сумме ____________________ по следующим реквизитам:</w:t>
      </w:r>
      <w:r w:rsidR="00957FD6">
        <w:t>__</w:t>
      </w:r>
      <w:r>
        <w:t>_________________________________________________________________получатель:</w:t>
      </w:r>
    </w:p>
    <w:p w14:paraId="16A73BC7" w14:textId="77777777" w:rsidR="00FA50C9" w:rsidRDefault="00AD1FE0" w:rsidP="00865728">
      <w:pPr>
        <w:spacing w:after="0" w:line="240" w:lineRule="auto"/>
        <w:ind w:left="0" w:hanging="10"/>
        <w:jc w:val="left"/>
      </w:pPr>
      <w:r>
        <w:t xml:space="preserve">_________________________________________________________________________, </w:t>
      </w:r>
    </w:p>
    <w:p w14:paraId="28AD0A5A" w14:textId="77777777" w:rsidR="00FA50C9" w:rsidRDefault="00AD1FE0" w:rsidP="00865728">
      <w:pPr>
        <w:spacing w:after="0" w:line="240" w:lineRule="auto"/>
        <w:ind w:left="0" w:firstLine="0"/>
      </w:pPr>
      <w:r>
        <w:t>ИНН/КПП_________________, р/с__________________ ОКАТО_______________</w:t>
      </w:r>
      <w:proofErr w:type="gramStart"/>
      <w:r>
        <w:t>_,БИК</w:t>
      </w:r>
      <w:proofErr w:type="gramEnd"/>
      <w:r>
        <w:t xml:space="preserve"> _______________, КБК________________.</w:t>
      </w:r>
    </w:p>
    <w:p w14:paraId="1172D5FF" w14:textId="77777777" w:rsidR="00FA50C9" w:rsidRDefault="00AD1FE0" w:rsidP="00865728">
      <w:pPr>
        <w:numPr>
          <w:ilvl w:val="1"/>
          <w:numId w:val="6"/>
        </w:numPr>
        <w:tabs>
          <w:tab w:val="left" w:pos="1134"/>
        </w:tabs>
        <w:spacing w:after="0" w:line="240" w:lineRule="auto"/>
      </w:pPr>
      <w:r>
        <w:t xml:space="preserve">Внесенная Участником плата за размещение НТО не подлежит возврату в случае </w:t>
      </w:r>
      <w:proofErr w:type="spellStart"/>
      <w:r>
        <w:t>неразмещения</w:t>
      </w:r>
      <w:proofErr w:type="spellEnd"/>
      <w:r>
        <w:t xml:space="preserve"> Участником НТО, в случае одностороннего отказа Дирекции от исполнения настоящего Договора, либо его расторжения в установленном порядке.</w:t>
      </w:r>
    </w:p>
    <w:p w14:paraId="0D7BF79C" w14:textId="33B51368" w:rsidR="00A0211E" w:rsidRPr="00FA51BB" w:rsidRDefault="00A0211E" w:rsidP="00A0211E">
      <w:pPr>
        <w:numPr>
          <w:ilvl w:val="1"/>
          <w:numId w:val="6"/>
        </w:numPr>
        <w:tabs>
          <w:tab w:val="left" w:pos="1134"/>
        </w:tabs>
        <w:spacing w:after="0" w:line="240" w:lineRule="auto"/>
        <w:rPr>
          <w:color w:val="auto"/>
        </w:rPr>
      </w:pPr>
      <w:r w:rsidRPr="00FA51BB">
        <w:rPr>
          <w:color w:val="auto"/>
        </w:rPr>
        <w:t xml:space="preserve">В случае, если срок действия Договора составляет более одного года, последующие платежи производятся Участником </w:t>
      </w:r>
      <w:r w:rsidR="00047D98" w:rsidRPr="00FA51BB">
        <w:rPr>
          <w:color w:val="auto"/>
        </w:rPr>
        <w:t xml:space="preserve">ежегодно </w:t>
      </w:r>
      <w:r w:rsidRPr="00FA51BB">
        <w:rPr>
          <w:color w:val="auto"/>
        </w:rPr>
        <w:t>в сумме за период фун</w:t>
      </w:r>
      <w:r w:rsidR="005D34EC" w:rsidRPr="00FA51BB">
        <w:rPr>
          <w:color w:val="auto"/>
        </w:rPr>
        <w:t xml:space="preserve">кционирования НТО </w:t>
      </w:r>
      <w:r w:rsidR="0084446B" w:rsidRPr="00FA51BB">
        <w:rPr>
          <w:color w:val="auto"/>
        </w:rPr>
        <w:t xml:space="preserve">в соответствующем году </w:t>
      </w:r>
      <w:r w:rsidR="005D34EC" w:rsidRPr="00FA51BB">
        <w:rPr>
          <w:color w:val="auto"/>
        </w:rPr>
        <w:t>согласно схемы</w:t>
      </w:r>
      <w:r w:rsidRPr="00FA51BB">
        <w:rPr>
          <w:color w:val="auto"/>
        </w:rPr>
        <w:t xml:space="preserve"> размещения НТО на территории муниципального образования городской округ город-курорт Сочи Краснодарского края в срок до 1 июня</w:t>
      </w:r>
      <w:r w:rsidR="0084446B" w:rsidRPr="00FA51BB">
        <w:rPr>
          <w:color w:val="auto"/>
        </w:rPr>
        <w:t xml:space="preserve"> соответствующего года</w:t>
      </w:r>
      <w:r w:rsidRPr="00FA51BB">
        <w:rPr>
          <w:color w:val="auto"/>
        </w:rPr>
        <w:t xml:space="preserve"> на счет Дирекции путем перечисления безналичных денежных средств по реквизитам Дирекции, указанным в пункте 3.</w:t>
      </w:r>
      <w:r w:rsidR="002F18B6" w:rsidRPr="00FA51BB">
        <w:rPr>
          <w:color w:val="auto"/>
        </w:rPr>
        <w:t>3</w:t>
      </w:r>
      <w:r w:rsidRPr="00FA51BB">
        <w:rPr>
          <w:color w:val="auto"/>
        </w:rPr>
        <w:t xml:space="preserve"> Договора.</w:t>
      </w:r>
    </w:p>
    <w:p w14:paraId="75B8F5C9" w14:textId="7B2D9731" w:rsidR="00764A59" w:rsidRDefault="00764A59" w:rsidP="005D34EC">
      <w:pPr>
        <w:tabs>
          <w:tab w:val="left" w:pos="1134"/>
        </w:tabs>
        <w:spacing w:after="0" w:line="240" w:lineRule="auto"/>
        <w:ind w:left="0" w:firstLine="0"/>
      </w:pPr>
      <w:bookmarkStart w:id="0" w:name="_GoBack"/>
      <w:bookmarkEnd w:id="0"/>
    </w:p>
    <w:p w14:paraId="5415B0CD" w14:textId="77777777" w:rsidR="00FA50C9" w:rsidRDefault="00AD1FE0" w:rsidP="00865728">
      <w:pPr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3261"/>
          <w:tab w:val="left" w:pos="3544"/>
        </w:tabs>
        <w:spacing w:after="0" w:line="240" w:lineRule="auto"/>
        <w:ind w:left="0" w:firstLine="3119"/>
      </w:pPr>
      <w:r>
        <w:t>Ответственность Сторон</w:t>
      </w:r>
    </w:p>
    <w:p w14:paraId="526C3D2A" w14:textId="77777777" w:rsidR="00FE44CE" w:rsidRDefault="00FE44CE" w:rsidP="00865728">
      <w:pPr>
        <w:spacing w:after="0" w:line="240" w:lineRule="auto"/>
        <w:ind w:left="0" w:firstLine="0"/>
      </w:pPr>
    </w:p>
    <w:p w14:paraId="5F2C8083" w14:textId="50508007" w:rsidR="00FA50C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 xml:space="preserve">В случае нарушения сроков демонтажа и вывоза НТО, а также приведения части земельного участка, которая была занята НТО и/или являлась необходимой для его размещения и/или использования, в первоначальное состояние, с вывозом отходов и благоустройством соответствующей территории, установленных настоящим Договором, Участник уплачивает Дирекции неустойку в размере </w:t>
      </w:r>
      <w:r w:rsidR="00D46497">
        <w:t>5 %</w:t>
      </w:r>
      <w:r>
        <w:t xml:space="preserve"> от цены Договора за каждый календарный день просрочки исполнения указанных обязательств по Договору.</w:t>
      </w:r>
    </w:p>
    <w:p w14:paraId="494B0BD7" w14:textId="5E993364" w:rsidR="00FA50C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 xml:space="preserve">В случае нарушений сроков выполнения работ, предусмотренных графиком работ (приложение к данному Договору), Участник оплачивает Дирекции неустойку </w:t>
      </w:r>
      <w:r w:rsidRPr="00D46497">
        <w:rPr>
          <w:color w:val="auto"/>
        </w:rPr>
        <w:t xml:space="preserve">в </w:t>
      </w:r>
      <w:r w:rsidR="00764A59">
        <w:rPr>
          <w:color w:val="auto"/>
        </w:rPr>
        <w:t xml:space="preserve">размере </w:t>
      </w:r>
      <w:r w:rsidR="00D46497" w:rsidRPr="00D46497">
        <w:rPr>
          <w:color w:val="auto"/>
        </w:rPr>
        <w:t>5 %</w:t>
      </w:r>
      <w:r w:rsidRPr="00D46497">
        <w:rPr>
          <w:color w:val="auto"/>
        </w:rPr>
        <w:t xml:space="preserve"> от ц</w:t>
      </w:r>
      <w:r>
        <w:t xml:space="preserve">ены Договора </w:t>
      </w:r>
      <w:r w:rsidRPr="00D46497">
        <w:rPr>
          <w:color w:val="auto"/>
        </w:rPr>
        <w:t>за каждый календарный день</w:t>
      </w:r>
      <w:r w:rsidRPr="004B67D7">
        <w:rPr>
          <w:color w:val="FF0000"/>
        </w:rPr>
        <w:t xml:space="preserve"> </w:t>
      </w:r>
      <w:r>
        <w:t>просрочки исполнения Участником таких обязательств по Договору.</w:t>
      </w:r>
    </w:p>
    <w:p w14:paraId="5F12004F" w14:textId="7E28EB92" w:rsidR="00FA50C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>Привлечение Участника к административной и иной ответственности в связи с нарушениями Участником законодательства</w:t>
      </w:r>
      <w:r w:rsidR="00764A59">
        <w:t xml:space="preserve"> Российской Федерации</w:t>
      </w:r>
      <w:r>
        <w:t xml:space="preserve"> не освобождает Участника от обязанности исполнения своих обязательств по настоящему Договору, в том числе обязательств по уплате Дирекции неустойки в порядке, размере и сроки, установленные настоящим Договором.</w:t>
      </w:r>
    </w:p>
    <w:p w14:paraId="50A2C24C" w14:textId="77777777" w:rsidR="00FA50C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>
        <w:t xml:space="preserve">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 - наводнения, </w:t>
      </w:r>
      <w:r>
        <w:lastRenderedPageBreak/>
        <w:t>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обстоятельств непреодолимой силы ложится на Сторону, которая требует освобождения от ответственности вследствие их наступления.</w:t>
      </w:r>
    </w:p>
    <w:p w14:paraId="0EBEC0EC" w14:textId="21FB10F4" w:rsidR="00FE44CE" w:rsidRDefault="00FE44CE" w:rsidP="00865728">
      <w:pPr>
        <w:tabs>
          <w:tab w:val="left" w:pos="993"/>
        </w:tabs>
        <w:spacing w:after="0" w:line="240" w:lineRule="auto"/>
        <w:ind w:left="0"/>
      </w:pPr>
      <w:r>
        <w:t>4.5</w:t>
      </w:r>
      <w:r w:rsidR="00EA315F">
        <w:t>.</w:t>
      </w:r>
      <w:r>
        <w:t xml:space="preserve"> </w:t>
      </w:r>
      <w:r w:rsidRPr="00FE44CE">
        <w:t xml:space="preserve">В случае размещения НТО, не предусмотренного Договором, Участник оплачивает Дирекции неустойку </w:t>
      </w:r>
      <w:r w:rsidRPr="00D46497">
        <w:rPr>
          <w:color w:val="auto"/>
        </w:rPr>
        <w:t xml:space="preserve">в </w:t>
      </w:r>
      <w:r w:rsidRPr="0094765D">
        <w:rPr>
          <w:color w:val="auto"/>
        </w:rPr>
        <w:t xml:space="preserve">размере </w:t>
      </w:r>
      <w:r w:rsidR="004B0A92" w:rsidRPr="0094765D">
        <w:rPr>
          <w:color w:val="auto"/>
        </w:rPr>
        <w:t>5 % от ц</w:t>
      </w:r>
      <w:r w:rsidR="004B0A92" w:rsidRPr="0094765D">
        <w:t>ены Договора</w:t>
      </w:r>
      <w:r w:rsidR="004B0A92">
        <w:t xml:space="preserve"> </w:t>
      </w:r>
      <w:r w:rsidR="004B0A92" w:rsidRPr="00D46497">
        <w:rPr>
          <w:color w:val="auto"/>
        </w:rPr>
        <w:t>за каждый календарный день</w:t>
      </w:r>
      <w:r w:rsidR="004B0A92" w:rsidRPr="004B67D7">
        <w:rPr>
          <w:color w:val="FF0000"/>
        </w:rPr>
        <w:t xml:space="preserve"> </w:t>
      </w:r>
      <w:r w:rsidR="004B0A92">
        <w:t>просрочки</w:t>
      </w:r>
      <w:r w:rsidRPr="00FE44CE">
        <w:t>, начиная со дня установления факта размещения такого НТО</w:t>
      </w:r>
      <w:r>
        <w:t xml:space="preserve"> </w:t>
      </w:r>
      <w:r w:rsidRPr="00FE44CE">
        <w:t xml:space="preserve">до дня его фактического демонтажа и приведения </w:t>
      </w:r>
      <w:r w:rsidR="004B67D7">
        <w:t>те</w:t>
      </w:r>
      <w:r w:rsidRPr="00FE44CE">
        <w:t>рритории в первоначальное состояние</w:t>
      </w:r>
      <w:r>
        <w:t>.</w:t>
      </w:r>
    </w:p>
    <w:p w14:paraId="37C62D25" w14:textId="1D52A12A" w:rsidR="0094765D" w:rsidRDefault="0094765D" w:rsidP="00865728">
      <w:pPr>
        <w:tabs>
          <w:tab w:val="left" w:pos="993"/>
        </w:tabs>
        <w:spacing w:after="0" w:line="240" w:lineRule="auto"/>
        <w:ind w:left="0"/>
      </w:pPr>
    </w:p>
    <w:p w14:paraId="05FD81CE" w14:textId="77777777" w:rsidR="0094765D" w:rsidRDefault="0094765D" w:rsidP="00865728">
      <w:pPr>
        <w:tabs>
          <w:tab w:val="left" w:pos="993"/>
        </w:tabs>
        <w:spacing w:after="0" w:line="240" w:lineRule="auto"/>
        <w:ind w:left="0"/>
      </w:pPr>
    </w:p>
    <w:p w14:paraId="0BEBD163" w14:textId="0637B6E2" w:rsidR="004B67D7" w:rsidRPr="00764A59" w:rsidRDefault="004B67D7" w:rsidP="00865728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color w:val="auto"/>
        </w:rPr>
      </w:pPr>
      <w:r w:rsidRPr="00764A59">
        <w:rPr>
          <w:color w:val="auto"/>
        </w:rPr>
        <w:t xml:space="preserve">Обеспечение исполнения </w:t>
      </w:r>
      <w:r w:rsidR="00764A59">
        <w:rPr>
          <w:color w:val="auto"/>
        </w:rPr>
        <w:t>Д</w:t>
      </w:r>
      <w:r w:rsidRPr="00764A59">
        <w:rPr>
          <w:color w:val="auto"/>
        </w:rPr>
        <w:t>оговора</w:t>
      </w:r>
    </w:p>
    <w:p w14:paraId="11C0C498" w14:textId="328918AF" w:rsidR="00D55593" w:rsidRPr="00764A59" w:rsidRDefault="004B67D7" w:rsidP="00865728">
      <w:pPr>
        <w:spacing w:after="0" w:line="240" w:lineRule="auto"/>
        <w:ind w:left="0"/>
        <w:rPr>
          <w:color w:val="auto"/>
        </w:rPr>
      </w:pPr>
      <w:r w:rsidRPr="00764A59">
        <w:rPr>
          <w:color w:val="auto"/>
        </w:rPr>
        <w:t xml:space="preserve">5.1. </w:t>
      </w:r>
      <w:r w:rsidR="005F3AB9" w:rsidRPr="00764A59">
        <w:rPr>
          <w:color w:val="auto"/>
        </w:rPr>
        <w:t xml:space="preserve">Договор заключается после предоставления Участником, с которым заключается договор, обеспечения исполнения </w:t>
      </w:r>
      <w:r w:rsidR="005F3AB9">
        <w:rPr>
          <w:color w:val="auto"/>
        </w:rPr>
        <w:t>Д</w:t>
      </w:r>
      <w:r w:rsidR="005F3AB9" w:rsidRPr="00764A59">
        <w:rPr>
          <w:color w:val="auto"/>
        </w:rPr>
        <w:t>оговора</w:t>
      </w:r>
      <w:r w:rsidR="005F3AB9">
        <w:rPr>
          <w:color w:val="auto"/>
        </w:rPr>
        <w:t>.</w:t>
      </w:r>
      <w:r w:rsidR="005F3AB9" w:rsidRPr="00764A59">
        <w:rPr>
          <w:color w:val="auto"/>
        </w:rPr>
        <w:t xml:space="preserve"> </w:t>
      </w:r>
      <w:r w:rsidRPr="00764A59">
        <w:rPr>
          <w:color w:val="auto"/>
        </w:rPr>
        <w:t xml:space="preserve">Обеспечение исполнения </w:t>
      </w:r>
      <w:r w:rsidR="00764A59">
        <w:rPr>
          <w:color w:val="auto"/>
        </w:rPr>
        <w:t>Д</w:t>
      </w:r>
      <w:r w:rsidRPr="00764A59">
        <w:rPr>
          <w:color w:val="auto"/>
        </w:rPr>
        <w:t>оговора в соответствии разделом 9 Приложения 3 к постановлению</w:t>
      </w:r>
      <w:r w:rsidR="00A4587D" w:rsidRPr="00764A59">
        <w:rPr>
          <w:color w:val="auto"/>
        </w:rPr>
        <w:t xml:space="preserve"> от_____________________№______</w:t>
      </w:r>
      <w:proofErr w:type="gramStart"/>
      <w:r w:rsidR="00A4587D" w:rsidRPr="00764A59">
        <w:rPr>
          <w:color w:val="auto"/>
        </w:rPr>
        <w:t>_</w:t>
      </w:r>
      <w:r w:rsidRPr="00764A59">
        <w:rPr>
          <w:color w:val="auto"/>
        </w:rPr>
        <w:t xml:space="preserve"> ,</w:t>
      </w:r>
      <w:proofErr w:type="gramEnd"/>
      <w:r w:rsidRPr="00764A59">
        <w:rPr>
          <w:color w:val="auto"/>
        </w:rPr>
        <w:t xml:space="preserve"> предоставляется </w:t>
      </w:r>
      <w:r w:rsidR="00D55593" w:rsidRPr="00764A59">
        <w:rPr>
          <w:color w:val="auto"/>
        </w:rPr>
        <w:t>Участником</w:t>
      </w:r>
      <w:r w:rsidRPr="00764A59">
        <w:rPr>
          <w:color w:val="auto"/>
        </w:rPr>
        <w:t xml:space="preserve">, с которым заключается </w:t>
      </w:r>
      <w:r w:rsidR="00D55593" w:rsidRPr="00764A59">
        <w:rPr>
          <w:color w:val="auto"/>
        </w:rPr>
        <w:t>договор</w:t>
      </w:r>
      <w:r w:rsidRPr="00764A59">
        <w:rPr>
          <w:color w:val="auto"/>
        </w:rPr>
        <w:t>, до его заключения</w:t>
      </w:r>
      <w:r w:rsidR="00D55593" w:rsidRPr="00764A59">
        <w:rPr>
          <w:color w:val="auto"/>
        </w:rPr>
        <w:t xml:space="preserve"> в размере _______________</w:t>
      </w:r>
      <w:r w:rsidR="00741116" w:rsidRPr="00764A59">
        <w:rPr>
          <w:color w:val="auto"/>
        </w:rPr>
        <w:t xml:space="preserve"> руб.</w:t>
      </w:r>
      <w:r w:rsidR="00D55593" w:rsidRPr="00764A59">
        <w:rPr>
          <w:color w:val="auto"/>
        </w:rPr>
        <w:t xml:space="preserve"> (тридцат</w:t>
      </w:r>
      <w:r w:rsidR="00741116" w:rsidRPr="00764A59">
        <w:rPr>
          <w:color w:val="auto"/>
        </w:rPr>
        <w:t>ь</w:t>
      </w:r>
      <w:r w:rsidR="00D55593" w:rsidRPr="00764A59">
        <w:rPr>
          <w:color w:val="auto"/>
        </w:rPr>
        <w:t xml:space="preserve"> процентов </w:t>
      </w:r>
      <w:r w:rsidR="00741116" w:rsidRPr="00764A59">
        <w:rPr>
          <w:color w:val="auto"/>
        </w:rPr>
        <w:t>от</w:t>
      </w:r>
      <w:r w:rsidR="00764A59">
        <w:rPr>
          <w:color w:val="auto"/>
        </w:rPr>
        <w:t xml:space="preserve"> размера</w:t>
      </w:r>
      <w:r w:rsidR="00741116" w:rsidRPr="00764A59">
        <w:rPr>
          <w:color w:val="auto"/>
        </w:rPr>
        <w:t xml:space="preserve"> </w:t>
      </w:r>
      <w:r w:rsidR="00764A59">
        <w:t>платы за размещение НТО, указанного в пункте 3.1 Договора</w:t>
      </w:r>
      <w:r w:rsidR="00741116" w:rsidRPr="00764A59">
        <w:rPr>
          <w:color w:val="auto"/>
        </w:rPr>
        <w:t>)</w:t>
      </w:r>
      <w:r w:rsidR="00383A6B" w:rsidRPr="00764A59">
        <w:rPr>
          <w:color w:val="auto"/>
        </w:rPr>
        <w:t xml:space="preserve"> в сроки, установленные для подписания </w:t>
      </w:r>
      <w:r w:rsidR="00764A59">
        <w:rPr>
          <w:color w:val="auto"/>
        </w:rPr>
        <w:t>Д</w:t>
      </w:r>
      <w:r w:rsidR="00383A6B" w:rsidRPr="00764A59">
        <w:rPr>
          <w:color w:val="auto"/>
        </w:rPr>
        <w:t>оговора</w:t>
      </w:r>
      <w:r w:rsidRPr="00764A59">
        <w:rPr>
          <w:color w:val="auto"/>
        </w:rPr>
        <w:t xml:space="preserve">. Участник </w:t>
      </w:r>
      <w:r w:rsidR="00D55593" w:rsidRPr="00764A59">
        <w:rPr>
          <w:color w:val="auto"/>
        </w:rPr>
        <w:t>электронного конкурса</w:t>
      </w:r>
      <w:r w:rsidRPr="00764A59">
        <w:rPr>
          <w:color w:val="auto"/>
        </w:rPr>
        <w:t xml:space="preserve">, не выполнивший данного требования, признается уклонившимся от заключения </w:t>
      </w:r>
      <w:r w:rsidR="00764A59">
        <w:rPr>
          <w:color w:val="auto"/>
        </w:rPr>
        <w:t>Д</w:t>
      </w:r>
      <w:r w:rsidR="00D55593" w:rsidRPr="00764A59">
        <w:rPr>
          <w:color w:val="auto"/>
        </w:rPr>
        <w:t>оговора</w:t>
      </w:r>
      <w:r w:rsidRPr="00764A59">
        <w:rPr>
          <w:color w:val="auto"/>
        </w:rPr>
        <w:t xml:space="preserve">. </w:t>
      </w:r>
    </w:p>
    <w:p w14:paraId="5E99766F" w14:textId="50E84147" w:rsidR="004B67D7" w:rsidRPr="00764A59" w:rsidRDefault="00D55593" w:rsidP="00865728">
      <w:pPr>
        <w:spacing w:after="0" w:line="240" w:lineRule="auto"/>
        <w:ind w:left="0"/>
        <w:rPr>
          <w:color w:val="auto"/>
        </w:rPr>
      </w:pPr>
      <w:r w:rsidRPr="00764A59">
        <w:rPr>
          <w:color w:val="auto"/>
        </w:rPr>
        <w:t>5</w:t>
      </w:r>
      <w:r w:rsidR="004B67D7" w:rsidRPr="00764A59">
        <w:rPr>
          <w:color w:val="auto"/>
        </w:rPr>
        <w:t xml:space="preserve">.2. </w:t>
      </w:r>
      <w:r w:rsidRPr="00764A59">
        <w:rPr>
          <w:color w:val="auto"/>
        </w:rPr>
        <w:t xml:space="preserve">Обеспечение исполнения </w:t>
      </w:r>
      <w:r w:rsidR="00764A59">
        <w:rPr>
          <w:color w:val="auto"/>
        </w:rPr>
        <w:t>Д</w:t>
      </w:r>
      <w:r w:rsidRPr="00764A59">
        <w:rPr>
          <w:color w:val="auto"/>
        </w:rPr>
        <w:t xml:space="preserve">оговора предоставляется участником электронного конкурса, с которым заключается договор, </w:t>
      </w:r>
      <w:r w:rsidR="005F3AB9">
        <w:t>на счет Дирекции путем перечисления безналичных денежных средств по реквизитам Дирекции, указанным в пункте 3.2 Договора</w:t>
      </w:r>
      <w:r w:rsidR="00383A6B" w:rsidRPr="00764A59">
        <w:rPr>
          <w:color w:val="auto"/>
        </w:rPr>
        <w:t xml:space="preserve">, в сроки, установленные для подписания </w:t>
      </w:r>
      <w:r w:rsidR="005F3AB9">
        <w:rPr>
          <w:color w:val="auto"/>
        </w:rPr>
        <w:t>Договора</w:t>
      </w:r>
      <w:r w:rsidRPr="00764A59">
        <w:rPr>
          <w:color w:val="auto"/>
        </w:rPr>
        <w:t>.</w:t>
      </w:r>
    </w:p>
    <w:p w14:paraId="442DA2DB" w14:textId="4F0A8742" w:rsidR="00741116" w:rsidRPr="00764A59" w:rsidRDefault="00D55593" w:rsidP="00865728">
      <w:pPr>
        <w:spacing w:after="0" w:line="240" w:lineRule="auto"/>
        <w:ind w:left="0"/>
        <w:rPr>
          <w:color w:val="auto"/>
        </w:rPr>
      </w:pPr>
      <w:r w:rsidRPr="00764A59">
        <w:rPr>
          <w:color w:val="auto"/>
        </w:rPr>
        <w:t>5.3.</w:t>
      </w:r>
      <w:r w:rsidR="004B67D7" w:rsidRPr="00764A59">
        <w:rPr>
          <w:color w:val="auto"/>
        </w:rPr>
        <w:t xml:space="preserve"> </w:t>
      </w:r>
      <w:r w:rsidR="00741116" w:rsidRPr="00764A59">
        <w:rPr>
          <w:color w:val="auto"/>
        </w:rPr>
        <w:t>Внесенные Участником в обеспечение исполнения обязательств по Договору денежные средства обеспечивают исполнение Участником всех обязательств по Договору, в том числе обязательства по уплате в пользу Дирекции всех предусмотренных Договором неустоек (штрафов, пени), начисленных в связи с неисполнением и/или ненадлежащим исполнением предусмотренных Договором обязательств, а также по возмещению всех убытков, причиненных в связи с неисполнением либо ненадлежащим исполнением обя</w:t>
      </w:r>
      <w:r w:rsidR="005F3AB9">
        <w:rPr>
          <w:color w:val="auto"/>
        </w:rPr>
        <w:t>зательств Участника по Договору</w:t>
      </w:r>
      <w:r w:rsidR="00741116" w:rsidRPr="00764A59">
        <w:rPr>
          <w:color w:val="auto"/>
        </w:rPr>
        <w:t>.</w:t>
      </w:r>
    </w:p>
    <w:p w14:paraId="39AE83F6" w14:textId="45E11439" w:rsidR="00741116" w:rsidRPr="00764A59" w:rsidRDefault="00741116" w:rsidP="00865728">
      <w:pPr>
        <w:spacing w:after="0" w:line="240" w:lineRule="auto"/>
        <w:ind w:left="0"/>
        <w:rPr>
          <w:color w:val="auto"/>
        </w:rPr>
      </w:pPr>
      <w:r w:rsidRPr="00764A59">
        <w:rPr>
          <w:color w:val="auto"/>
        </w:rPr>
        <w:t>5.4</w:t>
      </w:r>
      <w:r w:rsidR="004B67D7" w:rsidRPr="00764A59">
        <w:rPr>
          <w:color w:val="auto"/>
        </w:rPr>
        <w:t xml:space="preserve">. </w:t>
      </w:r>
      <w:r w:rsidRPr="00764A59">
        <w:rPr>
          <w:color w:val="auto"/>
        </w:rPr>
        <w:t>Возврат денежных средств, внесенных Участником в качестве обеспечения исполнения Договора, осуществляется в течение 30 (</w:t>
      </w:r>
      <w:r w:rsidR="005F3AB9">
        <w:rPr>
          <w:color w:val="auto"/>
        </w:rPr>
        <w:t>т</w:t>
      </w:r>
      <w:r w:rsidRPr="00764A59">
        <w:rPr>
          <w:color w:val="auto"/>
        </w:rPr>
        <w:t xml:space="preserve">ридцати) календарных дней с даты исполнения Участником обязательств, предусмотренных </w:t>
      </w:r>
      <w:r w:rsidR="005F3AB9">
        <w:rPr>
          <w:color w:val="auto"/>
        </w:rPr>
        <w:t>Д</w:t>
      </w:r>
      <w:r w:rsidRPr="00764A59">
        <w:rPr>
          <w:color w:val="auto"/>
        </w:rPr>
        <w:t>оговором.</w:t>
      </w:r>
    </w:p>
    <w:p w14:paraId="61D0D49C" w14:textId="423A9D68" w:rsidR="004B67D7" w:rsidRPr="00764A59" w:rsidRDefault="00741116" w:rsidP="00865728">
      <w:pPr>
        <w:spacing w:after="0" w:line="240" w:lineRule="auto"/>
        <w:ind w:left="0"/>
        <w:rPr>
          <w:color w:val="auto"/>
        </w:rPr>
      </w:pPr>
      <w:r w:rsidRPr="00764A59">
        <w:rPr>
          <w:color w:val="auto"/>
        </w:rPr>
        <w:t>Участник направляет в Дирекцию уведомление об исполнении обязательств, предусмотренных Договором</w:t>
      </w:r>
      <w:r w:rsidR="005F3AB9">
        <w:rPr>
          <w:color w:val="auto"/>
        </w:rPr>
        <w:t>,</w:t>
      </w:r>
      <w:r w:rsidRPr="00764A59">
        <w:rPr>
          <w:color w:val="auto"/>
        </w:rPr>
        <w:t xml:space="preserve"> в течение 5 (пяти) рабочих дней после исполнения обязательств, обеспечение исполнения которых предусмотрено Договором. В случае направления указанного уведомления до полного исполнения обязательств, обеспечение исполнения которых предусмотрено Договором, Дирекция возвращает Участнику данное уведомление с объяснением причин отказа возврата суммы обеспечения исполнения Договора</w:t>
      </w:r>
      <w:r w:rsidR="007A2DAD" w:rsidRPr="00764A59">
        <w:rPr>
          <w:color w:val="auto"/>
        </w:rPr>
        <w:t>.</w:t>
      </w:r>
    </w:p>
    <w:p w14:paraId="79C63A47" w14:textId="77777777" w:rsidR="004B67D7" w:rsidRPr="00764A59" w:rsidRDefault="004B67D7" w:rsidP="00865728">
      <w:pPr>
        <w:spacing w:after="0" w:line="240" w:lineRule="auto"/>
        <w:ind w:left="0"/>
        <w:rPr>
          <w:color w:val="FF0000"/>
        </w:rPr>
      </w:pPr>
    </w:p>
    <w:p w14:paraId="420D1350" w14:textId="1F20809E" w:rsidR="00FA50C9" w:rsidRPr="00764A59" w:rsidRDefault="00AD1FE0" w:rsidP="00865728">
      <w:pPr>
        <w:numPr>
          <w:ilvl w:val="0"/>
          <w:numId w:val="6"/>
        </w:numPr>
        <w:spacing w:after="0" w:line="240" w:lineRule="auto"/>
        <w:ind w:left="0" w:firstLine="0"/>
        <w:jc w:val="center"/>
      </w:pPr>
      <w:r w:rsidRPr="00764A59">
        <w:t>Изменение, расторжение и прекращение Договора</w:t>
      </w:r>
    </w:p>
    <w:p w14:paraId="0AAABE5B" w14:textId="77777777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Любые изменения и дополнения к настоящему Договору оформляются дополнительным соглашением, которое подписывается Сторонами.</w:t>
      </w:r>
    </w:p>
    <w:p w14:paraId="535557D0" w14:textId="77777777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В правоотношениях по настоящему Договору не допускается переуступка прав и обязанностей третьим лицам.</w:t>
      </w:r>
    </w:p>
    <w:p w14:paraId="0C16AD98" w14:textId="77777777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Окончание срока действия настоящего Договора не освобождает Стороны от ответственности за его нарушение.</w:t>
      </w:r>
    </w:p>
    <w:p w14:paraId="5D0E4A54" w14:textId="1390898A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Расторжение Договора возможно в любое время по соглашению Сторон, оформленному в письменном виде.</w:t>
      </w:r>
    </w:p>
    <w:p w14:paraId="08465581" w14:textId="34CD36A3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Настоящий Договор считается расторгнутым в одностороннем порядке по истечении 10 (десяти) календарных дней с момента вынесения соответствующего решения Комиссии</w:t>
      </w:r>
      <w:r w:rsidR="00C72E00" w:rsidRPr="00764A59">
        <w:t xml:space="preserve"> в случаях, определенных пунктом 2.1.1 настоящего Договора</w:t>
      </w:r>
      <w:r w:rsidR="00A4587D" w:rsidRPr="00764A59">
        <w:t>.</w:t>
      </w:r>
    </w:p>
    <w:p w14:paraId="1F6A17E5" w14:textId="77777777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В рамках выполнения настоящего Договора Стороны пришли к взаимному согласию о том, что:</w:t>
      </w:r>
    </w:p>
    <w:p w14:paraId="44237D7D" w14:textId="77777777" w:rsidR="00FA50C9" w:rsidRPr="00764A59" w:rsidRDefault="00AD1FE0" w:rsidP="00865728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/>
      </w:pPr>
      <w:r w:rsidRPr="00764A59">
        <w:t>В случае расторжения Договора досрочно либо истечения срока его действия Сторона, предоставившая принадлежащее ей имущество для исполнения Договора, в течение 5 (пяти) календарных дней со дня прекращения Договора обязана демонтировать и вывезти в места хранения все принадлежащее ей имущество. Имущество, не демонтированное либо не вывезенное в установленный срок, является брошенным.</w:t>
      </w:r>
    </w:p>
    <w:p w14:paraId="20920153" w14:textId="77777777" w:rsidR="00FA50C9" w:rsidRPr="00764A59" w:rsidRDefault="00AD1FE0" w:rsidP="00865728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/>
      </w:pPr>
      <w:r w:rsidRPr="00764A59">
        <w:lastRenderedPageBreak/>
        <w:t>В случае если Участник установит оборудование (объекты), не соответствующее эскизному проекту и схеме благоустройства пляжа, Дирекция вправе после письменного предупреждения о необходимости устранения допущенных нарушений и при неисполнении данного письменного предупреждения Участником в установленный в данном предупреждении срок своими силами демонтировать такое оборудование (объекты) с последующим взысканием стоимости работ с Участника.</w:t>
      </w:r>
    </w:p>
    <w:p w14:paraId="384A9389" w14:textId="563FDE66" w:rsidR="0088409D" w:rsidRPr="00764A59" w:rsidRDefault="00AD1FE0" w:rsidP="00865728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/>
      </w:pPr>
      <w:r w:rsidRPr="00764A59">
        <w:t>В случае если Участник не выполнит, либо выполнит не в полном объеме работы по обеспечению антитеррористической защищенности, Дирекция вправе после письменного предупреждения о необходимости устранения допущенных нарушений и при неисполнении данного письменного предупреждения Участником в установленный в данном предупреждении срок, направить зафиксированные материалы на рассмотрение Комиссии с целью осуществления мероприятий, предусмотренных пунктом 2.1.1 настоящего Договора.</w:t>
      </w:r>
    </w:p>
    <w:p w14:paraId="4C3162A4" w14:textId="77777777" w:rsidR="00FA50C9" w:rsidRPr="00764A59" w:rsidRDefault="00AD1FE0" w:rsidP="00865728">
      <w:pPr>
        <w:numPr>
          <w:ilvl w:val="0"/>
          <w:numId w:val="6"/>
        </w:numPr>
        <w:spacing w:after="0" w:line="240" w:lineRule="auto"/>
        <w:ind w:left="0" w:firstLine="0"/>
        <w:jc w:val="center"/>
      </w:pPr>
      <w:r w:rsidRPr="00764A59">
        <w:t>Прочие условия</w:t>
      </w:r>
    </w:p>
    <w:p w14:paraId="1DA20B2A" w14:textId="77777777" w:rsidR="00FA50C9" w:rsidRPr="00764A59" w:rsidRDefault="00AD1FE0" w:rsidP="00865728">
      <w:pPr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</w:pPr>
      <w:r w:rsidRPr="00764A59"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14:paraId="6C931F13" w14:textId="77777777" w:rsidR="00FA50C9" w:rsidRPr="00764A59" w:rsidRDefault="00AD1FE0" w:rsidP="00865728">
      <w:pPr>
        <w:spacing w:after="0" w:line="240" w:lineRule="auto"/>
        <w:ind w:left="0"/>
      </w:pPr>
      <w:r w:rsidRPr="00764A59"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Федерации; иные сведения, необходимые для урегулирования спора.</w:t>
      </w:r>
    </w:p>
    <w:p w14:paraId="631C0D6B" w14:textId="77777777" w:rsidR="00FA50C9" w:rsidRPr="00764A59" w:rsidRDefault="00AD1FE0" w:rsidP="00865728">
      <w:pPr>
        <w:spacing w:after="0" w:line="240" w:lineRule="auto"/>
        <w:ind w:left="0"/>
      </w:pPr>
      <w:r w:rsidRPr="00764A59"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14:paraId="463BA2E7" w14:textId="77777777" w:rsidR="00FA50C9" w:rsidRPr="00764A59" w:rsidRDefault="00AD1FE0" w:rsidP="00865728">
      <w:pPr>
        <w:spacing w:after="0" w:line="240" w:lineRule="auto"/>
        <w:ind w:left="0"/>
      </w:pPr>
      <w:r w:rsidRPr="00764A59"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даты получения такой претензии.</w:t>
      </w:r>
    </w:p>
    <w:p w14:paraId="78E55A5F" w14:textId="3FA9A310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 xml:space="preserve">В случае невозможности разрешения разногласий между Сторонами в порядке, установленном пунктом </w:t>
      </w:r>
      <w:r w:rsidR="005F3AB9">
        <w:t>7</w:t>
      </w:r>
      <w:r w:rsidRPr="00764A59">
        <w:t>.1 Договора, они подлежат рассмотрению в Арбитражном суде Краснодарского края.</w:t>
      </w:r>
    </w:p>
    <w:p w14:paraId="11C8E247" w14:textId="68C680E2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Взаимоотношения Сторон, не урегулированн</w:t>
      </w:r>
      <w:r w:rsidR="005F3AB9">
        <w:t xml:space="preserve">ые Договором, </w:t>
      </w:r>
      <w:proofErr w:type="gramStart"/>
      <w:r w:rsidR="005F3AB9">
        <w:t xml:space="preserve">регламентируются </w:t>
      </w:r>
      <w:r w:rsidRPr="00764A59">
        <w:t xml:space="preserve"> законодательством</w:t>
      </w:r>
      <w:proofErr w:type="gramEnd"/>
      <w:r w:rsidR="005F3AB9">
        <w:t xml:space="preserve"> Российской Федерации</w:t>
      </w:r>
      <w:r w:rsidRPr="00764A59">
        <w:t>.</w:t>
      </w:r>
    </w:p>
    <w:p w14:paraId="629D89B2" w14:textId="77777777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настоящего Договора и что лица, подписавшие его, уполномочены на это.</w:t>
      </w:r>
    </w:p>
    <w:p w14:paraId="50B84B94" w14:textId="77777777" w:rsidR="00FA50C9" w:rsidRPr="00764A59" w:rsidRDefault="00AD1FE0" w:rsidP="00865728">
      <w:pPr>
        <w:numPr>
          <w:ilvl w:val="1"/>
          <w:numId w:val="6"/>
        </w:numPr>
        <w:tabs>
          <w:tab w:val="left" w:pos="993"/>
        </w:tabs>
        <w:spacing w:after="0" w:line="240" w:lineRule="auto"/>
      </w:pPr>
      <w:r w:rsidRPr="00764A59">
        <w:t>На момент заключения настоящего Договора он имеет следующее приложение к нему:</w:t>
      </w:r>
    </w:p>
    <w:p w14:paraId="49384568" w14:textId="77777777" w:rsidR="00FA50C9" w:rsidRPr="00764A59" w:rsidRDefault="00AD1FE0" w:rsidP="00865728">
      <w:pPr>
        <w:spacing w:after="0" w:line="240" w:lineRule="auto"/>
        <w:ind w:left="0" w:firstLine="0"/>
      </w:pPr>
      <w:r w:rsidRPr="00764A59">
        <w:t>- техническое задание.</w:t>
      </w:r>
    </w:p>
    <w:p w14:paraId="23AC3B9B" w14:textId="77777777" w:rsidR="00106EDF" w:rsidRPr="00EA315F" w:rsidRDefault="00106EDF" w:rsidP="00865728">
      <w:pPr>
        <w:spacing w:after="0" w:line="240" w:lineRule="auto"/>
        <w:ind w:left="0" w:hanging="10"/>
        <w:jc w:val="center"/>
        <w:rPr>
          <w:sz w:val="24"/>
          <w:szCs w:val="24"/>
        </w:rPr>
      </w:pPr>
    </w:p>
    <w:p w14:paraId="0ECB7C0E" w14:textId="10EBB32D" w:rsidR="00FA50C9" w:rsidRPr="00764A59" w:rsidRDefault="00106EDF" w:rsidP="00865728">
      <w:pPr>
        <w:spacing w:after="0" w:line="240" w:lineRule="auto"/>
        <w:ind w:left="0" w:hanging="10"/>
        <w:jc w:val="center"/>
      </w:pPr>
      <w:r w:rsidRPr="00764A59">
        <w:t>7. Юридические адреса, реквизиты и подписи Сторон</w:t>
      </w:r>
    </w:p>
    <w:p w14:paraId="3EB4253C" w14:textId="77777777" w:rsidR="00106EDF" w:rsidRPr="00764A59" w:rsidRDefault="00106EDF" w:rsidP="00865728">
      <w:pPr>
        <w:spacing w:after="0" w:line="240" w:lineRule="auto"/>
        <w:ind w:left="0" w:hanging="10"/>
      </w:pPr>
    </w:p>
    <w:p w14:paraId="2F62CD53" w14:textId="77777777" w:rsidR="00FA50C9" w:rsidRPr="00764A59" w:rsidRDefault="00AD1FE0" w:rsidP="00865728">
      <w:pPr>
        <w:tabs>
          <w:tab w:val="center" w:pos="6856"/>
        </w:tabs>
        <w:spacing w:after="0" w:line="240" w:lineRule="auto"/>
        <w:ind w:left="0" w:firstLine="0"/>
        <w:jc w:val="left"/>
      </w:pPr>
      <w:r w:rsidRPr="00764A59">
        <w:t>Дирекция:</w:t>
      </w:r>
      <w:r w:rsidRPr="00764A59">
        <w:tab/>
        <w:t>Участник:</w:t>
      </w:r>
    </w:p>
    <w:p w14:paraId="7C6BB161" w14:textId="77777777" w:rsidR="00FA50C9" w:rsidRPr="00764A59" w:rsidRDefault="00AD1FE0" w:rsidP="00865728">
      <w:pPr>
        <w:spacing w:after="0" w:line="240" w:lineRule="auto"/>
        <w:ind w:left="284" w:firstLine="0"/>
        <w:jc w:val="left"/>
      </w:pPr>
      <w:r w:rsidRPr="00764A5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24D8241" wp14:editId="428AC397">
                <wp:extent cx="5688331" cy="296532"/>
                <wp:effectExtent l="0" t="0" r="0" b="0"/>
                <wp:docPr id="48960" name="Group 48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1" cy="296532"/>
                          <a:chOff x="0" y="0"/>
                          <a:chExt cx="5688331" cy="296532"/>
                        </a:xfrm>
                      </wpg:grpSpPr>
                      <wps:wsp>
                        <wps:cNvPr id="10034" name="Shape 10034"/>
                        <wps:cNvSpPr/>
                        <wps:spPr>
                          <a:xfrm>
                            <a:off x="0" y="0"/>
                            <a:ext cx="254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40">
                                <a:moveTo>
                                  <a:pt x="0" y="0"/>
                                </a:moveTo>
                                <a:lnTo>
                                  <a:pt x="25425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5" name="Shape 10035"/>
                        <wps:cNvSpPr/>
                        <wps:spPr>
                          <a:xfrm>
                            <a:off x="3018790" y="0"/>
                            <a:ext cx="266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40">
                                <a:moveTo>
                                  <a:pt x="0" y="0"/>
                                </a:moveTo>
                                <a:lnTo>
                                  <a:pt x="26695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6" name="Shape 10036"/>
                        <wps:cNvSpPr/>
                        <wps:spPr>
                          <a:xfrm>
                            <a:off x="0" y="296532"/>
                            <a:ext cx="254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40">
                                <a:moveTo>
                                  <a:pt x="0" y="0"/>
                                </a:moveTo>
                                <a:lnTo>
                                  <a:pt x="25425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7" name="Shape 10037"/>
                        <wps:cNvSpPr/>
                        <wps:spPr>
                          <a:xfrm>
                            <a:off x="3018790" y="296532"/>
                            <a:ext cx="266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40">
                                <a:moveTo>
                                  <a:pt x="0" y="0"/>
                                </a:moveTo>
                                <a:lnTo>
                                  <a:pt x="26695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8960" style="width:447.9pt;height:23.349pt;mso-position-horizontal-relative:char;mso-position-vertical-relative:line" coordsize="56883,2965">
                <v:shape id="Shape 10034" style="position:absolute;width:25425;height:0;left:0;top:0;" coordsize="2542540,0" path="m0,0l2542540,0">
                  <v:stroke weight="0.5pt" endcap="flat" joinstyle="miter" miterlimit="10" on="true" color="#000000"/>
                  <v:fill on="false" color="#000000" opacity="0"/>
                </v:shape>
                <v:shape id="Shape 10035" style="position:absolute;width:26695;height:0;left:30187;top:0;" coordsize="2669540,0" path="m0,0l2669540,0">
                  <v:stroke weight="0.5pt" endcap="flat" joinstyle="miter" miterlimit="10" on="true" color="#000000"/>
                  <v:fill on="false" color="#000000" opacity="0"/>
                </v:shape>
                <v:shape id="Shape 10036" style="position:absolute;width:25425;height:0;left:0;top:2965;" coordsize="2542540,0" path="m0,0l2542540,0">
                  <v:stroke weight="0.5pt" endcap="flat" joinstyle="miter" miterlimit="10" on="true" color="#000000"/>
                  <v:fill on="false" color="#000000" opacity="0"/>
                </v:shape>
                <v:shape id="Shape 10037" style="position:absolute;width:26695;height:0;left:30187;top:2965;" coordsize="2669540,0" path="m0,0l266954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A80DA56" w14:textId="7B6B83E9" w:rsidR="00FA50C9" w:rsidRPr="00764A59" w:rsidRDefault="00AD1FE0" w:rsidP="00865728">
      <w:pPr>
        <w:tabs>
          <w:tab w:val="center" w:pos="2002"/>
          <w:tab w:val="center" w:pos="8664"/>
        </w:tabs>
        <w:spacing w:after="0" w:line="240" w:lineRule="auto"/>
        <w:ind w:left="284" w:firstLine="0"/>
        <w:jc w:val="left"/>
      </w:pPr>
      <w:r w:rsidRPr="00764A59">
        <w:rPr>
          <w:rFonts w:ascii="Calibri" w:eastAsia="Calibri" w:hAnsi="Calibri" w:cs="Calibri"/>
        </w:rPr>
        <w:tab/>
      </w:r>
      <w:r w:rsidRPr="00764A59">
        <w:t>М.П.</w:t>
      </w:r>
      <w:r w:rsidRPr="00764A59">
        <w:tab/>
        <w:t>М.П.</w:t>
      </w:r>
      <w:r w:rsidR="0088409D" w:rsidRPr="00764A59">
        <w:t>»</w:t>
      </w:r>
    </w:p>
    <w:p w14:paraId="2CB743C1" w14:textId="587CEC7A" w:rsidR="0088409D" w:rsidRPr="00764A59" w:rsidRDefault="0088409D" w:rsidP="00865728">
      <w:pPr>
        <w:tabs>
          <w:tab w:val="center" w:pos="2002"/>
          <w:tab w:val="center" w:pos="8664"/>
        </w:tabs>
        <w:spacing w:after="0" w:line="240" w:lineRule="auto"/>
        <w:ind w:left="284" w:firstLine="0"/>
        <w:jc w:val="left"/>
      </w:pPr>
    </w:p>
    <w:p w14:paraId="4B88F610" w14:textId="7382612B" w:rsidR="0088409D" w:rsidRDefault="0088409D" w:rsidP="00865728">
      <w:pPr>
        <w:tabs>
          <w:tab w:val="center" w:pos="2002"/>
          <w:tab w:val="center" w:pos="8664"/>
        </w:tabs>
        <w:spacing w:after="0" w:line="240" w:lineRule="auto"/>
        <w:ind w:left="284" w:firstLine="0"/>
        <w:jc w:val="left"/>
        <w:rPr>
          <w:sz w:val="24"/>
          <w:szCs w:val="24"/>
        </w:rPr>
      </w:pPr>
    </w:p>
    <w:p w14:paraId="1CB9CC7E" w14:textId="1DF4C92C" w:rsidR="00865728" w:rsidRDefault="00865728" w:rsidP="00865728">
      <w:pPr>
        <w:tabs>
          <w:tab w:val="center" w:pos="2002"/>
          <w:tab w:val="center" w:pos="8664"/>
        </w:tabs>
        <w:spacing w:after="0" w:line="240" w:lineRule="auto"/>
        <w:ind w:left="284" w:firstLine="0"/>
        <w:jc w:val="left"/>
        <w:rPr>
          <w:sz w:val="24"/>
          <w:szCs w:val="24"/>
        </w:rPr>
      </w:pPr>
    </w:p>
    <w:p w14:paraId="07E5345E" w14:textId="7EBBB1C9" w:rsidR="00865728" w:rsidRDefault="00865728" w:rsidP="00865728">
      <w:pPr>
        <w:tabs>
          <w:tab w:val="center" w:pos="2002"/>
          <w:tab w:val="center" w:pos="8664"/>
        </w:tabs>
        <w:spacing w:after="0" w:line="240" w:lineRule="auto"/>
        <w:ind w:left="284" w:firstLine="0"/>
        <w:jc w:val="left"/>
        <w:rPr>
          <w:sz w:val="28"/>
          <w:szCs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3"/>
        <w:gridCol w:w="1848"/>
      </w:tblGrid>
      <w:tr w:rsidR="00865728" w:rsidRPr="00865728" w14:paraId="5AA0A4CC" w14:textId="77777777" w:rsidTr="00865728">
        <w:tc>
          <w:tcPr>
            <w:tcW w:w="5098" w:type="dxa"/>
          </w:tcPr>
          <w:p w14:paraId="15A15368" w14:textId="22C8FF3B" w:rsidR="00865728" w:rsidRP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F6DD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д</w:t>
            </w:r>
            <w:r w:rsidRPr="004F6DDF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</w:t>
            </w:r>
            <w:r w:rsidRPr="004F6DDF">
              <w:rPr>
                <w:sz w:val="28"/>
                <w:szCs w:val="28"/>
              </w:rPr>
              <w:t xml:space="preserve">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93" w:type="dxa"/>
          </w:tcPr>
          <w:p w14:paraId="6909877C" w14:textId="77777777" w:rsid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ECA484F" w14:textId="77777777" w:rsid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</w:p>
          <w:p w14:paraId="6CC10042" w14:textId="77777777" w:rsid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</w:p>
          <w:p w14:paraId="0F35BC69" w14:textId="77777777" w:rsid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</w:p>
          <w:p w14:paraId="47216F07" w14:textId="77777777" w:rsid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</w:p>
          <w:p w14:paraId="2D9F7D8F" w14:textId="13DAACBC" w:rsidR="00865728" w:rsidRPr="00865728" w:rsidRDefault="00865728" w:rsidP="00865728">
            <w:pPr>
              <w:tabs>
                <w:tab w:val="center" w:pos="2002"/>
                <w:tab w:val="center" w:pos="8664"/>
              </w:tabs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865728">
              <w:rPr>
                <w:sz w:val="28"/>
                <w:szCs w:val="28"/>
              </w:rPr>
              <w:t xml:space="preserve">К.Г. </w:t>
            </w:r>
            <w:proofErr w:type="spellStart"/>
            <w:r w:rsidRPr="00865728">
              <w:rPr>
                <w:sz w:val="28"/>
                <w:szCs w:val="28"/>
              </w:rPr>
              <w:t>Ярыш</w:t>
            </w:r>
            <w:proofErr w:type="spellEnd"/>
          </w:p>
        </w:tc>
      </w:tr>
    </w:tbl>
    <w:p w14:paraId="01A05646" w14:textId="77777777" w:rsidR="00865728" w:rsidRPr="00EA315F" w:rsidRDefault="00865728" w:rsidP="00865728">
      <w:pPr>
        <w:tabs>
          <w:tab w:val="center" w:pos="2002"/>
          <w:tab w:val="center" w:pos="8664"/>
        </w:tabs>
        <w:spacing w:after="0" w:line="240" w:lineRule="auto"/>
        <w:ind w:left="284" w:firstLine="0"/>
        <w:jc w:val="left"/>
        <w:rPr>
          <w:sz w:val="24"/>
          <w:szCs w:val="24"/>
        </w:rPr>
      </w:pPr>
    </w:p>
    <w:sectPr w:rsidR="00865728" w:rsidRPr="00EA315F" w:rsidSect="00DB2A3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C738" w14:textId="77777777" w:rsidR="00B56273" w:rsidRDefault="00B56273">
      <w:pPr>
        <w:spacing w:after="0" w:line="240" w:lineRule="auto"/>
      </w:pPr>
      <w:r>
        <w:separator/>
      </w:r>
    </w:p>
  </w:endnote>
  <w:endnote w:type="continuationSeparator" w:id="0">
    <w:p w14:paraId="2A8284C7" w14:textId="77777777" w:rsidR="00B56273" w:rsidRDefault="00B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4CD1" w14:textId="77777777" w:rsidR="00B56273" w:rsidRDefault="00B56273">
      <w:pPr>
        <w:spacing w:after="0" w:line="240" w:lineRule="auto"/>
      </w:pPr>
      <w:r>
        <w:separator/>
      </w:r>
    </w:p>
  </w:footnote>
  <w:footnote w:type="continuationSeparator" w:id="0">
    <w:p w14:paraId="15FB21A4" w14:textId="77777777" w:rsidR="00B56273" w:rsidRDefault="00B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FD47" w14:textId="77777777" w:rsidR="00FA50C9" w:rsidRDefault="00AD1FE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13E7" w14:textId="28C79939" w:rsidR="00FA50C9" w:rsidRPr="00764A59" w:rsidRDefault="00AD1FE0">
    <w:pPr>
      <w:spacing w:after="0" w:line="259" w:lineRule="auto"/>
      <w:ind w:left="0" w:firstLine="0"/>
      <w:jc w:val="center"/>
      <w:rPr>
        <w:sz w:val="24"/>
        <w:szCs w:val="24"/>
      </w:rPr>
    </w:pPr>
    <w:r w:rsidRPr="00764A59">
      <w:rPr>
        <w:sz w:val="24"/>
        <w:szCs w:val="24"/>
      </w:rPr>
      <w:fldChar w:fldCharType="begin"/>
    </w:r>
    <w:r w:rsidRPr="00764A59">
      <w:rPr>
        <w:sz w:val="24"/>
        <w:szCs w:val="24"/>
      </w:rPr>
      <w:instrText xml:space="preserve"> PAGE   \* MERGEFORMAT </w:instrText>
    </w:r>
    <w:r w:rsidRPr="00764A59">
      <w:rPr>
        <w:sz w:val="24"/>
        <w:szCs w:val="24"/>
      </w:rPr>
      <w:fldChar w:fldCharType="separate"/>
    </w:r>
    <w:r w:rsidR="00FA51BB">
      <w:rPr>
        <w:noProof/>
        <w:sz w:val="24"/>
        <w:szCs w:val="24"/>
      </w:rPr>
      <w:t>12</w:t>
    </w:r>
    <w:r w:rsidRPr="00764A5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A9B5" w14:textId="77777777" w:rsidR="00FA50C9" w:rsidRDefault="00FA50C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711"/>
    <w:multiLevelType w:val="hybridMultilevel"/>
    <w:tmpl w:val="7674E02C"/>
    <w:lvl w:ilvl="0" w:tplc="90CA17F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083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AAB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8F58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0BBC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46C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63BB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2FB9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EC8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B4CF4"/>
    <w:multiLevelType w:val="hybridMultilevel"/>
    <w:tmpl w:val="E542CE46"/>
    <w:lvl w:ilvl="0" w:tplc="07CEBD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8A17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C01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091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CE5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D1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AA04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09CC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250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964C8"/>
    <w:multiLevelType w:val="hybridMultilevel"/>
    <w:tmpl w:val="50147FB8"/>
    <w:lvl w:ilvl="0" w:tplc="12F0060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CF56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8FAD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A148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2098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623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A05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C80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AB53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2067D"/>
    <w:multiLevelType w:val="multilevel"/>
    <w:tmpl w:val="55003C80"/>
    <w:lvl w:ilvl="0">
      <w:start w:val="3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54526"/>
    <w:multiLevelType w:val="hybridMultilevel"/>
    <w:tmpl w:val="2C227FAA"/>
    <w:lvl w:ilvl="0" w:tplc="005E82B6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A55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C414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CB14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638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0690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CDE0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205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E865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008E1"/>
    <w:multiLevelType w:val="multilevel"/>
    <w:tmpl w:val="BD20127E"/>
    <w:lvl w:ilvl="0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9"/>
    <w:rsid w:val="00047D98"/>
    <w:rsid w:val="000B23ED"/>
    <w:rsid w:val="000F0B0A"/>
    <w:rsid w:val="00106EDF"/>
    <w:rsid w:val="00130895"/>
    <w:rsid w:val="001466CB"/>
    <w:rsid w:val="001778E9"/>
    <w:rsid w:val="001F7601"/>
    <w:rsid w:val="00221FC6"/>
    <w:rsid w:val="00282DEE"/>
    <w:rsid w:val="002A30C6"/>
    <w:rsid w:val="002C043C"/>
    <w:rsid w:val="002F18B6"/>
    <w:rsid w:val="003012E1"/>
    <w:rsid w:val="00334DF1"/>
    <w:rsid w:val="003837B7"/>
    <w:rsid w:val="00383A6B"/>
    <w:rsid w:val="003D7DAE"/>
    <w:rsid w:val="00454201"/>
    <w:rsid w:val="004B0A92"/>
    <w:rsid w:val="004B67D7"/>
    <w:rsid w:val="004D1A8F"/>
    <w:rsid w:val="004F6F94"/>
    <w:rsid w:val="0051050C"/>
    <w:rsid w:val="005A056B"/>
    <w:rsid w:val="005A160D"/>
    <w:rsid w:val="005B039E"/>
    <w:rsid w:val="005C0782"/>
    <w:rsid w:val="005C6B23"/>
    <w:rsid w:val="005D34EC"/>
    <w:rsid w:val="005F3AB9"/>
    <w:rsid w:val="0063060E"/>
    <w:rsid w:val="00664B8C"/>
    <w:rsid w:val="0067116A"/>
    <w:rsid w:val="0069162C"/>
    <w:rsid w:val="00694CD0"/>
    <w:rsid w:val="006A5898"/>
    <w:rsid w:val="006C56DD"/>
    <w:rsid w:val="006E10EF"/>
    <w:rsid w:val="006E36E2"/>
    <w:rsid w:val="00701B2A"/>
    <w:rsid w:val="00702A32"/>
    <w:rsid w:val="00741116"/>
    <w:rsid w:val="00750657"/>
    <w:rsid w:val="0075503A"/>
    <w:rsid w:val="00764A59"/>
    <w:rsid w:val="007848A1"/>
    <w:rsid w:val="00785232"/>
    <w:rsid w:val="007A2DAD"/>
    <w:rsid w:val="007C5B79"/>
    <w:rsid w:val="00815A84"/>
    <w:rsid w:val="00816EF3"/>
    <w:rsid w:val="00823069"/>
    <w:rsid w:val="0084446B"/>
    <w:rsid w:val="00850377"/>
    <w:rsid w:val="00865728"/>
    <w:rsid w:val="008809BE"/>
    <w:rsid w:val="008838C7"/>
    <w:rsid w:val="0088409D"/>
    <w:rsid w:val="008B6B47"/>
    <w:rsid w:val="00914855"/>
    <w:rsid w:val="00925BD3"/>
    <w:rsid w:val="0094765D"/>
    <w:rsid w:val="009519E0"/>
    <w:rsid w:val="00952830"/>
    <w:rsid w:val="00952BFB"/>
    <w:rsid w:val="00957BF3"/>
    <w:rsid w:val="00957FD6"/>
    <w:rsid w:val="0096560A"/>
    <w:rsid w:val="009965A6"/>
    <w:rsid w:val="009A3B3A"/>
    <w:rsid w:val="009D3703"/>
    <w:rsid w:val="009D4033"/>
    <w:rsid w:val="00A0149E"/>
    <w:rsid w:val="00A0211E"/>
    <w:rsid w:val="00A42A3E"/>
    <w:rsid w:val="00A4587D"/>
    <w:rsid w:val="00A73B8A"/>
    <w:rsid w:val="00AA4849"/>
    <w:rsid w:val="00AD1FE0"/>
    <w:rsid w:val="00B15476"/>
    <w:rsid w:val="00B56273"/>
    <w:rsid w:val="00BE3B85"/>
    <w:rsid w:val="00BF197C"/>
    <w:rsid w:val="00C159A2"/>
    <w:rsid w:val="00C22418"/>
    <w:rsid w:val="00C339E2"/>
    <w:rsid w:val="00C72E00"/>
    <w:rsid w:val="00CF13E8"/>
    <w:rsid w:val="00D02DD0"/>
    <w:rsid w:val="00D43E71"/>
    <w:rsid w:val="00D46497"/>
    <w:rsid w:val="00D55593"/>
    <w:rsid w:val="00DB2A31"/>
    <w:rsid w:val="00DF6EF1"/>
    <w:rsid w:val="00E007A5"/>
    <w:rsid w:val="00E012B4"/>
    <w:rsid w:val="00E176AF"/>
    <w:rsid w:val="00E7700D"/>
    <w:rsid w:val="00EA315F"/>
    <w:rsid w:val="00EA66A0"/>
    <w:rsid w:val="00EE583D"/>
    <w:rsid w:val="00EF7A26"/>
    <w:rsid w:val="00F11BBB"/>
    <w:rsid w:val="00F51027"/>
    <w:rsid w:val="00F742FD"/>
    <w:rsid w:val="00F835E6"/>
    <w:rsid w:val="00FA22E8"/>
    <w:rsid w:val="00FA50C9"/>
    <w:rsid w:val="00FA51BB"/>
    <w:rsid w:val="00FE44CE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6CF1"/>
  <w15:docId w15:val="{0A1A2AF8-A35A-4449-8F8F-9A331DB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31"/>
    <w:pPr>
      <w:spacing w:after="11" w:line="249" w:lineRule="auto"/>
      <w:ind w:left="2774"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3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0895"/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106ED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176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76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7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76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7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76AF"/>
    <w:rPr>
      <w:rFonts w:ascii="Segoe UI" w:eastAsia="Times New Roman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86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4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A2F9-F1B5-4B01-B347-DD9B9DCB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Ивановна</dc:creator>
  <cp:keywords/>
  <cp:lastModifiedBy>Ивлиева Елена Юрьевна</cp:lastModifiedBy>
  <cp:revision>4</cp:revision>
  <cp:lastPrinted>2024-03-11T15:02:00Z</cp:lastPrinted>
  <dcterms:created xsi:type="dcterms:W3CDTF">2024-03-25T12:04:00Z</dcterms:created>
  <dcterms:modified xsi:type="dcterms:W3CDTF">2024-03-25T12:59:00Z</dcterms:modified>
</cp:coreProperties>
</file>